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A70" w:rsidRDefault="000B6A70" w:rsidP="00C522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6A70" w:rsidRDefault="000B6A70" w:rsidP="00C522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6A70" w:rsidRDefault="000B6A70" w:rsidP="00C522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6A70" w:rsidRDefault="000B6A70" w:rsidP="00C522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6A70" w:rsidRDefault="000B6A70" w:rsidP="00C522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6A70" w:rsidRDefault="000B6A70" w:rsidP="00C522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6A70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6286500" cy="6892290"/>
            <wp:effectExtent l="0" t="0" r="0" b="3810"/>
            <wp:docPr id="1" name="Рисунок 1" descr="C:\Users\4школа\Desktop\24-25 раб пр\Сканы рабочих программ 2\Сканы рабочих программ 2\Рабочая программа учебного предмета История православной культуры земли Смоленской 8 класс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школа\Desktop\24-25 раб пр\Сканы рабочих программ 2\Сканы рабочих программ 2\Рабочая программа учебного предмета История православной культуры земли Смоленской 8 классов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656" cy="6901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bookmarkStart w:id="0" w:name="_GoBack"/>
      <w:bookmarkEnd w:id="0"/>
      <w:r w:rsidRPr="00C522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C522D3" w:rsidRPr="00C522D3" w:rsidRDefault="00C522D3" w:rsidP="00C522D3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</w:t>
      </w:r>
      <w:r w:rsidR="00576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по истории православной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культуры земли Смоленской для 8</w:t>
      </w: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 основной общеобразовательной школы составлена и реализуется на основе следующих документов: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Федеральный закон от 29 декабря 2012 года №273 ФЗ «Об образовании в Российской Федерации» (в действующей редакции).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Приказ Министерства образования и науки Российской Федерации от 17 декабря 2010 года №1897 «Об утверждении федерального государственного образовательного стандарта основного общего образования» (в действующей редакции).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Федеральный перечень учебников, рекомендованных Министерством образования Российской Федерации к использованию в образовательном процессе в общеобразовательных учреждениях на 2020- 2021 учебный год.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Учебный план МБОУ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Средняя школа №4 имени Линде Е.Г.» на 2024-2025</w:t>
      </w: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Календарный учебный график МБОУ «</w:t>
      </w:r>
      <w:r w:rsidR="00576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Средняя школа №4 имени Линде Е.Г» на 2024-2025</w:t>
      </w: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год.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Учебник: М.Ю. </w:t>
      </w:r>
      <w:proofErr w:type="spellStart"/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Андрицова</w:t>
      </w:r>
      <w:proofErr w:type="spellEnd"/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Д.В. Валуев, Т.П. </w:t>
      </w:r>
      <w:proofErr w:type="spellStart"/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Довгий</w:t>
      </w:r>
      <w:proofErr w:type="spellEnd"/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История православной культуры земли Смоленской: Учебное пособие для основной и старшей ступеней общеобразовательных школ, лицеев, гимназий. – Смоленск: Универсум.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изучения учебного предмета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:rsidR="00C522D3" w:rsidRPr="00C522D3" w:rsidRDefault="00C522D3" w:rsidP="00C522D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российской гражданской идентичности: патриотизма, уважения к Отечеству;</w:t>
      </w:r>
    </w:p>
    <w:p w:rsidR="00C522D3" w:rsidRPr="00C522D3" w:rsidRDefault="00C522D3" w:rsidP="00C522D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своей этнической принадлежности, знание основ культурного наследия,</w:t>
      </w:r>
    </w:p>
    <w:p w:rsidR="00C522D3" w:rsidRPr="00C522D3" w:rsidRDefault="00C522D3" w:rsidP="00C522D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чувства ответственности и долга перед Родиной;</w:t>
      </w:r>
    </w:p>
    <w:p w:rsidR="00C522D3" w:rsidRPr="00C522D3" w:rsidRDefault="00C522D3" w:rsidP="00C522D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познанию, с учётом устойчивых познавательных интересов, а также на основе формирования уважительного отношения к труду;</w:t>
      </w:r>
    </w:p>
    <w:p w:rsidR="00C522D3" w:rsidRPr="00C522D3" w:rsidRDefault="00C522D3" w:rsidP="00C522D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C522D3" w:rsidRPr="00C522D3" w:rsidRDefault="00C522D3" w:rsidP="00C522D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готовности и способности вести диалог с другими людьми и достигать в нём взаимопонимания; развитие морального сознания и компетентности в решении моральных проблем на основе личностного выбора;</w:t>
      </w:r>
    </w:p>
    <w:p w:rsidR="00C522D3" w:rsidRPr="00C522D3" w:rsidRDefault="00C522D3" w:rsidP="00C522D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C522D3" w:rsidRPr="00C522D3" w:rsidRDefault="00C522D3" w:rsidP="00C522D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коммуникативной компетентности в общении и сотрудничестве со сверстниками,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C522D3" w:rsidRPr="00C522D3" w:rsidRDefault="00C522D3" w:rsidP="00C522D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ценности здорового и безопасного образа жизни;</w:t>
      </w:r>
    </w:p>
    <w:p w:rsidR="00C522D3" w:rsidRPr="00C522D3" w:rsidRDefault="00C522D3" w:rsidP="00C522D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усвоение правил индивидуального и коллективного безопасного поведения, в том числе в чрезвычайных ситуациях, осознание значения семьи в жизни человека и общества, принятие ценности семей ной жизни, уважительное и заботливое отношение к членам своей семьи.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522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C522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результаты:</w:t>
      </w:r>
    </w:p>
    <w:p w:rsidR="00C522D3" w:rsidRPr="00C522D3" w:rsidRDefault="00C522D3" w:rsidP="00C522D3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522D3" w:rsidRPr="00C522D3" w:rsidRDefault="00C522D3" w:rsidP="00C522D3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C522D3" w:rsidRPr="00C522D3" w:rsidRDefault="00C522D3" w:rsidP="00C522D3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522D3" w:rsidRPr="00C522D3" w:rsidRDefault="00C522D3" w:rsidP="00C522D3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оценивать правильность выполнения учебной задачи, собственные возможности её решения;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522D3" w:rsidRPr="00C522D3" w:rsidRDefault="00C522D3" w:rsidP="00C522D3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определять понятия, создавать обобщения, устанавливать аналогии,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смысловое чтение;</w:t>
      </w:r>
    </w:p>
    <w:p w:rsidR="00C522D3" w:rsidRPr="00C522D3" w:rsidRDefault="00C522D3" w:rsidP="00C522D3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формулировать, аргументировать и отстаивать своё мнение;</w:t>
      </w:r>
    </w:p>
    <w:p w:rsidR="00C522D3" w:rsidRPr="00C522D3" w:rsidRDefault="00C522D3" w:rsidP="00C522D3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</w:t>
      </w: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речью, монологической контекстной речью; формирование и развитие компетентности в области использования информационно-коммуникационных технологий.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результаты:</w:t>
      </w:r>
    </w:p>
    <w:p w:rsidR="00C522D3" w:rsidRPr="00C522D3" w:rsidRDefault="00C522D3" w:rsidP="00C522D3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знание, понимание и принятие обучающимися ценностей: Отечество, нравственность, долг, милосердие; освоение основ светской и религиозной морали, понимание их значения в выстраивании конструктивных отношений в обществе;</w:t>
      </w:r>
    </w:p>
    <w:p w:rsidR="00C522D3" w:rsidRPr="00C522D3" w:rsidRDefault="00C522D3" w:rsidP="00C522D3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первоначальных представлений о религиозной культуре и ее роли в истории Смоленщины и современности России;</w:t>
      </w:r>
    </w:p>
    <w:p w:rsidR="00C522D3" w:rsidRPr="00C522D3" w:rsidRDefault="00C522D3" w:rsidP="00C522D3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ценности нравственности и духовности в человеческой жизни;</w:t>
      </w:r>
    </w:p>
    <w:p w:rsidR="00C522D3" w:rsidRPr="00C522D3" w:rsidRDefault="00C522D3" w:rsidP="00C522D3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толерантности;</w:t>
      </w:r>
    </w:p>
    <w:p w:rsidR="00C522D3" w:rsidRPr="00C522D3" w:rsidRDefault="00C522D3" w:rsidP="00C522D3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основных принципов жизни общества, роли окружающей среды как важного фактора формирования качеств личности, ее социализации;</w:t>
      </w:r>
    </w:p>
    <w:p w:rsidR="00C522D3" w:rsidRPr="00C522D3" w:rsidRDefault="00C522D3" w:rsidP="00C522D3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своей роли в целостном, многообразном и быстро изменяющемся глобальном мире;</w:t>
      </w:r>
    </w:p>
    <w:p w:rsidR="00C522D3" w:rsidRPr="00C522D3" w:rsidRDefault="00C522D3" w:rsidP="00C522D3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 теоретических знаний и опыта их применения для адекватной ориентации в окружающем мире, выработки способов адаптации в нём;</w:t>
      </w:r>
    </w:p>
    <w:p w:rsidR="00C522D3" w:rsidRPr="00C522D3" w:rsidRDefault="00C522D3" w:rsidP="00C522D3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собственной активной позиции в общественной жизни при решении задач в области социальных отношений;</w:t>
      </w:r>
    </w:p>
    <w:p w:rsidR="00C522D3" w:rsidRPr="00C522D3" w:rsidRDefault="00C522D3" w:rsidP="00C522D3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приемов работы с социально значимой информацией, её осмысление;</w:t>
      </w:r>
    </w:p>
    <w:p w:rsidR="00C522D3" w:rsidRPr="00C522D3" w:rsidRDefault="00C522D3" w:rsidP="00C522D3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способностей, обучающихся делать необходимые выводы и давать обоснованные оценки социальным событиям и процессам;</w:t>
      </w:r>
    </w:p>
    <w:p w:rsidR="00C522D3" w:rsidRPr="00C522D3" w:rsidRDefault="00C522D3" w:rsidP="00C522D3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 знаний о нравственных идеалах в отечественной православной истории, литературе и культуре;</w:t>
      </w:r>
    </w:p>
    <w:p w:rsidR="00C522D3" w:rsidRPr="00C522D3" w:rsidRDefault="00C522D3" w:rsidP="00C522D3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о выдающихся героях, святых людях и подвижниках веры и благочестия;</w:t>
      </w:r>
    </w:p>
    <w:p w:rsidR="00C522D3" w:rsidRPr="00C522D3" w:rsidRDefault="00C522D3" w:rsidP="00C522D3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основных духовно-нравственных принципов, которые отразились в русских летописях, исторических повестях, сказаниях, преданиях, житиях святых Смоленской земли, а также выдающихся произведениях русской классической литературы.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Ученик научится: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lastRenderedPageBreak/>
        <w:t>∙</w:t>
      </w: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рассказать о нравственных идеалах в отечественной истории, литературе и культуре; о выдающихся героях, святых людях России и подвижников веры и благочестия; рассказать об основных духовно-нравственных принципах, которые отразились в русских летописях, исторических повестях, сказаниях, преданиях, житиях святых, пословицах и поговорках, русских народных сказках, а также выдающихся произведениях русской классической литературы.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∙</w:t>
      </w: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понимать: смысловое значение основных духовно-нравственных понятий: добро, благо, милость, совесть, заповедь, долг, честь, добродетель, а через это-социально значимых добродетелей: благодарность, дружба, ответственность, честность, осторожность, трудолюбие, милосердие, смысл православных праздников;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∙</w:t>
      </w: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узнавать: иконы, святых.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∙</w:t>
      </w: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проявлять почтительное отношение к Государственным символам России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(Государственному Гербу, Флагу и Гимну); проявлять уважительное отношение: к православным традициям семьи, к родителям, к старшим, к младшим (проявление заботы о них); проявлять дружелюбное отношение к одноклассникам, всем учащимся в школе, всем окружающим людям; благожелательное отношение к носителям иных религиозных культур, другого мировоззрения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∙</w:t>
      </w: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строить толерантное отношение с представителями разных мировоззрений и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культурных традиций;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∙</w:t>
      </w: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осуществлять поиск необходимой информации для выполнения заданий; участвовать в диспутах: слушать собеседника и излагать свое мнение;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∙</w:t>
      </w: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готовить сообщения по выбранным темам.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Ученик получит возможность научиться: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∙</w:t>
      </w: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развивать чувства прекрасного в процессе знакомства с памятниками православной культуры;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∙</w:t>
      </w: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видеть в памятниках письменности и произведениях русской классической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литературы славянизмы, их необычные формы и понимать их смысл;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∙</w:t>
      </w: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соотносить старый и новый стили (даты юлианского и григорианского календарей), знание причины расхождения этих календарей;</w:t>
      </w:r>
    </w:p>
    <w:p w:rsidR="00C522D3" w:rsidRDefault="00C522D3" w:rsidP="00C522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22D3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∙</w:t>
      </w: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приобщиться к духовно-нравс</w:t>
      </w:r>
      <w:r w:rsidR="00576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твенным ценностям своего народа.</w:t>
      </w:r>
    </w:p>
    <w:p w:rsidR="00576A96" w:rsidRDefault="00576A96" w:rsidP="00C522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6A96" w:rsidRDefault="00576A96" w:rsidP="00C522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6A96" w:rsidRPr="00C522D3" w:rsidRDefault="00576A96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</w:p>
    <w:p w:rsidR="00C522D3" w:rsidRPr="00C522D3" w:rsidRDefault="00C522D3" w:rsidP="00C522D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 учебного предмета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Введение. Возникновение православия. Мировые религии.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Крещение Руси и святость  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Первые христиане на Смоленской земле. Крещение жителей Смоленской земли. Первые святые на Смоленской земле. Подвижники христианской веры на Смоленской земле.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Смоленская епархия в XII-первой половине XIII вв. Расцвет православной культуры Смоленской земли  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 влияния православной церкви. Церковь под покровительством Ростиславовичей. Зодчество. Иконопись Смоленской земли. Авраамий Смоленский. Обобщение по теме «Смоленская епархия в XII-первой половине XIII вв.».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Православная церковь и культура Смоленщины в XIII-XV вв.  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Святые монгольского периода. Меркурий Смоленский. Православная церковь в Литовский период.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Смоленская епархия в XVI-начале XII вв. Церковь и героическая оборона Смоленска в 1609-1611 гг.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Преподобный Герасим Болдинский. Основание Болдинского монастыря. Церковь и строительство Крепостной стены. Новый список Одигитрии. Оборона Смоленска в 1609-1611гг. и церковь. Церковь на Смоленщине в Польский период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Смоленская епархия во второй половине XVII-XVIII вв.  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Возвращение Смоленска в состав Российского государства. Смоленский Кафедральный Собор. Храмовое строительство в Смоленске во второй половине XVII в. Смоленская епархия в XVIII в. Обобщение по теме «Смоленская епархия во второй половине XVII-XVIII вв.»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Смоленская епархия в XIX-начале XX вв. (2 часа)  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Смоленская епархия в 1812г. Смоленская епархия после Отечественной войны 1812г.  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Православная церковь на Смоленщине в 1917-1945 гг.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Православная церковь на Смоленщине в 1917-1925г. Православная церковь на Смоленщине в 1925-1941г. Православная церковь на Смоленщине во время Великой Отечественной войны.    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Новый период в истории Смоленской епархии (1986-2001 гг.)  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Новый период в истории Смоленской епархии (1986-2001). Кризис системы – кризис идеологии. Православная Церковь: возрождение из руин.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Современное становление православной культуры на Смоленщине </w:t>
      </w: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Церковь и общественная жизнь Смоленщины на современном этапе.   Экскурсия по храмам города Рославля.</w:t>
      </w:r>
    </w:p>
    <w:p w:rsidR="00C522D3" w:rsidRPr="00C522D3" w:rsidRDefault="00C522D3" w:rsidP="00C522D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522D3" w:rsidRPr="00C522D3" w:rsidRDefault="00C522D3" w:rsidP="00C522D3">
      <w:pPr>
        <w:shd w:val="clear" w:color="auto" w:fill="FFFFFF"/>
        <w:spacing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Тематическое планирование</w:t>
      </w:r>
    </w:p>
    <w:tbl>
      <w:tblPr>
        <w:tblW w:w="14317" w:type="dxa"/>
        <w:tblInd w:w="40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2"/>
        <w:gridCol w:w="3605"/>
        <w:gridCol w:w="2387"/>
        <w:gridCol w:w="1701"/>
        <w:gridCol w:w="1417"/>
        <w:gridCol w:w="2694"/>
        <w:gridCol w:w="1701"/>
      </w:tblGrid>
      <w:tr w:rsidR="00C522D3" w:rsidRPr="00C522D3" w:rsidTr="00736837">
        <w:trPr>
          <w:trHeight w:val="760"/>
        </w:trPr>
        <w:tc>
          <w:tcPr>
            <w:tcW w:w="8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6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 темы</w:t>
            </w:r>
          </w:p>
        </w:tc>
        <w:tc>
          <w:tcPr>
            <w:tcW w:w="81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часов, отводимых на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ind w:left="114" w:right="11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часов</w:t>
            </w:r>
          </w:p>
        </w:tc>
      </w:tr>
      <w:tr w:rsidR="00C522D3" w:rsidRPr="00C522D3" w:rsidTr="00736837">
        <w:trPr>
          <w:trHeight w:val="480"/>
        </w:trPr>
        <w:tc>
          <w:tcPr>
            <w:tcW w:w="8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изучение темы</w:t>
            </w:r>
          </w:p>
        </w:tc>
        <w:tc>
          <w:tcPr>
            <w:tcW w:w="58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контрольные работы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522D3" w:rsidRPr="00C522D3" w:rsidTr="00736837">
        <w:trPr>
          <w:trHeight w:val="480"/>
        </w:trPr>
        <w:tc>
          <w:tcPr>
            <w:tcW w:w="8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стартовые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текущие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Default="00C522D3" w:rsidP="00C522D3">
            <w:pPr>
              <w:spacing w:after="0" w:line="240" w:lineRule="auto"/>
              <w:ind w:right="318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промежуточна</w:t>
            </w: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я </w:t>
            </w:r>
          </w:p>
          <w:p w:rsidR="00C522D3" w:rsidRPr="00C522D3" w:rsidRDefault="00C522D3" w:rsidP="00C522D3">
            <w:pPr>
              <w:spacing w:after="0" w:line="240" w:lineRule="auto"/>
              <w:ind w:right="31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аттестация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522D3" w:rsidRPr="00C522D3" w:rsidTr="00736837">
        <w:trPr>
          <w:trHeight w:val="282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C522D3" w:rsidRPr="00C522D3" w:rsidTr="00736837">
        <w:trPr>
          <w:trHeight w:val="440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Крещение Руси и святость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4  </w:t>
            </w:r>
          </w:p>
        </w:tc>
      </w:tr>
      <w:tr w:rsidR="00C522D3" w:rsidRPr="00C522D3" w:rsidTr="00736837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Смоленская епархия в XII-первой половине XIII вв. Расцвет православной культуры Смоленской земли.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C522D3" w:rsidRPr="00C522D3" w:rsidTr="00736837">
        <w:trPr>
          <w:trHeight w:val="370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Православная церковь и культура Смоленщины в XIII-XV вв.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7368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</w:t>
            </w:r>
          </w:p>
        </w:tc>
      </w:tr>
      <w:tr w:rsidR="00C522D3" w:rsidRPr="00C522D3" w:rsidTr="00736837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Смоленская епархия в XVI-начале XII вв. Церковь и героическая оборона Смоленска в 1609-1611 гг.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C522D3" w:rsidRPr="00C522D3" w:rsidTr="00736837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Смоленская епархия во второй половине XVII-XVIII вв.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C522D3" w:rsidRPr="00C522D3" w:rsidTr="00736837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Смоленская епархия в XIX-начале XX вв.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C522D3" w:rsidRPr="00C522D3" w:rsidTr="00736837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Православная церковь на </w:t>
            </w: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Смоленщине в 1917-1945 гг.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522D3" w:rsidRPr="00C522D3" w:rsidTr="00736837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Новый период в истории Смоленской епархии (1986-2001 гг.)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C522D3" w:rsidRPr="00C522D3" w:rsidTr="00736837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Современное становление православной культуры на Смоленщине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522D3" w:rsidRPr="00C522D3" w:rsidTr="00736837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</w:t>
            </w:r>
          </w:p>
        </w:tc>
      </w:tr>
    </w:tbl>
    <w:p w:rsidR="00C522D3" w:rsidRPr="00C522D3" w:rsidRDefault="00C522D3" w:rsidP="00C522D3">
      <w:pPr>
        <w:shd w:val="clear" w:color="auto" w:fill="FFFFFF"/>
        <w:spacing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C522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</w:t>
      </w:r>
    </w:p>
    <w:tbl>
      <w:tblPr>
        <w:tblW w:w="12240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"/>
        <w:gridCol w:w="5863"/>
        <w:gridCol w:w="1163"/>
        <w:gridCol w:w="1253"/>
        <w:gridCol w:w="1196"/>
        <w:gridCol w:w="1811"/>
      </w:tblGrid>
      <w:tr w:rsidR="00C522D3" w:rsidRPr="00C522D3" w:rsidTr="00C522D3">
        <w:trPr>
          <w:trHeight w:val="158"/>
        </w:trPr>
        <w:tc>
          <w:tcPr>
            <w:tcW w:w="9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158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75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158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158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158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8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158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Примечание</w:t>
            </w:r>
          </w:p>
        </w:tc>
      </w:tr>
      <w:tr w:rsidR="00C522D3" w:rsidRPr="00C522D3" w:rsidTr="00C522D3">
        <w:trPr>
          <w:trHeight w:val="15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156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156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522D3" w:rsidRPr="00C522D3" w:rsidTr="00C522D3">
        <w:tc>
          <w:tcPr>
            <w:tcW w:w="145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Введение (2ч)</w:t>
            </w:r>
          </w:p>
        </w:tc>
      </w:tr>
      <w:tr w:rsidR="00C522D3" w:rsidRPr="00C522D3" w:rsidTr="00576A96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Введение. Возникновение православия.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576A96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Мировые религии.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C522D3">
        <w:tc>
          <w:tcPr>
            <w:tcW w:w="145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Крещение Руси и святость (4ч)</w:t>
            </w:r>
          </w:p>
        </w:tc>
      </w:tr>
      <w:tr w:rsidR="00C522D3" w:rsidRPr="00C522D3" w:rsidTr="00576A96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Первые христиане на Смоленской земле.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576A96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Крещение жителей Смоленской земли. 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576A96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Подвижники христианской веры на Смоленской земле.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576A96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Первые святые на Смоленской земле.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C522D3">
        <w:tc>
          <w:tcPr>
            <w:tcW w:w="145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Смоленская епархия в XII-первой половине XIII вв. Расцвет православной культуры Смоленской земли (7ч)</w:t>
            </w:r>
          </w:p>
        </w:tc>
      </w:tr>
      <w:tr w:rsidR="00C522D3" w:rsidRPr="00C522D3" w:rsidTr="00C522D3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Рост влияния православной церкви.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13.10.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C522D3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Церковь под покровительством Ростиславовичей.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20.10.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C522D3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Церковь под покровительством </w:t>
            </w: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Ростиславовичей.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27.10.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576A96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Зодчество.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576A96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Иконопись Смоленской земли.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576A96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Авраамий Смоленский.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576A96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Обобщение по теме «Смоленская епархия в XII-первой половине XIII вв.». Контрольная работа.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C522D3">
        <w:tc>
          <w:tcPr>
            <w:tcW w:w="145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Православная церковь и культура Смоленщины в XIII-XV вв. (2 ч)</w:t>
            </w:r>
          </w:p>
        </w:tc>
      </w:tr>
      <w:tr w:rsidR="00C522D3" w:rsidRPr="00C522D3" w:rsidTr="00576A96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Святые монгольского периода. Меркурий Смоленский.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576A96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Православная церковь в Литовский период.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C522D3">
        <w:tc>
          <w:tcPr>
            <w:tcW w:w="145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Смоленская епархия в XVI-начале XII вв. Церковь и героическая оборона Смоленска в 1609-1611 гг. (4 часа)  </w:t>
            </w:r>
          </w:p>
        </w:tc>
      </w:tr>
      <w:tr w:rsidR="00C522D3" w:rsidRPr="00C522D3" w:rsidTr="00C522D3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Преподобный Герасим Болдинский. Основание Болдинского монастыря.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C522D3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Церковь и строительство Крепостной стены.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C522D3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Новый список Одигитрии. Оборона Смоленска в 1609-1611гг. и церковь.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C522D3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Церковь на Смоленщине в Польский </w:t>
            </w:r>
            <w:proofErr w:type="gramStart"/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период .</w:t>
            </w:r>
            <w:proofErr w:type="gram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C522D3">
        <w:tc>
          <w:tcPr>
            <w:tcW w:w="145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Смоленская епархия во второй половине XVII-XVIII вв. (5ч)</w:t>
            </w:r>
          </w:p>
        </w:tc>
      </w:tr>
      <w:tr w:rsidR="00C522D3" w:rsidRPr="00C522D3" w:rsidTr="00C522D3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Возвращение Смоленска в состав Российского государства.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C522D3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Смоленский Кафедральный Собор.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C522D3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Храмовое строительство в Смоленске во второй половине XVII 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C522D3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Смоленская епархия в XVIII 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C522D3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Обобщение по теме «Смоленская епархия во второй половине XVII-XVIII вв.»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C522D3">
        <w:tc>
          <w:tcPr>
            <w:tcW w:w="145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Смоленская епархия в XIX-начале XX вв. (2 часа)</w:t>
            </w:r>
          </w:p>
        </w:tc>
      </w:tr>
      <w:tr w:rsidR="00C522D3" w:rsidRPr="00C522D3" w:rsidTr="00C522D3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Смоленская епархия в 1812г.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C522D3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Смоленская епархия после Отечественной войны 1812г. 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C522D3">
        <w:tc>
          <w:tcPr>
            <w:tcW w:w="145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Православная церковь на Смоленщине в 1917-1945 гг. (3 часа)</w:t>
            </w:r>
          </w:p>
        </w:tc>
      </w:tr>
      <w:tr w:rsidR="00C522D3" w:rsidRPr="00C522D3" w:rsidTr="00C522D3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Православная церковь на Смоленщине в 1917-1925 гг.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C522D3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Православная церковь на Смоленщине в 1925-1941гг.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C522D3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Православная церковь на Смоленщине во время Великой Отечественной войны.   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C522D3">
        <w:tc>
          <w:tcPr>
            <w:tcW w:w="145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Новый период в истории Смоленской епархии (1986-2001 гг.) (3 часа)</w:t>
            </w:r>
          </w:p>
        </w:tc>
      </w:tr>
      <w:tr w:rsidR="00C522D3" w:rsidRPr="00C522D3" w:rsidTr="00C522D3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Новый период в истории Смоленской епархии (1986-2001).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C522D3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Кризис системы – кризис идеологии.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C522D3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Православная Церковь: возрождение из руин.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C522D3">
        <w:tc>
          <w:tcPr>
            <w:tcW w:w="145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Современное становление православной культуры на Смоленщине (2 часа)</w:t>
            </w:r>
          </w:p>
        </w:tc>
      </w:tr>
      <w:tr w:rsidR="00C522D3" w:rsidRPr="00C522D3" w:rsidTr="00C522D3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Промежуточная аттестация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522D3" w:rsidRPr="00C522D3" w:rsidTr="00C522D3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Церковь и общественная жизнь Смоленщины на современном этапе. 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2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2D3" w:rsidRPr="00C522D3" w:rsidRDefault="00C522D3" w:rsidP="00C5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676312" w:rsidRDefault="00676312" w:rsidP="00AD09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63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</w:p>
    <w:p w:rsidR="00AD0921" w:rsidRDefault="00AD0921" w:rsidP="00AD09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D0921" w:rsidRDefault="00AD0921" w:rsidP="00AD09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D0921" w:rsidRDefault="00AD0921" w:rsidP="00AD09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D0921" w:rsidRDefault="00AD0921" w:rsidP="00AD09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D0921" w:rsidRDefault="00AD0921" w:rsidP="00AD09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D0921" w:rsidRDefault="00AD0921" w:rsidP="00AD09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D0921" w:rsidRPr="00676312" w:rsidRDefault="00AD0921" w:rsidP="00AD09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D0921" w:rsidRPr="00676312" w:rsidRDefault="00AD0921" w:rsidP="00AD0921">
      <w:pPr>
        <w:shd w:val="clear" w:color="auto" w:fill="FFFFFF"/>
        <w:spacing w:after="0" w:line="240" w:lineRule="auto"/>
        <w:ind w:left="13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631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ИНФОРМАЦИОННО МЕТОДИЧЕСКОЕ  ОБЕСПЕЧЕНИЕ</w:t>
      </w:r>
    </w:p>
    <w:p w:rsidR="00AD0921" w:rsidRPr="00676312" w:rsidRDefault="00AD0921" w:rsidP="00AD092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1. </w:t>
      </w:r>
      <w:proofErr w:type="spellStart"/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Андрицова</w:t>
      </w:r>
      <w:proofErr w:type="spellEnd"/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М.Ю., </w:t>
      </w:r>
      <w:proofErr w:type="spellStart"/>
      <w:proofErr w:type="gramStart"/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Валуев,Д.В</w:t>
      </w:r>
      <w:proofErr w:type="spellEnd"/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Довгий</w:t>
      </w:r>
      <w:proofErr w:type="spellEnd"/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Т.П. История православной культуры земли Смоленской. Учебное пособие.- Смоленск: Универсум, 2004.</w:t>
      </w:r>
    </w:p>
    <w:p w:rsidR="00AD0921" w:rsidRPr="00676312" w:rsidRDefault="000523CA" w:rsidP="00AD092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D0921"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AD0921"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Довгий</w:t>
      </w:r>
      <w:proofErr w:type="spellEnd"/>
      <w:r w:rsidR="00AD0921"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Т.П. Нормативно- правовая база и программно- методическое обеспечение региональной системы духовно- нравственного образования и воспитания школьников и учащейся молодёжи Смоленской области. Сборник  документов.- Смоленск, 2004.</w:t>
      </w:r>
    </w:p>
    <w:p w:rsidR="00AD0921" w:rsidRPr="00676312" w:rsidRDefault="000523CA" w:rsidP="00AD092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AD0921"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Духовно-нравственная культура в школе: Учебно–методическое пособие по основам православной культуры для учителей общеобразовательных школ. Сб.1. - М.: Институт экспертизы образовательных программ и государственно-конфессиональных отношений, 2007.</w:t>
      </w:r>
    </w:p>
    <w:p w:rsidR="00AD0921" w:rsidRPr="00676312" w:rsidRDefault="000523CA" w:rsidP="00AD092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D0921"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Иванова С.Ф. Введение во храм Слова. Книга для чтения с детьми дома и в школе.- М.: Издательский дом "Покров", 2008.</w:t>
      </w:r>
    </w:p>
    <w:p w:rsidR="00AD0921" w:rsidRPr="00676312" w:rsidRDefault="000523CA" w:rsidP="00AD092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AD0921"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Кириллова О.В. Интеллектуальная игра "Умники и умницы". Внеклассная работа по предмету "История православной культуры земли Смоленской". - Смоленск: ГОУДПОССОИУУ, 2008..</w:t>
      </w:r>
    </w:p>
    <w:p w:rsidR="00AD0921" w:rsidRPr="00676312" w:rsidRDefault="000523CA" w:rsidP="00AD092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AD0921"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Народные праздники. Методологические разработки и сценарии.- Екатеринбург, 2008.</w:t>
      </w:r>
    </w:p>
    <w:p w:rsidR="00AD0921" w:rsidRPr="00676312" w:rsidRDefault="000523CA" w:rsidP="00AD0921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AD0921"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.Православие. Словарь </w:t>
      </w:r>
      <w:proofErr w:type="gramStart"/>
      <w:r w:rsidR="00AD0921"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школьника.-</w:t>
      </w:r>
      <w:proofErr w:type="gramEnd"/>
      <w:r w:rsidR="00AD0921"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М,: </w:t>
      </w:r>
      <w:proofErr w:type="spellStart"/>
      <w:r w:rsidR="00AD0921"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Росмэн</w:t>
      </w:r>
      <w:proofErr w:type="spellEnd"/>
      <w:r w:rsidR="00AD0921"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2004.</w:t>
      </w:r>
    </w:p>
    <w:p w:rsidR="00AD0921" w:rsidRPr="00676312" w:rsidRDefault="000523CA" w:rsidP="00AD092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AD0921"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AD0921"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Терлецкая</w:t>
      </w:r>
      <w:proofErr w:type="spellEnd"/>
      <w:r w:rsidR="00AD0921"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И.П.  Организация контроля на уроке. Методическое пособие для учителей, преподающих предмет «История православной культуры земли  Смоленской». -  Смоленск: ГОУДПОССОИУУ, 2007.</w:t>
      </w:r>
    </w:p>
    <w:p w:rsidR="00AD0921" w:rsidRPr="00676312" w:rsidRDefault="000523CA" w:rsidP="00AD092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AD0921"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Хохлова М.С. История святости и главные святыни Земли Смоленской. Православное краеведение. Программа с дидактическими материалами для учителя. Смоленск, 2015.</w:t>
      </w:r>
    </w:p>
    <w:p w:rsidR="00AD0921" w:rsidRPr="00676312" w:rsidRDefault="00AD0921" w:rsidP="00AD09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631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Интернет-ресурсы</w:t>
      </w:r>
    </w:p>
    <w:p w:rsidR="00AD0921" w:rsidRPr="00676312" w:rsidRDefault="00AD0921" w:rsidP="00AD0921">
      <w:pPr>
        <w:shd w:val="clear" w:color="auto" w:fill="FFFFFF"/>
        <w:spacing w:after="0" w:line="240" w:lineRule="auto"/>
        <w:ind w:firstLine="20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1.  Википедия - Свободная энциклопедия.                           </w:t>
      </w:r>
      <w:hyperlink r:id="rId6" w:history="1">
        <w:r w:rsidRPr="0067631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eastAsia="ru-RU"/>
          </w:rPr>
          <w:t>http://ru.wikipedia.org/wiki</w:t>
        </w:r>
      </w:hyperlink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D0921" w:rsidRPr="00676312" w:rsidRDefault="00AD0921" w:rsidP="00AD09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63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 </w:t>
      </w:r>
      <w:r w:rsidR="000523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6763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Электронные библиотеки:                               </w:t>
      </w:r>
      <w:r w:rsidRPr="0067631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http://www.svetoch-opk.ru/</w:t>
      </w:r>
    </w:p>
    <w:p w:rsidR="00AD0921" w:rsidRPr="00676312" w:rsidRDefault="00AD0921" w:rsidP="00AD0921">
      <w:p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631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                                                                            </w:t>
      </w:r>
      <w:hyperlink r:id="rId7" w:history="1">
        <w:r w:rsidRPr="0067631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eastAsia="ru-RU"/>
          </w:rPr>
          <w:t>http://www.skaz.ru</w:t>
        </w:r>
      </w:hyperlink>
    </w:p>
    <w:p w:rsidR="00AD0921" w:rsidRPr="00676312" w:rsidRDefault="00AD0921" w:rsidP="00AD0921">
      <w:p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631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                                                                            http://www.radostmoya.ru</w:t>
      </w:r>
    </w:p>
    <w:p w:rsidR="00AD0921" w:rsidRPr="00676312" w:rsidRDefault="00AD0921" w:rsidP="00AD09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63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 </w:t>
      </w:r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6763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ТЕХНИЧЕСКОЕ ОБЕСПЕЧЕНЕ ОБРАЗОВАТЕЛЬНОГО ПРОЦЕССА</w:t>
      </w:r>
    </w:p>
    <w:p w:rsidR="00AD0921" w:rsidRPr="00676312" w:rsidRDefault="00AD0921" w:rsidP="00AD09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63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1.  Печатные пособия:</w:t>
      </w:r>
    </w:p>
    <w:p w:rsidR="00AD0921" w:rsidRPr="00676312" w:rsidRDefault="00AD0921" w:rsidP="00AD0921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альбомы и книги с  репродукциями икон Христа, Богоматери, святых.</w:t>
      </w:r>
    </w:p>
    <w:p w:rsidR="00AD0921" w:rsidRPr="00676312" w:rsidRDefault="00AD0921" w:rsidP="00AD0921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подборка информационной и справочной литературы</w:t>
      </w:r>
    </w:p>
    <w:p w:rsidR="00AD0921" w:rsidRPr="00676312" w:rsidRDefault="00AD0921" w:rsidP="00AD0921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альбомы репродукций шедевров русского и мирового искусства, иллюстративные и музыкальные пособия по темам уроков;</w:t>
      </w:r>
    </w:p>
    <w:p w:rsidR="00AD0921" w:rsidRPr="00676312" w:rsidRDefault="00AD0921" w:rsidP="00AD0921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сценарии праздников и мероприятий;</w:t>
      </w:r>
    </w:p>
    <w:p w:rsidR="00AD0921" w:rsidRPr="00676312" w:rsidRDefault="00AD0921" w:rsidP="00AD0921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маршруты виртуальных экскурсий по городу, области, России.</w:t>
      </w:r>
    </w:p>
    <w:p w:rsidR="00AD0921" w:rsidRPr="00676312" w:rsidRDefault="00AD0921" w:rsidP="000523CA">
      <w:pPr>
        <w:shd w:val="clear" w:color="auto" w:fill="FFFFFF"/>
        <w:spacing w:before="100" w:beforeAutospacing="1" w:after="100" w:afterAutospacing="1" w:line="240" w:lineRule="auto"/>
        <w:ind w:left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63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Информационно-коммуникационные средства:</w:t>
      </w:r>
    </w:p>
    <w:p w:rsidR="00AD0921" w:rsidRPr="00676312" w:rsidRDefault="00AD0921" w:rsidP="00AD0921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Большая энциклопедия Кирилла и </w:t>
      </w:r>
      <w:proofErr w:type="spellStart"/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Мефодия</w:t>
      </w:r>
      <w:proofErr w:type="spellEnd"/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(8 CD).</w:t>
      </w:r>
    </w:p>
    <w:p w:rsidR="00AD0921" w:rsidRPr="00676312" w:rsidRDefault="00AD0921" w:rsidP="00AD0921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Большая энциклопедия России: Религиозное искусство (1 CD).</w:t>
      </w:r>
    </w:p>
    <w:p w:rsidR="00AD0921" w:rsidRPr="00676312" w:rsidRDefault="00AD0921" w:rsidP="00AD0921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Мультимедийная энциклопедия «Шедевры музыки от Кирилла и </w:t>
      </w:r>
      <w:proofErr w:type="spellStart"/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Мефодия</w:t>
      </w:r>
      <w:proofErr w:type="spellEnd"/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(1 CD).</w:t>
      </w:r>
    </w:p>
    <w:p w:rsidR="00AD0921" w:rsidRPr="00676312" w:rsidRDefault="00AD0921" w:rsidP="00AD0921">
      <w:pPr>
        <w:numPr>
          <w:ilvl w:val="0"/>
          <w:numId w:val="1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Презентации </w:t>
      </w:r>
      <w:proofErr w:type="spellStart"/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Microsoft</w:t>
      </w:r>
      <w:proofErr w:type="spellEnd"/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PowerPoint</w:t>
      </w:r>
      <w:proofErr w:type="spellEnd"/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темам уроков.</w:t>
      </w:r>
    </w:p>
    <w:p w:rsidR="00AD0921" w:rsidRPr="00676312" w:rsidRDefault="00AD0921" w:rsidP="00AD0921">
      <w:pPr>
        <w:numPr>
          <w:ilvl w:val="0"/>
          <w:numId w:val="1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Разработки итоговых работ и тестов по курсу ОПК.  </w:t>
      </w:r>
    </w:p>
    <w:p w:rsidR="00AD0921" w:rsidRPr="00676312" w:rsidRDefault="00AD0921" w:rsidP="00AD0921">
      <w:pPr>
        <w:numPr>
          <w:ilvl w:val="0"/>
          <w:numId w:val="1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Подборка фильмов и видеосюжетов духовно-нравственной         тематики.</w:t>
      </w:r>
    </w:p>
    <w:p w:rsidR="00AD0921" w:rsidRPr="00676312" w:rsidRDefault="00AD0921" w:rsidP="000523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631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Технические средства обучения:</w:t>
      </w:r>
    </w:p>
    <w:p w:rsidR="00AD0921" w:rsidRPr="000523CA" w:rsidRDefault="00AD0921" w:rsidP="000523CA">
      <w:pPr>
        <w:numPr>
          <w:ilvl w:val="0"/>
          <w:numId w:val="1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6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видеоаппаратура (проектор, экран);</w:t>
      </w:r>
      <w:r w:rsidRPr="000523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компьютер;</w:t>
      </w:r>
      <w:r w:rsidR="000523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интерактивная доска.</w:t>
      </w:r>
    </w:p>
    <w:sectPr w:rsidR="00AD0921" w:rsidRPr="000523CA" w:rsidSect="000B6A70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00CC0"/>
    <w:multiLevelType w:val="multilevel"/>
    <w:tmpl w:val="BA2EE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4E4F2C"/>
    <w:multiLevelType w:val="multilevel"/>
    <w:tmpl w:val="37E22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D41FF0"/>
    <w:multiLevelType w:val="multilevel"/>
    <w:tmpl w:val="E6FE2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5B3BD0"/>
    <w:multiLevelType w:val="multilevel"/>
    <w:tmpl w:val="B98A5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6077A1"/>
    <w:multiLevelType w:val="multilevel"/>
    <w:tmpl w:val="731C5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9E350D"/>
    <w:multiLevelType w:val="multilevel"/>
    <w:tmpl w:val="D25CA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045E84"/>
    <w:multiLevelType w:val="multilevel"/>
    <w:tmpl w:val="5E94DA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781977"/>
    <w:multiLevelType w:val="multilevel"/>
    <w:tmpl w:val="5232D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CC0B3A"/>
    <w:multiLevelType w:val="multilevel"/>
    <w:tmpl w:val="BB8C6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C72CA1"/>
    <w:multiLevelType w:val="multilevel"/>
    <w:tmpl w:val="ACF4B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931C1A"/>
    <w:multiLevelType w:val="multilevel"/>
    <w:tmpl w:val="76949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3138EA"/>
    <w:multiLevelType w:val="multilevel"/>
    <w:tmpl w:val="598A5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1D754A"/>
    <w:multiLevelType w:val="multilevel"/>
    <w:tmpl w:val="E77AD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B4C3571"/>
    <w:multiLevelType w:val="multilevel"/>
    <w:tmpl w:val="02BA0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46C2335"/>
    <w:multiLevelType w:val="multilevel"/>
    <w:tmpl w:val="DB9A4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B31BF1"/>
    <w:multiLevelType w:val="multilevel"/>
    <w:tmpl w:val="57C69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11"/>
  </w:num>
  <w:num w:numId="7">
    <w:abstractNumId w:val="10"/>
  </w:num>
  <w:num w:numId="8">
    <w:abstractNumId w:val="4"/>
  </w:num>
  <w:num w:numId="9">
    <w:abstractNumId w:val="12"/>
  </w:num>
  <w:num w:numId="10">
    <w:abstractNumId w:val="6"/>
  </w:num>
  <w:num w:numId="11">
    <w:abstractNumId w:val="3"/>
  </w:num>
  <w:num w:numId="12">
    <w:abstractNumId w:val="7"/>
  </w:num>
  <w:num w:numId="13">
    <w:abstractNumId w:val="14"/>
  </w:num>
  <w:num w:numId="14">
    <w:abstractNumId w:val="2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B5E"/>
    <w:rsid w:val="000523CA"/>
    <w:rsid w:val="000B6A70"/>
    <w:rsid w:val="00503B5E"/>
    <w:rsid w:val="00576A96"/>
    <w:rsid w:val="00676312"/>
    <w:rsid w:val="00736837"/>
    <w:rsid w:val="00A214E0"/>
    <w:rsid w:val="00AD0921"/>
    <w:rsid w:val="00C5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319314B-5422-475F-A992-A6D0A5B8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2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22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7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83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0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02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74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860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72364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49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68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04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76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9903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83568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55539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85742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35957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15187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3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616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8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88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175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430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4199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523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620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6401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72053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9626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2875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07492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1446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7416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93789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37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5839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61991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0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0058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58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2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77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21858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34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0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53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47648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63132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60302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70108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662322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09959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23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34902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5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391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505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2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31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36595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153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3789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1925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04806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724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3876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852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467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0870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81162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7245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725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8813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www.skaz.ru/&amp;sa=D&amp;ust=1543516217638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ru.wikipedia.org/wiki&amp;sa=D&amp;ust=154351621763700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2516</Words>
  <Characters>14346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4школа</cp:lastModifiedBy>
  <cp:revision>7</cp:revision>
  <dcterms:created xsi:type="dcterms:W3CDTF">2024-09-23T09:09:00Z</dcterms:created>
  <dcterms:modified xsi:type="dcterms:W3CDTF">2024-10-03T11:03:00Z</dcterms:modified>
</cp:coreProperties>
</file>