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775" w:rsidRDefault="009B6775">
      <w:pPr>
        <w:spacing w:after="0" w:line="264" w:lineRule="auto"/>
        <w:ind w:left="120"/>
        <w:jc w:val="both"/>
        <w:rPr>
          <w:rFonts w:ascii="Times New Roman" w:hAnsi="Times New Roman"/>
          <w:b/>
          <w:color w:val="000000"/>
          <w:sz w:val="28"/>
          <w:lang w:val="ru-RU"/>
        </w:rPr>
      </w:pPr>
      <w:bookmarkStart w:id="0" w:name="block-42558900"/>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r w:rsidRPr="009B6775">
        <w:rPr>
          <w:rFonts w:ascii="Times New Roman" w:hAnsi="Times New Roman"/>
          <w:b/>
          <w:noProof/>
          <w:color w:val="000000"/>
          <w:sz w:val="28"/>
          <w:lang w:val="ru-RU" w:eastAsia="ru-RU"/>
        </w:rPr>
        <w:lastRenderedPageBreak/>
        <w:drawing>
          <wp:inline distT="0" distB="0" distL="0" distR="0">
            <wp:extent cx="5940425" cy="8165358"/>
            <wp:effectExtent l="0" t="0" r="0" b="0"/>
            <wp:docPr id="1" name="Рисунок 1" descr="C:\Users\4школа\Desktop\24-25 раб пр\Сканы рабочих программ 2\Сканы рабочих программ 2\Рабочая программа учебного предмета Физическая культура 10-11 класс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4школа\Desktop\24-25 раб пр\Сканы рабочих программ 2\Сканы рабочих программ 2\Рабочая программа учебного предмета Физическая культура 10-11 классов.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9B6775" w:rsidRDefault="009B6775">
      <w:pPr>
        <w:spacing w:after="0" w:line="264" w:lineRule="auto"/>
        <w:ind w:left="120"/>
        <w:jc w:val="both"/>
        <w:rPr>
          <w:rFonts w:ascii="Times New Roman" w:hAnsi="Times New Roman"/>
          <w:b/>
          <w:color w:val="000000"/>
          <w:sz w:val="28"/>
          <w:lang w:val="ru-RU"/>
        </w:rPr>
      </w:pPr>
    </w:p>
    <w:p w:rsidR="006B0095" w:rsidRPr="002F727B" w:rsidRDefault="00405A7D">
      <w:pPr>
        <w:spacing w:after="0" w:line="264" w:lineRule="auto"/>
        <w:ind w:left="120"/>
        <w:jc w:val="both"/>
        <w:rPr>
          <w:lang w:val="ru-RU"/>
        </w:rPr>
      </w:pPr>
      <w:bookmarkStart w:id="1" w:name="_GoBack"/>
      <w:bookmarkEnd w:id="1"/>
      <w:r w:rsidRPr="002F727B">
        <w:rPr>
          <w:rFonts w:ascii="Times New Roman" w:hAnsi="Times New Roman"/>
          <w:b/>
          <w:color w:val="000000"/>
          <w:sz w:val="28"/>
          <w:lang w:val="ru-RU"/>
        </w:rPr>
        <w:lastRenderedPageBreak/>
        <w:t>ПОЯСНИТЕЛЬНАЯ ЗАПИСКА</w:t>
      </w:r>
    </w:p>
    <w:p w:rsidR="006B0095" w:rsidRPr="002F727B" w:rsidRDefault="006B0095">
      <w:pPr>
        <w:spacing w:after="0" w:line="264" w:lineRule="auto"/>
        <w:ind w:left="120"/>
        <w:jc w:val="both"/>
        <w:rPr>
          <w:lang w:val="ru-RU"/>
        </w:rPr>
      </w:pP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2F727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2F727B">
        <w:rPr>
          <w:rFonts w:ascii="Times New Roman" w:hAnsi="Times New Roman"/>
          <w:color w:val="000000"/>
          <w:sz w:val="28"/>
          <w:lang w:val="ru-RU"/>
        </w:rPr>
        <w:t>достиженческой</w:t>
      </w:r>
      <w:proofErr w:type="spellEnd"/>
      <w:r w:rsidRPr="002F727B">
        <w:rPr>
          <w:rFonts w:ascii="Times New Roman" w:hAnsi="Times New Roman"/>
          <w:color w:val="000000"/>
          <w:sz w:val="28"/>
          <w:lang w:val="ru-RU"/>
        </w:rPr>
        <w:t xml:space="preserve"> и </w:t>
      </w:r>
      <w:proofErr w:type="spellStart"/>
      <w:r w:rsidRPr="002F727B">
        <w:rPr>
          <w:rFonts w:ascii="Times New Roman" w:hAnsi="Times New Roman"/>
          <w:color w:val="000000"/>
          <w:sz w:val="28"/>
          <w:lang w:val="ru-RU"/>
        </w:rPr>
        <w:t>прикладно</w:t>
      </w:r>
      <w:proofErr w:type="spellEnd"/>
      <w:r w:rsidRPr="002F727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2F727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2F727B">
        <w:rPr>
          <w:rFonts w:ascii="Times New Roman" w:hAnsi="Times New Roman"/>
          <w:color w:val="000000"/>
          <w:sz w:val="28"/>
          <w:lang w:val="ru-RU"/>
        </w:rPr>
        <w:t>операциональным</w:t>
      </w:r>
      <w:proofErr w:type="spellEnd"/>
      <w:r w:rsidRPr="002F727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2F727B">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B0095" w:rsidRPr="002F727B" w:rsidRDefault="00405A7D">
      <w:pPr>
        <w:spacing w:after="0" w:line="264" w:lineRule="auto"/>
        <w:ind w:firstLine="600"/>
        <w:jc w:val="both"/>
        <w:rPr>
          <w:lang w:val="ru-RU"/>
        </w:rPr>
      </w:pPr>
      <w:bookmarkStart w:id="2" w:name="ceba58f0-def2-488e-88c8-f4292ccf0380"/>
      <w:r w:rsidRPr="002F727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6B0095" w:rsidRPr="002F727B" w:rsidRDefault="006B0095">
      <w:pPr>
        <w:spacing w:after="0" w:line="264" w:lineRule="auto"/>
        <w:ind w:left="120"/>
        <w:jc w:val="both"/>
        <w:rPr>
          <w:lang w:val="ru-RU"/>
        </w:rPr>
      </w:pPr>
    </w:p>
    <w:p w:rsidR="006B0095" w:rsidRPr="002F727B" w:rsidRDefault="006B0095">
      <w:pPr>
        <w:rPr>
          <w:lang w:val="ru-RU"/>
        </w:rPr>
        <w:sectPr w:rsidR="006B0095" w:rsidRPr="002F727B">
          <w:pgSz w:w="11906" w:h="16383"/>
          <w:pgMar w:top="1134" w:right="850" w:bottom="1134" w:left="1701" w:header="720" w:footer="720" w:gutter="0"/>
          <w:cols w:space="720"/>
        </w:sectPr>
      </w:pPr>
    </w:p>
    <w:p w:rsidR="006B0095" w:rsidRPr="002F727B" w:rsidRDefault="00405A7D">
      <w:pPr>
        <w:spacing w:after="0" w:line="264" w:lineRule="auto"/>
        <w:ind w:left="120"/>
        <w:jc w:val="both"/>
        <w:rPr>
          <w:lang w:val="ru-RU"/>
        </w:rPr>
      </w:pPr>
      <w:bookmarkStart w:id="3" w:name="block-42558895"/>
      <w:bookmarkEnd w:id="0"/>
      <w:r w:rsidRPr="002F727B">
        <w:rPr>
          <w:rFonts w:ascii="Times New Roman" w:hAnsi="Times New Roman"/>
          <w:b/>
          <w:color w:val="000000"/>
          <w:sz w:val="28"/>
          <w:lang w:val="ru-RU"/>
        </w:rPr>
        <w:lastRenderedPageBreak/>
        <w:t>СОДЕРЖАНИЕ УЧЕБНОГО ПРЕДМЕТА</w:t>
      </w:r>
    </w:p>
    <w:p w:rsidR="006B0095" w:rsidRPr="002F727B" w:rsidRDefault="006B0095">
      <w:pPr>
        <w:spacing w:after="0" w:line="264" w:lineRule="auto"/>
        <w:ind w:left="120"/>
        <w:jc w:val="both"/>
        <w:rPr>
          <w:lang w:val="ru-RU"/>
        </w:rPr>
      </w:pPr>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t>10 КЛАСС</w:t>
      </w:r>
    </w:p>
    <w:p w:rsidR="006B0095" w:rsidRPr="002F727B" w:rsidRDefault="006B0095">
      <w:pPr>
        <w:spacing w:after="0" w:line="264" w:lineRule="auto"/>
        <w:ind w:left="120"/>
        <w:jc w:val="both"/>
        <w:rPr>
          <w:lang w:val="ru-RU"/>
        </w:rPr>
      </w:pPr>
    </w:p>
    <w:p w:rsidR="006B0095" w:rsidRPr="002F727B" w:rsidRDefault="00405A7D">
      <w:pPr>
        <w:spacing w:after="0" w:line="264" w:lineRule="auto"/>
        <w:ind w:left="120"/>
        <w:jc w:val="both"/>
        <w:rPr>
          <w:lang w:val="ru-RU"/>
        </w:rPr>
      </w:pPr>
      <w:r w:rsidRPr="002F727B">
        <w:rPr>
          <w:rFonts w:ascii="Times New Roman" w:hAnsi="Times New Roman"/>
          <w:b/>
          <w:i/>
          <w:color w:val="000000"/>
          <w:sz w:val="28"/>
          <w:lang w:val="ru-RU"/>
        </w:rPr>
        <w:t>Знания о физической культуре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2F727B">
        <w:rPr>
          <w:rFonts w:ascii="Times New Roman" w:hAnsi="Times New Roman"/>
          <w:color w:val="000000"/>
          <w:sz w:val="28"/>
          <w:lang w:val="ru-RU"/>
        </w:rPr>
        <w:t>прикладно</w:t>
      </w:r>
      <w:proofErr w:type="spellEnd"/>
      <w:r w:rsidRPr="002F727B">
        <w:rPr>
          <w:rFonts w:ascii="Times New Roman" w:hAnsi="Times New Roman"/>
          <w:color w:val="000000"/>
          <w:sz w:val="28"/>
          <w:lang w:val="ru-RU"/>
        </w:rPr>
        <w:t xml:space="preserve">-ориентированная, </w:t>
      </w:r>
      <w:proofErr w:type="spellStart"/>
      <w:r w:rsidRPr="002F727B">
        <w:rPr>
          <w:rFonts w:ascii="Times New Roman" w:hAnsi="Times New Roman"/>
          <w:color w:val="000000"/>
          <w:sz w:val="28"/>
          <w:lang w:val="ru-RU"/>
        </w:rPr>
        <w:t>соревновательно-достиженческая</w:t>
      </w:r>
      <w:proofErr w:type="spellEnd"/>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2F727B">
        <w:rPr>
          <w:rFonts w:ascii="Times New Roman" w:hAnsi="Times New Roman"/>
          <w:color w:val="000000"/>
          <w:sz w:val="28"/>
          <w:lang w:val="ru-RU"/>
        </w:rPr>
        <w:t>прикладно</w:t>
      </w:r>
      <w:proofErr w:type="spellEnd"/>
      <w:r w:rsidRPr="002F727B">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B0095" w:rsidRPr="002F727B" w:rsidRDefault="00405A7D">
      <w:pPr>
        <w:spacing w:after="0" w:line="264" w:lineRule="auto"/>
        <w:ind w:left="120"/>
        <w:jc w:val="both"/>
        <w:rPr>
          <w:lang w:val="ru-RU"/>
        </w:rPr>
      </w:pPr>
      <w:r w:rsidRPr="002F727B">
        <w:rPr>
          <w:rFonts w:ascii="Times New Roman" w:hAnsi="Times New Roman"/>
          <w:b/>
          <w:i/>
          <w:color w:val="000000"/>
          <w:sz w:val="28"/>
          <w:lang w:val="ru-RU"/>
        </w:rPr>
        <w:t>Способы самостоятельной двигательной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2F727B">
        <w:rPr>
          <w:rFonts w:ascii="Times New Roman" w:hAnsi="Times New Roman"/>
          <w:color w:val="000000"/>
          <w:sz w:val="28"/>
          <w:lang w:val="ru-RU"/>
        </w:rPr>
        <w:t>Руфье</w:t>
      </w:r>
      <w:proofErr w:type="spellEnd"/>
      <w:r w:rsidRPr="002F727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B0095" w:rsidRPr="002F727B" w:rsidRDefault="00405A7D">
      <w:pPr>
        <w:spacing w:after="0" w:line="264" w:lineRule="auto"/>
        <w:ind w:left="120"/>
        <w:jc w:val="both"/>
        <w:rPr>
          <w:lang w:val="ru-RU"/>
        </w:rPr>
      </w:pPr>
      <w:r w:rsidRPr="002F727B">
        <w:rPr>
          <w:rFonts w:ascii="Times New Roman" w:hAnsi="Times New Roman"/>
          <w:b/>
          <w:i/>
          <w:color w:val="000000"/>
          <w:sz w:val="28"/>
          <w:lang w:val="ru-RU"/>
        </w:rPr>
        <w:t>Физическое совершенствование</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Физкультурно-оздоровительная деятельность.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Спортивно-оздоровительная деятельность.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Модуль «Спортивные игры».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6B0095" w:rsidRPr="002F727B" w:rsidRDefault="00405A7D">
      <w:pPr>
        <w:spacing w:after="0" w:line="264" w:lineRule="auto"/>
        <w:ind w:firstLine="600"/>
        <w:jc w:val="both"/>
        <w:rPr>
          <w:lang w:val="ru-RU"/>
        </w:rPr>
      </w:pPr>
      <w:proofErr w:type="spellStart"/>
      <w:r w:rsidRPr="002F727B">
        <w:rPr>
          <w:rFonts w:ascii="Times New Roman" w:hAnsi="Times New Roman"/>
          <w:i/>
          <w:color w:val="000000"/>
          <w:sz w:val="28"/>
          <w:lang w:val="ru-RU"/>
        </w:rPr>
        <w:t>Прикладно</w:t>
      </w:r>
      <w:proofErr w:type="spellEnd"/>
      <w:r w:rsidRPr="002F727B">
        <w:rPr>
          <w:rFonts w:ascii="Times New Roman" w:hAnsi="Times New Roman"/>
          <w:i/>
          <w:color w:val="000000"/>
          <w:sz w:val="28"/>
          <w:lang w:val="ru-RU"/>
        </w:rPr>
        <w:t xml:space="preserve">-ориентированная двигательная деятельность.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0095" w:rsidRPr="002F727B" w:rsidRDefault="006B0095">
      <w:pPr>
        <w:spacing w:after="0"/>
        <w:ind w:left="120"/>
        <w:rPr>
          <w:lang w:val="ru-RU"/>
        </w:rPr>
      </w:pPr>
      <w:bookmarkStart w:id="4" w:name="_Toc137510617"/>
      <w:bookmarkEnd w:id="4"/>
    </w:p>
    <w:p w:rsidR="006B0095" w:rsidRPr="002F727B" w:rsidRDefault="006B0095">
      <w:pPr>
        <w:spacing w:after="0" w:line="264" w:lineRule="auto"/>
        <w:ind w:left="120"/>
        <w:jc w:val="both"/>
        <w:rPr>
          <w:lang w:val="ru-RU"/>
        </w:rPr>
      </w:pPr>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t>11 КЛАСС</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Знания о физической культуре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Способы самостоятельной двигательной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2F727B">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2F727B">
        <w:rPr>
          <w:rFonts w:ascii="Times New Roman" w:hAnsi="Times New Roman"/>
          <w:color w:val="000000"/>
          <w:sz w:val="28"/>
          <w:lang w:val="ru-RU"/>
        </w:rPr>
        <w:t>синхрогимнастика</w:t>
      </w:r>
      <w:proofErr w:type="spellEnd"/>
      <w:r w:rsidRPr="002F727B">
        <w:rPr>
          <w:rFonts w:ascii="Times New Roman" w:hAnsi="Times New Roman"/>
          <w:color w:val="000000"/>
          <w:sz w:val="28"/>
          <w:lang w:val="ru-RU"/>
        </w:rPr>
        <w:t xml:space="preserve"> по методу «Ключ»).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Банные процедуры, их назначение и правила проведения, основные способы парения.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Физическое совершенствование</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Физкультурно-оздоровительная деятельность.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2F727B">
        <w:rPr>
          <w:rFonts w:ascii="Times New Roman" w:hAnsi="Times New Roman"/>
          <w:color w:val="000000"/>
          <w:sz w:val="28"/>
          <w:lang w:val="ru-RU"/>
        </w:rPr>
        <w:t>Стретчинг</w:t>
      </w:r>
      <w:proofErr w:type="spellEnd"/>
      <w:r w:rsidRPr="002F727B">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Спортивно-оздоровительная деятельность.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Модуль «Спортивные игры».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B0095" w:rsidRPr="002F727B" w:rsidRDefault="00405A7D">
      <w:pPr>
        <w:spacing w:after="0" w:line="264" w:lineRule="auto"/>
        <w:ind w:firstLine="600"/>
        <w:jc w:val="both"/>
        <w:rPr>
          <w:lang w:val="ru-RU"/>
        </w:rPr>
      </w:pPr>
      <w:proofErr w:type="spellStart"/>
      <w:r w:rsidRPr="002F727B">
        <w:rPr>
          <w:rFonts w:ascii="Times New Roman" w:hAnsi="Times New Roman"/>
          <w:i/>
          <w:color w:val="000000"/>
          <w:sz w:val="28"/>
          <w:lang w:val="ru-RU"/>
        </w:rPr>
        <w:t>Прикладно</w:t>
      </w:r>
      <w:proofErr w:type="spellEnd"/>
      <w:r w:rsidRPr="002F727B">
        <w:rPr>
          <w:rFonts w:ascii="Times New Roman" w:hAnsi="Times New Roman"/>
          <w:i/>
          <w:color w:val="000000"/>
          <w:sz w:val="28"/>
          <w:lang w:val="ru-RU"/>
        </w:rPr>
        <w:t xml:space="preserve">-ориентированная двигательная деятельность.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2F727B">
        <w:rPr>
          <w:rFonts w:ascii="Times New Roman" w:hAnsi="Times New Roman"/>
          <w:color w:val="000000"/>
          <w:sz w:val="28"/>
          <w:lang w:val="ru-RU"/>
        </w:rPr>
        <w:t>самостраховка</w:t>
      </w:r>
      <w:proofErr w:type="spellEnd"/>
      <w:r w:rsidRPr="002F727B">
        <w:rPr>
          <w:rFonts w:ascii="Times New Roman" w:hAnsi="Times New Roman"/>
          <w:color w:val="000000"/>
          <w:sz w:val="28"/>
          <w:lang w:val="ru-RU"/>
        </w:rPr>
        <w:t>, стойки, захваты, броски).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Программа вариативного модуля «Базовая физическая подготовка».</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Общая физическая подготовка. </w:t>
      </w:r>
    </w:p>
    <w:p w:rsidR="006B0095" w:rsidRPr="00405A7D" w:rsidRDefault="00405A7D">
      <w:pPr>
        <w:spacing w:after="0" w:line="264" w:lineRule="auto"/>
        <w:ind w:firstLine="600"/>
        <w:jc w:val="both"/>
        <w:rPr>
          <w:lang w:val="ru-RU"/>
        </w:rPr>
      </w:pPr>
      <w:r w:rsidRPr="002F727B">
        <w:rPr>
          <w:rFonts w:ascii="Times New Roman" w:hAnsi="Times New Roman"/>
          <w:i/>
          <w:color w:val="000000"/>
          <w:sz w:val="28"/>
          <w:lang w:val="ru-RU"/>
        </w:rPr>
        <w:t>Развитие силовых способностей</w:t>
      </w:r>
      <w:r w:rsidRPr="002F727B">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2F727B">
        <w:rPr>
          <w:rFonts w:ascii="Times New Roman" w:hAnsi="Times New Roman"/>
          <w:color w:val="000000"/>
          <w:sz w:val="28"/>
          <w:lang w:val="ru-RU"/>
        </w:rPr>
        <w:t>напрыгивание</w:t>
      </w:r>
      <w:proofErr w:type="spellEnd"/>
      <w:r w:rsidRPr="002F727B">
        <w:rPr>
          <w:rFonts w:ascii="Times New Roman" w:hAnsi="Times New Roman"/>
          <w:color w:val="000000"/>
          <w:sz w:val="28"/>
          <w:lang w:val="ru-RU"/>
        </w:rPr>
        <w:t xml:space="preserve"> и спрыгивание, прыжки через скакалку, </w:t>
      </w:r>
      <w:proofErr w:type="spellStart"/>
      <w:r w:rsidRPr="002F727B">
        <w:rPr>
          <w:rFonts w:ascii="Times New Roman" w:hAnsi="Times New Roman"/>
          <w:color w:val="000000"/>
          <w:sz w:val="28"/>
          <w:lang w:val="ru-RU"/>
        </w:rPr>
        <w:t>многоскоки</w:t>
      </w:r>
      <w:proofErr w:type="spellEnd"/>
      <w:r w:rsidRPr="002F727B">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405A7D">
        <w:rPr>
          <w:rFonts w:ascii="Times New Roman" w:hAnsi="Times New Roman"/>
          <w:color w:val="000000"/>
          <w:sz w:val="28"/>
          <w:lang w:val="ru-RU"/>
        </w:rPr>
        <w:t>(импровизированный баскетбол с набивным мячом и другое).</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Развитие скоростных способностей.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2F727B">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2F727B">
        <w:rPr>
          <w:rFonts w:ascii="Times New Roman" w:hAnsi="Times New Roman"/>
          <w:color w:val="000000"/>
          <w:sz w:val="28"/>
          <w:lang w:val="ru-RU"/>
        </w:rPr>
        <w:t>обегание</w:t>
      </w:r>
      <w:proofErr w:type="spellEnd"/>
      <w:r w:rsidRPr="002F727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Развитие выносливости.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2F727B">
        <w:rPr>
          <w:rFonts w:ascii="Times New Roman" w:hAnsi="Times New Roman"/>
          <w:color w:val="000000"/>
          <w:sz w:val="28"/>
          <w:lang w:val="ru-RU"/>
        </w:rPr>
        <w:t>субмаксимальной</w:t>
      </w:r>
      <w:proofErr w:type="spellEnd"/>
      <w:r w:rsidRPr="002F727B">
        <w:rPr>
          <w:rFonts w:ascii="Times New Roman" w:hAnsi="Times New Roman"/>
          <w:color w:val="000000"/>
          <w:sz w:val="28"/>
          <w:lang w:val="ru-RU"/>
        </w:rPr>
        <w:t xml:space="preserve"> интенсивности. Кроссовый бег и марш-бросок на лыжах.</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Развитие координации движений.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Развитие гибкости.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2F727B">
        <w:rPr>
          <w:rFonts w:ascii="Times New Roman" w:hAnsi="Times New Roman"/>
          <w:color w:val="000000"/>
          <w:sz w:val="28"/>
          <w:lang w:val="ru-RU"/>
        </w:rPr>
        <w:t>полушпагат</w:t>
      </w:r>
      <w:proofErr w:type="spellEnd"/>
      <w:r w:rsidRPr="002F727B">
        <w:rPr>
          <w:rFonts w:ascii="Times New Roman" w:hAnsi="Times New Roman"/>
          <w:color w:val="000000"/>
          <w:sz w:val="28"/>
          <w:lang w:val="ru-RU"/>
        </w:rPr>
        <w:t xml:space="preserve">, шпагат, </w:t>
      </w:r>
      <w:proofErr w:type="spellStart"/>
      <w:r w:rsidRPr="002F727B">
        <w:rPr>
          <w:rFonts w:ascii="Times New Roman" w:hAnsi="Times New Roman"/>
          <w:color w:val="000000"/>
          <w:sz w:val="28"/>
          <w:lang w:val="ru-RU"/>
        </w:rPr>
        <w:t>выкруты</w:t>
      </w:r>
      <w:proofErr w:type="spellEnd"/>
      <w:r w:rsidRPr="002F727B">
        <w:rPr>
          <w:rFonts w:ascii="Times New Roman" w:hAnsi="Times New Roman"/>
          <w:color w:val="000000"/>
          <w:sz w:val="28"/>
          <w:lang w:val="ru-RU"/>
        </w:rPr>
        <w:t xml:space="preserve"> гимнастической палки).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 xml:space="preserve">Специальная физическая подготовка. </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Модуль «Гимнастика»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2F727B">
        <w:rPr>
          <w:rFonts w:ascii="Times New Roman" w:hAnsi="Times New Roman"/>
          <w:color w:val="000000"/>
          <w:sz w:val="28"/>
          <w:lang w:val="ru-RU"/>
        </w:rPr>
        <w:t>выкруты</w:t>
      </w:r>
      <w:proofErr w:type="spellEnd"/>
      <w:r w:rsidRPr="002F727B">
        <w:rPr>
          <w:rFonts w:ascii="Times New Roman" w:hAnsi="Times New Roman"/>
          <w:color w:val="000000"/>
          <w:sz w:val="28"/>
          <w:lang w:val="ru-RU"/>
        </w:rPr>
        <w:t xml:space="preserve">). Комплексы </w:t>
      </w:r>
      <w:r w:rsidRPr="002F727B">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2F727B">
        <w:rPr>
          <w:rFonts w:ascii="Times New Roman" w:hAnsi="Times New Roman"/>
          <w:color w:val="000000"/>
          <w:sz w:val="28"/>
          <w:lang w:val="ru-RU"/>
        </w:rPr>
        <w:t>полушпагат</w:t>
      </w:r>
      <w:proofErr w:type="spellEnd"/>
      <w:r w:rsidRPr="002F727B">
        <w:rPr>
          <w:rFonts w:ascii="Times New Roman" w:hAnsi="Times New Roman"/>
          <w:color w:val="000000"/>
          <w:sz w:val="28"/>
          <w:lang w:val="ru-RU"/>
        </w:rPr>
        <w:t>, шпагат, складка, мост).</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Модуль «Лёгкая атлетика»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2F727B">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2F727B">
        <w:rPr>
          <w:rFonts w:ascii="Times New Roman" w:hAnsi="Times New Roman"/>
          <w:color w:val="000000"/>
          <w:sz w:val="28"/>
          <w:lang w:val="ru-RU"/>
        </w:rPr>
        <w:t>полуприседе</w:t>
      </w:r>
      <w:proofErr w:type="spellEnd"/>
      <w:r w:rsidRPr="002F727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405A7D">
        <w:rPr>
          <w:rFonts w:ascii="Times New Roman" w:hAnsi="Times New Roman"/>
          <w:color w:val="000000"/>
          <w:sz w:val="28"/>
          <w:lang w:val="ru-RU"/>
        </w:rPr>
        <w:t xml:space="preserve">«с ходу». </w:t>
      </w:r>
      <w:r w:rsidRPr="002F727B">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2F727B">
        <w:rPr>
          <w:rFonts w:ascii="Times New Roman" w:hAnsi="Times New Roman"/>
          <w:color w:val="000000"/>
          <w:sz w:val="28"/>
          <w:lang w:val="ru-RU"/>
        </w:rPr>
        <w:t>многоскоки</w:t>
      </w:r>
      <w:proofErr w:type="spellEnd"/>
      <w:r w:rsidRPr="002F727B">
        <w:rPr>
          <w:rFonts w:ascii="Times New Roman" w:hAnsi="Times New Roman"/>
          <w:color w:val="000000"/>
          <w:sz w:val="28"/>
          <w:lang w:val="ru-RU"/>
        </w:rPr>
        <w:t xml:space="preserve">, и </w:t>
      </w:r>
      <w:proofErr w:type="spellStart"/>
      <w:r w:rsidRPr="002F727B">
        <w:rPr>
          <w:rFonts w:ascii="Times New Roman" w:hAnsi="Times New Roman"/>
          <w:color w:val="000000"/>
          <w:sz w:val="28"/>
          <w:lang w:val="ru-RU"/>
        </w:rPr>
        <w:t>многоскоки</w:t>
      </w:r>
      <w:proofErr w:type="spellEnd"/>
      <w:r w:rsidRPr="002F727B">
        <w:rPr>
          <w:rFonts w:ascii="Times New Roman" w:hAnsi="Times New Roman"/>
          <w:color w:val="000000"/>
          <w:sz w:val="28"/>
          <w:lang w:val="ru-RU"/>
        </w:rPr>
        <w:t>, переходящие в бег с ускорением. Подвижные и спортивные игры, эстафеты.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Модуль «Зимние виды спорта»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2F727B">
        <w:rPr>
          <w:rFonts w:ascii="Times New Roman" w:hAnsi="Times New Roman"/>
          <w:color w:val="000000"/>
          <w:sz w:val="28"/>
          <w:lang w:val="ru-RU"/>
        </w:rPr>
        <w:t>субмаксимальной</w:t>
      </w:r>
      <w:proofErr w:type="spellEnd"/>
      <w:r w:rsidRPr="002F727B">
        <w:rPr>
          <w:rFonts w:ascii="Times New Roman" w:hAnsi="Times New Roman"/>
          <w:color w:val="000000"/>
          <w:sz w:val="28"/>
          <w:lang w:val="ru-RU"/>
        </w:rPr>
        <w:t xml:space="preserve"> интенсивности, с соревновательной скоростью.</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B0095" w:rsidRPr="002F727B" w:rsidRDefault="00405A7D">
      <w:pPr>
        <w:spacing w:after="0" w:line="264" w:lineRule="auto"/>
        <w:ind w:firstLine="600"/>
        <w:jc w:val="both"/>
        <w:rPr>
          <w:lang w:val="ru-RU"/>
        </w:rPr>
      </w:pPr>
      <w:r w:rsidRPr="002F727B">
        <w:rPr>
          <w:rFonts w:ascii="Times New Roman" w:hAnsi="Times New Roman"/>
          <w:i/>
          <w:color w:val="000000"/>
          <w:sz w:val="28"/>
          <w:lang w:val="ru-RU"/>
        </w:rPr>
        <w:t>Модуль «Спортивные игры»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2F727B">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2F727B">
        <w:rPr>
          <w:rFonts w:ascii="Times New Roman" w:hAnsi="Times New Roman"/>
          <w:color w:val="000000"/>
          <w:sz w:val="28"/>
          <w:lang w:val="ru-RU"/>
        </w:rPr>
        <w:t>многоскоков</w:t>
      </w:r>
      <w:proofErr w:type="spellEnd"/>
      <w:r w:rsidRPr="002F727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2F727B">
        <w:rPr>
          <w:rFonts w:ascii="Times New Roman" w:hAnsi="Times New Roman"/>
          <w:color w:val="000000"/>
          <w:sz w:val="28"/>
          <w:lang w:val="ru-RU"/>
        </w:rPr>
        <w:t>Напрыгивание</w:t>
      </w:r>
      <w:proofErr w:type="spellEnd"/>
      <w:r w:rsidRPr="002F727B">
        <w:rPr>
          <w:rFonts w:ascii="Times New Roman" w:hAnsi="Times New Roman"/>
          <w:color w:val="000000"/>
          <w:sz w:val="28"/>
          <w:lang w:val="ru-RU"/>
        </w:rPr>
        <w:t xml:space="preserve"> и спрыгивание с последующим ускорением. </w:t>
      </w:r>
      <w:proofErr w:type="spellStart"/>
      <w:r w:rsidRPr="002F727B">
        <w:rPr>
          <w:rFonts w:ascii="Times New Roman" w:hAnsi="Times New Roman"/>
          <w:color w:val="000000"/>
          <w:sz w:val="28"/>
          <w:lang w:val="ru-RU"/>
        </w:rPr>
        <w:t>Многоскоки</w:t>
      </w:r>
      <w:proofErr w:type="spellEnd"/>
      <w:r w:rsidRPr="002F727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2F727B">
        <w:rPr>
          <w:rFonts w:ascii="Times New Roman" w:hAnsi="Times New Roman"/>
          <w:color w:val="000000"/>
          <w:sz w:val="28"/>
          <w:lang w:val="ru-RU"/>
        </w:rPr>
        <w:t>многоскоков</w:t>
      </w:r>
      <w:proofErr w:type="spellEnd"/>
      <w:r w:rsidRPr="002F727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2F727B">
        <w:rPr>
          <w:rFonts w:ascii="Times New Roman" w:hAnsi="Times New Roman"/>
          <w:color w:val="000000"/>
          <w:sz w:val="28"/>
          <w:lang w:val="ru-RU"/>
        </w:rPr>
        <w:t>полуприседе</w:t>
      </w:r>
      <w:proofErr w:type="spellEnd"/>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405A7D">
        <w:rPr>
          <w:rFonts w:ascii="Times New Roman" w:hAnsi="Times New Roman"/>
          <w:color w:val="000000"/>
          <w:sz w:val="28"/>
          <w:lang w:val="ru-RU"/>
        </w:rPr>
        <w:t xml:space="preserve">(повторение движений партнёра). </w:t>
      </w:r>
      <w:r w:rsidRPr="002F727B">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B0095" w:rsidRPr="002F727B" w:rsidRDefault="00405A7D">
      <w:pPr>
        <w:spacing w:after="0" w:line="264" w:lineRule="auto"/>
        <w:ind w:firstLine="600"/>
        <w:jc w:val="both"/>
        <w:rPr>
          <w:lang w:val="ru-RU"/>
        </w:rPr>
      </w:pPr>
      <w:r w:rsidRPr="00405A7D">
        <w:rPr>
          <w:rFonts w:ascii="Times New Roman" w:hAnsi="Times New Roman"/>
          <w:color w:val="000000"/>
          <w:sz w:val="28"/>
          <w:lang w:val="ru-RU"/>
        </w:rPr>
        <w:t xml:space="preserve">Футбол. Развитие скоростных способностей. </w:t>
      </w:r>
      <w:r w:rsidRPr="002F727B">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2F727B">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2F727B">
        <w:rPr>
          <w:rFonts w:ascii="Times New Roman" w:hAnsi="Times New Roman"/>
          <w:color w:val="000000"/>
          <w:sz w:val="28"/>
          <w:lang w:val="ru-RU"/>
        </w:rPr>
        <w:t>Многоскоки</w:t>
      </w:r>
      <w:proofErr w:type="spellEnd"/>
      <w:r w:rsidRPr="002F727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B0095" w:rsidRDefault="00405A7D">
      <w:pPr>
        <w:spacing w:after="0" w:line="264" w:lineRule="auto"/>
        <w:ind w:firstLine="600"/>
        <w:jc w:val="both"/>
        <w:rPr>
          <w:rFonts w:ascii="Times New Roman" w:hAnsi="Times New Roman"/>
          <w:color w:val="000000"/>
          <w:sz w:val="28"/>
          <w:lang w:val="ru-RU"/>
        </w:rPr>
      </w:pPr>
      <w:r w:rsidRPr="002F727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F727B" w:rsidRPr="002F727B" w:rsidRDefault="002F727B">
      <w:pPr>
        <w:spacing w:after="0" w:line="264" w:lineRule="auto"/>
        <w:ind w:firstLine="600"/>
        <w:jc w:val="both"/>
        <w:rPr>
          <w:lang w:val="ru-RU"/>
        </w:rPr>
      </w:pPr>
    </w:p>
    <w:p w:rsidR="006B0095" w:rsidRPr="002F727B" w:rsidRDefault="00405A7D">
      <w:pPr>
        <w:spacing w:after="0" w:line="264" w:lineRule="auto"/>
        <w:ind w:left="120"/>
        <w:jc w:val="both"/>
        <w:rPr>
          <w:lang w:val="ru-RU"/>
        </w:rPr>
      </w:pPr>
      <w:bookmarkStart w:id="5" w:name="_Toc137548640"/>
      <w:bookmarkStart w:id="6" w:name="block-42558896"/>
      <w:bookmarkEnd w:id="3"/>
      <w:bookmarkEnd w:id="5"/>
      <w:r w:rsidRPr="002F727B">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6B0095" w:rsidRPr="002F727B" w:rsidRDefault="006B0095">
      <w:pPr>
        <w:spacing w:after="0"/>
        <w:ind w:left="120"/>
        <w:rPr>
          <w:lang w:val="ru-RU"/>
        </w:rPr>
      </w:pPr>
      <w:bookmarkStart w:id="7" w:name="_Toc137548641"/>
      <w:bookmarkEnd w:id="7"/>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t>ЛИЧНОСТНЫЕ РЕЗУЛЬТАТЫ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1) </w:t>
      </w:r>
      <w:r w:rsidRPr="002F727B">
        <w:rPr>
          <w:rFonts w:ascii="Times New Roman" w:hAnsi="Times New Roman"/>
          <w:b/>
          <w:color w:val="000000"/>
          <w:sz w:val="28"/>
          <w:lang w:val="ru-RU"/>
        </w:rPr>
        <w:t>гражданского воспитания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proofErr w:type="spellStart"/>
      <w:r w:rsidRPr="002F727B">
        <w:rPr>
          <w:rFonts w:ascii="Times New Roman" w:hAnsi="Times New Roman"/>
          <w:color w:val="000000"/>
          <w:sz w:val="28"/>
          <w:lang w:val="ru-RU"/>
        </w:rPr>
        <w:t>сформированность</w:t>
      </w:r>
      <w:proofErr w:type="spellEnd"/>
      <w:r w:rsidRPr="002F727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готовность к гуманитарной и волонтёрской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2) </w:t>
      </w:r>
      <w:r w:rsidRPr="002F727B">
        <w:rPr>
          <w:rFonts w:ascii="Times New Roman" w:hAnsi="Times New Roman"/>
          <w:b/>
          <w:color w:val="000000"/>
          <w:sz w:val="28"/>
          <w:lang w:val="ru-RU"/>
        </w:rPr>
        <w:t>патриотического воспитания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proofErr w:type="spellStart"/>
      <w:r w:rsidRPr="002F727B">
        <w:rPr>
          <w:rFonts w:ascii="Times New Roman" w:hAnsi="Times New Roman"/>
          <w:color w:val="000000"/>
          <w:sz w:val="28"/>
          <w:lang w:val="ru-RU"/>
        </w:rPr>
        <w:t>сформированность</w:t>
      </w:r>
      <w:proofErr w:type="spellEnd"/>
      <w:r w:rsidRPr="002F727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3) </w:t>
      </w:r>
      <w:r w:rsidRPr="002F727B">
        <w:rPr>
          <w:rFonts w:ascii="Times New Roman" w:hAnsi="Times New Roman"/>
          <w:b/>
          <w:color w:val="000000"/>
          <w:sz w:val="28"/>
          <w:lang w:val="ru-RU"/>
        </w:rPr>
        <w:t>духовно-нравственного воспитания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осознание духовных ценностей российского народа;</w:t>
      </w:r>
    </w:p>
    <w:p w:rsidR="006B0095" w:rsidRPr="002F727B" w:rsidRDefault="00405A7D">
      <w:pPr>
        <w:spacing w:after="0" w:line="264" w:lineRule="auto"/>
        <w:ind w:firstLine="600"/>
        <w:jc w:val="both"/>
        <w:rPr>
          <w:lang w:val="ru-RU"/>
        </w:rPr>
      </w:pPr>
      <w:proofErr w:type="spellStart"/>
      <w:r w:rsidRPr="002F727B">
        <w:rPr>
          <w:rFonts w:ascii="Times New Roman" w:hAnsi="Times New Roman"/>
          <w:color w:val="000000"/>
          <w:sz w:val="28"/>
          <w:lang w:val="ru-RU"/>
        </w:rPr>
        <w:t>сформированность</w:t>
      </w:r>
      <w:proofErr w:type="spellEnd"/>
      <w:r w:rsidRPr="002F727B">
        <w:rPr>
          <w:rFonts w:ascii="Times New Roman" w:hAnsi="Times New Roman"/>
          <w:color w:val="000000"/>
          <w:sz w:val="28"/>
          <w:lang w:val="ru-RU"/>
        </w:rPr>
        <w:t xml:space="preserve"> нравственного сознания, этического поведения;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осознание личного вклада в построение устойчивого будущего;</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4) </w:t>
      </w:r>
      <w:r w:rsidRPr="002F727B">
        <w:rPr>
          <w:rFonts w:ascii="Times New Roman" w:hAnsi="Times New Roman"/>
          <w:b/>
          <w:color w:val="000000"/>
          <w:sz w:val="28"/>
          <w:lang w:val="ru-RU"/>
        </w:rPr>
        <w:t>эстетического воспитания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5) </w:t>
      </w:r>
      <w:r w:rsidRPr="002F727B">
        <w:rPr>
          <w:rFonts w:ascii="Times New Roman" w:hAnsi="Times New Roman"/>
          <w:b/>
          <w:color w:val="000000"/>
          <w:sz w:val="28"/>
          <w:lang w:val="ru-RU"/>
        </w:rPr>
        <w:t>физического воспитания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proofErr w:type="spellStart"/>
      <w:r w:rsidRPr="002F727B">
        <w:rPr>
          <w:rFonts w:ascii="Times New Roman" w:hAnsi="Times New Roman"/>
          <w:color w:val="000000"/>
          <w:sz w:val="28"/>
          <w:lang w:val="ru-RU"/>
        </w:rPr>
        <w:t>сформированность</w:t>
      </w:r>
      <w:proofErr w:type="spellEnd"/>
      <w:r w:rsidRPr="002F727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потребность в физическом совершенствовании, занятиях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спортивно-оздоровительной деятельностью;</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6) </w:t>
      </w:r>
      <w:r w:rsidRPr="002F727B">
        <w:rPr>
          <w:rFonts w:ascii="Times New Roman" w:hAnsi="Times New Roman"/>
          <w:b/>
          <w:color w:val="000000"/>
          <w:sz w:val="28"/>
          <w:lang w:val="ru-RU"/>
        </w:rPr>
        <w:t>трудового воспитания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готовность к труду, осознание приобретённых умений и навыков, трудолюбие;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7) </w:t>
      </w:r>
      <w:r w:rsidRPr="002F727B">
        <w:rPr>
          <w:rFonts w:ascii="Times New Roman" w:hAnsi="Times New Roman"/>
          <w:b/>
          <w:color w:val="000000"/>
          <w:sz w:val="28"/>
          <w:lang w:val="ru-RU"/>
        </w:rPr>
        <w:t>экологического воспитания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proofErr w:type="spellStart"/>
      <w:r w:rsidRPr="002F727B">
        <w:rPr>
          <w:rFonts w:ascii="Times New Roman" w:hAnsi="Times New Roman"/>
          <w:color w:val="000000"/>
          <w:sz w:val="28"/>
          <w:lang w:val="ru-RU"/>
        </w:rPr>
        <w:t>сформированность</w:t>
      </w:r>
      <w:proofErr w:type="spellEnd"/>
      <w:r w:rsidRPr="002F727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активное неприятие действий, приносящих вред окружающей среде;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расширение опыта деятельности экологической направленности.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8) </w:t>
      </w:r>
      <w:r w:rsidRPr="002F727B">
        <w:rPr>
          <w:rFonts w:ascii="Times New Roman" w:hAnsi="Times New Roman"/>
          <w:b/>
          <w:color w:val="000000"/>
          <w:sz w:val="28"/>
          <w:lang w:val="ru-RU"/>
        </w:rPr>
        <w:t>ценности научного познания</w:t>
      </w:r>
      <w:r w:rsidRPr="002F727B">
        <w:rPr>
          <w:rFonts w:ascii="Times New Roman" w:hAnsi="Times New Roman"/>
          <w:color w:val="000000"/>
          <w:sz w:val="28"/>
          <w:lang w:val="ru-RU"/>
        </w:rPr>
        <w:t>:</w:t>
      </w:r>
    </w:p>
    <w:p w:rsidR="006B0095" w:rsidRPr="002F727B" w:rsidRDefault="00405A7D">
      <w:pPr>
        <w:spacing w:after="0" w:line="264" w:lineRule="auto"/>
        <w:ind w:firstLine="600"/>
        <w:jc w:val="both"/>
        <w:rPr>
          <w:lang w:val="ru-RU"/>
        </w:rPr>
      </w:pPr>
      <w:proofErr w:type="spellStart"/>
      <w:r w:rsidRPr="002F727B">
        <w:rPr>
          <w:rFonts w:ascii="Times New Roman" w:hAnsi="Times New Roman"/>
          <w:color w:val="000000"/>
          <w:sz w:val="28"/>
          <w:lang w:val="ru-RU"/>
        </w:rPr>
        <w:t>сформированность</w:t>
      </w:r>
      <w:proofErr w:type="spellEnd"/>
      <w:r w:rsidRPr="002F727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B0095" w:rsidRPr="002F727B" w:rsidRDefault="006B0095">
      <w:pPr>
        <w:spacing w:after="0"/>
        <w:ind w:left="120"/>
        <w:rPr>
          <w:lang w:val="ru-RU"/>
        </w:rPr>
      </w:pPr>
      <w:bookmarkStart w:id="8" w:name="_Toc137510620"/>
      <w:bookmarkEnd w:id="8"/>
    </w:p>
    <w:p w:rsidR="006B0095" w:rsidRPr="002F727B" w:rsidRDefault="006B0095">
      <w:pPr>
        <w:spacing w:after="0" w:line="264" w:lineRule="auto"/>
        <w:ind w:left="120"/>
        <w:jc w:val="both"/>
        <w:rPr>
          <w:lang w:val="ru-RU"/>
        </w:rPr>
      </w:pPr>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t>МЕТАПРЕДМЕТНЫЕ РЕЗУЛЬТАТЫ</w:t>
      </w:r>
    </w:p>
    <w:p w:rsidR="006B0095" w:rsidRPr="002F727B" w:rsidRDefault="00405A7D">
      <w:pPr>
        <w:spacing w:after="0" w:line="264" w:lineRule="auto"/>
        <w:ind w:firstLine="600"/>
        <w:jc w:val="both"/>
        <w:rPr>
          <w:lang w:val="ru-RU"/>
        </w:rPr>
      </w:pPr>
      <w:bookmarkStart w:id="9" w:name="_Toc134720971"/>
      <w:bookmarkEnd w:id="9"/>
      <w:r w:rsidRPr="002F727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lastRenderedPageBreak/>
        <w:t>Познавательные универсальные учебные действия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 обучающегося будут сформированы </w:t>
      </w:r>
      <w:r w:rsidRPr="002F727B">
        <w:rPr>
          <w:rFonts w:ascii="Times New Roman" w:hAnsi="Times New Roman"/>
          <w:i/>
          <w:color w:val="000000"/>
          <w:sz w:val="28"/>
          <w:lang w:val="ru-RU"/>
        </w:rPr>
        <w:t>следующие базовые логические действия</w:t>
      </w:r>
      <w:r w:rsidRPr="002F727B">
        <w:rPr>
          <w:rFonts w:ascii="Times New Roman" w:hAnsi="Times New Roman"/>
          <w:color w:val="000000"/>
          <w:sz w:val="28"/>
          <w:lang w:val="ru-RU"/>
        </w:rPr>
        <w:t xml:space="preserve"> как часть познавательных универсальных учебных действий: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определять цели деятельности, задавать параметры и критерии их достижения;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выявлять закономерности и противоречия в рассматриваемых явлениях;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развивать креативное мышление при решении жизненных проблем.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 обучающегося будут сформированы следующие </w:t>
      </w:r>
      <w:r w:rsidRPr="002F727B">
        <w:rPr>
          <w:rFonts w:ascii="Times New Roman" w:hAnsi="Times New Roman"/>
          <w:i/>
          <w:color w:val="000000"/>
          <w:sz w:val="28"/>
          <w:lang w:val="ru-RU"/>
        </w:rPr>
        <w:t>базовые исследовательские действия</w:t>
      </w:r>
      <w:r w:rsidRPr="002F727B">
        <w:rPr>
          <w:rFonts w:ascii="Times New Roman" w:hAnsi="Times New Roman"/>
          <w:color w:val="000000"/>
          <w:sz w:val="28"/>
          <w:lang w:val="ru-RU"/>
        </w:rPr>
        <w:t xml:space="preserve"> как часть познавательных универсальных учебных действий: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давать оценку новым ситуациям, оценивать приобретённый опыт;</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уметь интегрировать знания из разных предметных областей;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 обучающегося будут сформированы следующие </w:t>
      </w:r>
      <w:r w:rsidRPr="002F727B">
        <w:rPr>
          <w:rFonts w:ascii="Times New Roman" w:hAnsi="Times New Roman"/>
          <w:i/>
          <w:color w:val="000000"/>
          <w:sz w:val="28"/>
          <w:lang w:val="ru-RU"/>
        </w:rPr>
        <w:t>умения работать с информацией</w:t>
      </w:r>
      <w:r w:rsidRPr="002F727B">
        <w:rPr>
          <w:rFonts w:ascii="Times New Roman" w:hAnsi="Times New Roman"/>
          <w:color w:val="000000"/>
          <w:sz w:val="28"/>
          <w:lang w:val="ru-RU"/>
        </w:rPr>
        <w:t xml:space="preserve"> как часть познавательных универсальных учебных действий: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t>Коммуникативные универсальные учебные действия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осуществлять коммуникации во всех сферах жизни;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владеть различными способами общения и взаимодействия;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аргументированно вести диалог, уметь смягчать конфликтные ситуации;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t>Регулятивные универсальные учебные действия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 обучающегося будут сформированы следующие умения </w:t>
      </w:r>
      <w:r w:rsidRPr="002F727B">
        <w:rPr>
          <w:rFonts w:ascii="Times New Roman" w:hAnsi="Times New Roman"/>
          <w:i/>
          <w:color w:val="000000"/>
          <w:sz w:val="28"/>
          <w:lang w:val="ru-RU"/>
        </w:rPr>
        <w:t>самоорганизации</w:t>
      </w:r>
      <w:r w:rsidRPr="002F727B">
        <w:rPr>
          <w:rFonts w:ascii="Times New Roman" w:hAnsi="Times New Roman"/>
          <w:color w:val="000000"/>
          <w:sz w:val="28"/>
          <w:lang w:val="ru-RU"/>
        </w:rPr>
        <w:t xml:space="preserve"> как часть регулятивных универсальных учебных действий: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давать оценку новым ситуациям;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расширять рамки учебного предмета на основе личных предпочтений;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делать осознанный выбор, аргументировать его, брать ответственность за решение;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оценивать приобретённый опыт;</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постоянно повышать свой образовательный и культурный уровень;</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 обучающегося будут сформированы следующие умения </w:t>
      </w:r>
      <w:r w:rsidRPr="002F727B">
        <w:rPr>
          <w:rFonts w:ascii="Times New Roman" w:hAnsi="Times New Roman"/>
          <w:i/>
          <w:color w:val="000000"/>
          <w:sz w:val="28"/>
          <w:lang w:val="ru-RU"/>
        </w:rPr>
        <w:t>самоконтроля, принятия себя и других</w:t>
      </w:r>
      <w:r w:rsidRPr="002F727B">
        <w:rPr>
          <w:rFonts w:ascii="Times New Roman" w:hAnsi="Times New Roman"/>
          <w:color w:val="000000"/>
          <w:sz w:val="28"/>
          <w:lang w:val="ru-RU"/>
        </w:rPr>
        <w:t xml:space="preserve"> как часть регулятивных универсальных учебных действий: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использовать приёмы рефлексии для оценки ситуации, выбора верного решения;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уметь оценивать риски и своевременно принимать решения по их снижению;</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принимать мотивы и аргументы других при анализе результатов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принимать себя, понимая свои недостатки и достоинства;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принимать мотивы и аргументы других при анализе результатов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признавать своё право и право других на ошибки;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развивать способность понимать мир с позиции другого человека.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У обучающегося будут сформированы следующие умения </w:t>
      </w:r>
      <w:r w:rsidRPr="002F727B">
        <w:rPr>
          <w:rFonts w:ascii="Times New Roman" w:hAnsi="Times New Roman"/>
          <w:i/>
          <w:color w:val="000000"/>
          <w:sz w:val="28"/>
          <w:lang w:val="ru-RU"/>
        </w:rPr>
        <w:t>совместной деятельности</w:t>
      </w:r>
      <w:r w:rsidRPr="002F727B">
        <w:rPr>
          <w:rFonts w:ascii="Times New Roman" w:hAnsi="Times New Roman"/>
          <w:color w:val="000000"/>
          <w:sz w:val="28"/>
          <w:lang w:val="ru-RU"/>
        </w:rPr>
        <w:t xml:space="preserve"> как часть коммуникативных универсальных учебных действий: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понимать и использовать преимущества командной и индивидуальной работы;</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B0095" w:rsidRPr="002F727B" w:rsidRDefault="006B0095">
      <w:pPr>
        <w:spacing w:after="0"/>
        <w:ind w:left="120"/>
        <w:rPr>
          <w:lang w:val="ru-RU"/>
        </w:rPr>
      </w:pPr>
      <w:bookmarkStart w:id="10" w:name="_Toc137510621"/>
      <w:bookmarkEnd w:id="10"/>
    </w:p>
    <w:p w:rsidR="006B0095" w:rsidRPr="002F727B" w:rsidRDefault="006B0095">
      <w:pPr>
        <w:spacing w:after="0" w:line="264" w:lineRule="auto"/>
        <w:ind w:left="120"/>
        <w:jc w:val="both"/>
        <w:rPr>
          <w:lang w:val="ru-RU"/>
        </w:rPr>
      </w:pPr>
    </w:p>
    <w:p w:rsidR="006B0095" w:rsidRPr="002F727B" w:rsidRDefault="00405A7D">
      <w:pPr>
        <w:spacing w:after="0" w:line="264" w:lineRule="auto"/>
        <w:ind w:left="120"/>
        <w:jc w:val="both"/>
        <w:rPr>
          <w:lang w:val="ru-RU"/>
        </w:rPr>
      </w:pPr>
      <w:r w:rsidRPr="002F727B">
        <w:rPr>
          <w:rFonts w:ascii="Times New Roman" w:hAnsi="Times New Roman"/>
          <w:b/>
          <w:color w:val="000000"/>
          <w:sz w:val="28"/>
          <w:lang w:val="ru-RU"/>
        </w:rPr>
        <w:t>ПРЕДМЕТНЫЕ РЕЗУЛЬТАТЫ</w:t>
      </w:r>
    </w:p>
    <w:p w:rsidR="006B0095" w:rsidRPr="002F727B" w:rsidRDefault="00405A7D">
      <w:pPr>
        <w:spacing w:after="0" w:line="264" w:lineRule="auto"/>
        <w:ind w:left="120"/>
        <w:jc w:val="both"/>
        <w:rPr>
          <w:lang w:val="ru-RU"/>
        </w:rPr>
      </w:pPr>
      <w:r w:rsidRPr="002F727B">
        <w:rPr>
          <w:rFonts w:ascii="Times New Roman" w:hAnsi="Times New Roman"/>
          <w:color w:val="000000"/>
          <w:sz w:val="28"/>
          <w:lang w:val="ru-RU"/>
        </w:rPr>
        <w:t xml:space="preserve">К концу обучения </w:t>
      </w:r>
      <w:r w:rsidRPr="002F727B">
        <w:rPr>
          <w:rFonts w:ascii="Times New Roman" w:hAnsi="Times New Roman"/>
          <w:b/>
          <w:i/>
          <w:color w:val="000000"/>
          <w:sz w:val="28"/>
          <w:lang w:val="ru-RU"/>
        </w:rPr>
        <w:t>в 10 классе</w:t>
      </w:r>
      <w:r w:rsidRPr="002F727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 xml:space="preserve">Раздел «Знания о физической культуре»: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Раздел «Организация самостоятельных занятий»: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w:t>
      </w:r>
      <w:r w:rsidRPr="002F727B">
        <w:rPr>
          <w:rFonts w:ascii="Times New Roman" w:hAnsi="Times New Roman"/>
          <w:color w:val="000000"/>
          <w:sz w:val="28"/>
          <w:lang w:val="ru-RU"/>
        </w:rPr>
        <w:lastRenderedPageBreak/>
        <w:t xml:space="preserve">тренировочных воздействий на повышение физической работоспособности и выполнение норм Комплекса «Готов к труду и обороне». </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Раздел «Физическое совершенствование»: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B0095" w:rsidRPr="002F727B" w:rsidRDefault="006B0095">
      <w:pPr>
        <w:spacing w:after="0" w:line="264" w:lineRule="auto"/>
        <w:ind w:left="120"/>
        <w:jc w:val="both"/>
        <w:rPr>
          <w:lang w:val="ru-RU"/>
        </w:rPr>
      </w:pPr>
    </w:p>
    <w:p w:rsidR="006B0095" w:rsidRPr="002F727B" w:rsidRDefault="00405A7D">
      <w:pPr>
        <w:spacing w:after="0" w:line="264" w:lineRule="auto"/>
        <w:ind w:left="120"/>
        <w:jc w:val="both"/>
        <w:rPr>
          <w:lang w:val="ru-RU"/>
        </w:rPr>
      </w:pPr>
      <w:r w:rsidRPr="002F727B">
        <w:rPr>
          <w:rFonts w:ascii="Times New Roman" w:hAnsi="Times New Roman"/>
          <w:color w:val="000000"/>
          <w:sz w:val="28"/>
          <w:lang w:val="ru-RU"/>
        </w:rPr>
        <w:t xml:space="preserve">К концу обучения </w:t>
      </w:r>
      <w:r w:rsidRPr="002F727B">
        <w:rPr>
          <w:rFonts w:ascii="Times New Roman" w:hAnsi="Times New Roman"/>
          <w:b/>
          <w:i/>
          <w:color w:val="000000"/>
          <w:sz w:val="28"/>
          <w:lang w:val="ru-RU"/>
        </w:rPr>
        <w:t>в 11 классе</w:t>
      </w:r>
      <w:r w:rsidRPr="002F727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 xml:space="preserve">Раздел «Знания о физической культуре»: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Раздел «Организация самостоятельных занятий»:</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lastRenderedPageBreak/>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B0095" w:rsidRPr="002F727B" w:rsidRDefault="00405A7D">
      <w:pPr>
        <w:spacing w:after="0" w:line="264" w:lineRule="auto"/>
        <w:ind w:firstLine="600"/>
        <w:jc w:val="both"/>
        <w:rPr>
          <w:lang w:val="ru-RU"/>
        </w:rPr>
      </w:pPr>
      <w:r w:rsidRPr="002F727B">
        <w:rPr>
          <w:rFonts w:ascii="Times New Roman" w:hAnsi="Times New Roman"/>
          <w:b/>
          <w:i/>
          <w:color w:val="000000"/>
          <w:sz w:val="28"/>
          <w:lang w:val="ru-RU"/>
        </w:rPr>
        <w:t>Раздел «Физическое совершенствование»:</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B0095" w:rsidRPr="002F727B" w:rsidRDefault="00405A7D">
      <w:pPr>
        <w:spacing w:after="0" w:line="264" w:lineRule="auto"/>
        <w:ind w:firstLine="600"/>
        <w:jc w:val="both"/>
        <w:rPr>
          <w:lang w:val="ru-RU"/>
        </w:rPr>
      </w:pPr>
      <w:r w:rsidRPr="002F727B">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B0095" w:rsidRPr="002F727B" w:rsidRDefault="006B0095">
      <w:pPr>
        <w:rPr>
          <w:lang w:val="ru-RU"/>
        </w:rPr>
        <w:sectPr w:rsidR="006B0095" w:rsidRPr="002F727B">
          <w:pgSz w:w="11906" w:h="16383"/>
          <w:pgMar w:top="1134" w:right="850" w:bottom="1134" w:left="1701" w:header="720" w:footer="720" w:gutter="0"/>
          <w:cols w:space="720"/>
        </w:sectPr>
      </w:pPr>
    </w:p>
    <w:p w:rsidR="006B0095" w:rsidRPr="002F727B" w:rsidRDefault="00405A7D" w:rsidP="002F727B">
      <w:pPr>
        <w:spacing w:after="0"/>
        <w:ind w:left="120"/>
        <w:jc w:val="center"/>
      </w:pPr>
      <w:bookmarkStart w:id="11" w:name="block-42558897"/>
      <w:bookmarkEnd w:id="6"/>
      <w:r>
        <w:rPr>
          <w:rFonts w:ascii="Times New Roman" w:hAnsi="Times New Roman"/>
          <w:b/>
          <w:color w:val="000000"/>
          <w:sz w:val="28"/>
        </w:rPr>
        <w:lastRenderedPageBreak/>
        <w:t xml:space="preserve">ТЕМАТИЧЕСКОЕ </w:t>
      </w:r>
      <w:proofErr w:type="gramStart"/>
      <w:r>
        <w:rPr>
          <w:rFonts w:ascii="Times New Roman" w:hAnsi="Times New Roman"/>
          <w:b/>
          <w:color w:val="000000"/>
          <w:sz w:val="28"/>
        </w:rPr>
        <w:t>ПЛАНИРОВАНИЕ  10</w:t>
      </w:r>
      <w:proofErr w:type="gramEnd"/>
      <w:r>
        <w:rPr>
          <w:rFonts w:ascii="Times New Roman" w:hAnsi="Times New Roman"/>
          <w:b/>
          <w:color w:val="000000"/>
          <w:sz w:val="28"/>
        </w:rPr>
        <w:t xml:space="preserve"> КЛАСС</w:t>
      </w:r>
    </w:p>
    <w:p w:rsidR="002F727B" w:rsidRDefault="002F727B">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0095">
        <w:trPr>
          <w:trHeight w:val="144"/>
          <w:tblCellSpacing w:w="20" w:type="nil"/>
        </w:trPr>
        <w:tc>
          <w:tcPr>
            <w:tcW w:w="510" w:type="dxa"/>
            <w:vMerge w:val="restart"/>
            <w:tcMar>
              <w:top w:w="50" w:type="dxa"/>
              <w:left w:w="100" w:type="dxa"/>
            </w:tcMar>
            <w:vAlign w:val="center"/>
          </w:tcPr>
          <w:p w:rsidR="006B0095" w:rsidRDefault="00405A7D">
            <w:pPr>
              <w:spacing w:after="0"/>
              <w:ind w:left="135"/>
            </w:pPr>
            <w:r>
              <w:rPr>
                <w:rFonts w:ascii="Times New Roman" w:hAnsi="Times New Roman"/>
                <w:b/>
                <w:color w:val="000000"/>
                <w:sz w:val="24"/>
              </w:rPr>
              <w:t xml:space="preserve">№ п/п </w:t>
            </w:r>
          </w:p>
          <w:p w:rsidR="006B0095" w:rsidRDefault="006B0095">
            <w:pPr>
              <w:spacing w:after="0"/>
              <w:ind w:left="135"/>
            </w:pPr>
          </w:p>
        </w:tc>
        <w:tc>
          <w:tcPr>
            <w:tcW w:w="2816" w:type="dxa"/>
            <w:vMerge w:val="restart"/>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0095" w:rsidRDefault="006B0095">
            <w:pPr>
              <w:spacing w:after="0"/>
              <w:ind w:left="135"/>
            </w:pPr>
          </w:p>
        </w:tc>
        <w:tc>
          <w:tcPr>
            <w:tcW w:w="0" w:type="auto"/>
            <w:gridSpan w:val="3"/>
            <w:tcMar>
              <w:top w:w="50" w:type="dxa"/>
              <w:left w:w="100" w:type="dxa"/>
            </w:tcMar>
            <w:vAlign w:val="center"/>
          </w:tcPr>
          <w:p w:rsidR="006B0095" w:rsidRDefault="00405A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0095" w:rsidRDefault="006B0095">
            <w:pPr>
              <w:spacing w:after="0"/>
              <w:ind w:left="135"/>
            </w:pPr>
          </w:p>
        </w:tc>
      </w:tr>
      <w:tr w:rsidR="006B0095">
        <w:trPr>
          <w:trHeight w:val="144"/>
          <w:tblCellSpacing w:w="20" w:type="nil"/>
        </w:trPr>
        <w:tc>
          <w:tcPr>
            <w:tcW w:w="0" w:type="auto"/>
            <w:vMerge/>
            <w:tcBorders>
              <w:top w:val="nil"/>
            </w:tcBorders>
            <w:tcMar>
              <w:top w:w="50" w:type="dxa"/>
              <w:left w:w="100" w:type="dxa"/>
            </w:tcMar>
          </w:tcPr>
          <w:p w:rsidR="006B0095" w:rsidRDefault="006B0095"/>
        </w:tc>
        <w:tc>
          <w:tcPr>
            <w:tcW w:w="0" w:type="auto"/>
            <w:vMerge/>
            <w:tcBorders>
              <w:top w:val="nil"/>
            </w:tcBorders>
            <w:tcMar>
              <w:top w:w="50" w:type="dxa"/>
              <w:left w:w="100" w:type="dxa"/>
            </w:tcMar>
          </w:tcPr>
          <w:p w:rsidR="006B0095" w:rsidRDefault="006B0095"/>
        </w:tc>
        <w:tc>
          <w:tcPr>
            <w:tcW w:w="994" w:type="dxa"/>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0095" w:rsidRDefault="006B0095">
            <w:pPr>
              <w:spacing w:after="0"/>
              <w:ind w:left="135"/>
            </w:pPr>
          </w:p>
        </w:tc>
        <w:tc>
          <w:tcPr>
            <w:tcW w:w="1719" w:type="dxa"/>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095" w:rsidRDefault="006B0095">
            <w:pPr>
              <w:spacing w:after="0"/>
              <w:ind w:left="135"/>
            </w:pPr>
          </w:p>
        </w:tc>
        <w:tc>
          <w:tcPr>
            <w:tcW w:w="1805" w:type="dxa"/>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095" w:rsidRDefault="006B0095">
            <w:pPr>
              <w:spacing w:after="0"/>
              <w:ind w:left="135"/>
            </w:pPr>
          </w:p>
        </w:tc>
        <w:tc>
          <w:tcPr>
            <w:tcW w:w="0" w:type="auto"/>
            <w:vMerge/>
            <w:tcBorders>
              <w:top w:val="nil"/>
            </w:tcBorders>
            <w:tcMar>
              <w:top w:w="50" w:type="dxa"/>
              <w:left w:w="100" w:type="dxa"/>
            </w:tcMa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1.</w:t>
            </w:r>
            <w:r w:rsidRPr="002F727B">
              <w:rPr>
                <w:rFonts w:ascii="Times New Roman" w:hAnsi="Times New Roman"/>
                <w:color w:val="000000"/>
                <w:sz w:val="24"/>
                <w:lang w:val="ru-RU"/>
              </w:rPr>
              <w:t xml:space="preserve"> </w:t>
            </w:r>
            <w:r w:rsidRPr="002F727B">
              <w:rPr>
                <w:rFonts w:ascii="Times New Roman" w:hAnsi="Times New Roman"/>
                <w:b/>
                <w:color w:val="000000"/>
                <w:sz w:val="24"/>
                <w:lang w:val="ru-RU"/>
              </w:rPr>
              <w:t>Знания о физической культуре</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1.1</w:t>
            </w:r>
          </w:p>
        </w:tc>
        <w:tc>
          <w:tcPr>
            <w:tcW w:w="2816" w:type="dxa"/>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5">
              <w:r w:rsidR="00405A7D">
                <w:rPr>
                  <w:rFonts w:ascii="Times New Roman" w:hAnsi="Times New Roman"/>
                  <w:color w:val="0000FF"/>
                  <w:u w:val="single"/>
                </w:rPr>
                <w:t>https://edsoo.ru/rabochie-programmy/</w:t>
              </w:r>
            </w:hyperlink>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1.2</w:t>
            </w:r>
          </w:p>
        </w:tc>
        <w:tc>
          <w:tcPr>
            <w:tcW w:w="2816" w:type="dxa"/>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6">
              <w:r w:rsidR="00405A7D">
                <w:rPr>
                  <w:rFonts w:ascii="Times New Roman" w:hAnsi="Times New Roman"/>
                  <w:color w:val="0000FF"/>
                  <w:u w:val="single"/>
                </w:rPr>
                <w:t>https://edsoo.ru/rabochie-programmy/</w:t>
              </w:r>
            </w:hyperlink>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2.</w:t>
            </w:r>
            <w:r w:rsidRPr="002F727B">
              <w:rPr>
                <w:rFonts w:ascii="Times New Roman" w:hAnsi="Times New Roman"/>
                <w:color w:val="000000"/>
                <w:sz w:val="24"/>
                <w:lang w:val="ru-RU"/>
              </w:rPr>
              <w:t xml:space="preserve"> </w:t>
            </w:r>
            <w:r w:rsidRPr="002F727B">
              <w:rPr>
                <w:rFonts w:ascii="Times New Roman" w:hAnsi="Times New Roman"/>
                <w:b/>
                <w:color w:val="000000"/>
                <w:sz w:val="24"/>
                <w:lang w:val="ru-RU"/>
              </w:rPr>
              <w:t>Способы самостоятельной двигательной деятельности</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2.1</w:t>
            </w:r>
          </w:p>
        </w:tc>
        <w:tc>
          <w:tcPr>
            <w:tcW w:w="2816" w:type="dxa"/>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7">
              <w:r w:rsidR="00405A7D">
                <w:rPr>
                  <w:rFonts w:ascii="Times New Roman" w:hAnsi="Times New Roman"/>
                  <w:color w:val="0000FF"/>
                  <w:u w:val="single"/>
                </w:rPr>
                <w:t>https://edsoo.ru/rabochie-programmy/</w:t>
              </w:r>
            </w:hyperlink>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r>
              <w:rPr>
                <w:rFonts w:ascii="Times New Roman" w:hAnsi="Times New Roman"/>
                <w:b/>
                <w:color w:val="000000"/>
                <w:sz w:val="24"/>
              </w:rPr>
              <w:t>ФИЗИЧЕСКОЕ СОВЕРШЕНСТВОВАНИЕ</w:t>
            </w:r>
          </w:p>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1.1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8">
              <w:r w:rsidR="00405A7D">
                <w:rPr>
                  <w:rFonts w:ascii="Times New Roman" w:hAnsi="Times New Roman"/>
                  <w:color w:val="0000FF"/>
                  <w:u w:val="single"/>
                </w:rPr>
                <w:t>https://edsoo.ru/rabochie-programmy/</w:t>
              </w:r>
            </w:hyperlink>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6B0095" w:rsidRDefault="009B6775">
            <w:pPr>
              <w:spacing w:after="0"/>
              <w:ind w:left="135"/>
            </w:pPr>
            <w:hyperlink r:id="rId9">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2.2</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6B0095" w:rsidRDefault="009B6775">
            <w:pPr>
              <w:spacing w:after="0"/>
              <w:ind w:left="135"/>
            </w:pPr>
            <w:hyperlink r:id="rId10">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B0095" w:rsidRDefault="009B6775">
            <w:pPr>
              <w:spacing w:after="0"/>
              <w:ind w:left="135"/>
            </w:pPr>
            <w:hyperlink r:id="rId11">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3.</w:t>
            </w:r>
            <w:r w:rsidRPr="002F727B">
              <w:rPr>
                <w:rFonts w:ascii="Times New Roman" w:hAnsi="Times New Roman"/>
                <w:color w:val="000000"/>
                <w:sz w:val="24"/>
                <w:lang w:val="ru-RU"/>
              </w:rPr>
              <w:t xml:space="preserve"> </w:t>
            </w:r>
            <w:proofErr w:type="spellStart"/>
            <w:r w:rsidRPr="002F727B">
              <w:rPr>
                <w:rFonts w:ascii="Times New Roman" w:hAnsi="Times New Roman"/>
                <w:b/>
                <w:color w:val="000000"/>
                <w:sz w:val="24"/>
                <w:lang w:val="ru-RU"/>
              </w:rPr>
              <w:t>Прикладно</w:t>
            </w:r>
            <w:proofErr w:type="spellEnd"/>
            <w:r w:rsidRPr="002F727B">
              <w:rPr>
                <w:rFonts w:ascii="Times New Roman" w:hAnsi="Times New Roman"/>
                <w:b/>
                <w:color w:val="000000"/>
                <w:sz w:val="24"/>
                <w:lang w:val="ru-RU"/>
              </w:rPr>
              <w:t>-ориентированная двигательная деятельность</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3.1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12">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4.</w:t>
            </w:r>
            <w:r w:rsidRPr="002F727B">
              <w:rPr>
                <w:rFonts w:ascii="Times New Roman" w:hAnsi="Times New Roman"/>
                <w:color w:val="000000"/>
                <w:sz w:val="24"/>
                <w:lang w:val="ru-RU"/>
              </w:rPr>
              <w:t xml:space="preserve"> </w:t>
            </w:r>
            <w:r w:rsidRPr="002F727B">
              <w:rPr>
                <w:rFonts w:ascii="Times New Roman" w:hAnsi="Times New Roman"/>
                <w:b/>
                <w:color w:val="000000"/>
                <w:sz w:val="24"/>
                <w:lang w:val="ru-RU"/>
              </w:rPr>
              <w:t>Модуль «Спортивная и физическая подготовка»</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4.1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B0095" w:rsidRDefault="009B6775">
            <w:pPr>
              <w:spacing w:after="0"/>
              <w:ind w:left="135"/>
            </w:pPr>
            <w:hyperlink r:id="rId13">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4.2</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B0095" w:rsidRDefault="009B6775">
            <w:pPr>
              <w:spacing w:after="0"/>
              <w:ind w:left="135"/>
            </w:pPr>
            <w:hyperlink r:id="rId14">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Промежуточная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аттестация</w:t>
            </w:r>
            <w:proofErr w:type="spellEnd"/>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5.1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Тестовая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6B0095">
            <w:pPr>
              <w:spacing w:after="0"/>
              <w:ind w:left="135"/>
            </w:pPr>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2"/>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24 </w:t>
            </w:r>
          </w:p>
        </w:tc>
        <w:tc>
          <w:tcPr>
            <w:tcW w:w="2694" w:type="dxa"/>
            <w:tcMar>
              <w:top w:w="50" w:type="dxa"/>
              <w:left w:w="100" w:type="dxa"/>
            </w:tcMar>
            <w:vAlign w:val="center"/>
          </w:tcPr>
          <w:p w:rsidR="006B0095" w:rsidRDefault="006B0095"/>
        </w:tc>
      </w:tr>
    </w:tbl>
    <w:p w:rsidR="006B0095" w:rsidRDefault="006B0095">
      <w:pPr>
        <w:sectPr w:rsidR="006B0095">
          <w:pgSz w:w="16383" w:h="11906" w:orient="landscape"/>
          <w:pgMar w:top="1134" w:right="850" w:bottom="1134" w:left="1701" w:header="720" w:footer="720" w:gutter="0"/>
          <w:cols w:space="720"/>
        </w:sectPr>
      </w:pPr>
    </w:p>
    <w:p w:rsidR="006B0095" w:rsidRDefault="00405A7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B0095">
        <w:trPr>
          <w:trHeight w:val="144"/>
          <w:tblCellSpacing w:w="20" w:type="nil"/>
        </w:trPr>
        <w:tc>
          <w:tcPr>
            <w:tcW w:w="510" w:type="dxa"/>
            <w:vMerge w:val="restart"/>
            <w:tcMar>
              <w:top w:w="50" w:type="dxa"/>
              <w:left w:w="100" w:type="dxa"/>
            </w:tcMar>
            <w:vAlign w:val="center"/>
          </w:tcPr>
          <w:p w:rsidR="006B0095" w:rsidRDefault="00405A7D">
            <w:pPr>
              <w:spacing w:after="0"/>
              <w:ind w:left="135"/>
            </w:pPr>
            <w:r>
              <w:rPr>
                <w:rFonts w:ascii="Times New Roman" w:hAnsi="Times New Roman"/>
                <w:b/>
                <w:color w:val="000000"/>
                <w:sz w:val="24"/>
              </w:rPr>
              <w:t xml:space="preserve">№ п/п </w:t>
            </w:r>
          </w:p>
          <w:p w:rsidR="006B0095" w:rsidRDefault="006B0095">
            <w:pPr>
              <w:spacing w:after="0"/>
              <w:ind w:left="135"/>
            </w:pPr>
          </w:p>
        </w:tc>
        <w:tc>
          <w:tcPr>
            <w:tcW w:w="2816" w:type="dxa"/>
            <w:vMerge w:val="restart"/>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0095" w:rsidRDefault="006B0095">
            <w:pPr>
              <w:spacing w:after="0"/>
              <w:ind w:left="135"/>
            </w:pPr>
          </w:p>
        </w:tc>
        <w:tc>
          <w:tcPr>
            <w:tcW w:w="0" w:type="auto"/>
            <w:gridSpan w:val="3"/>
            <w:tcMar>
              <w:top w:w="50" w:type="dxa"/>
              <w:left w:w="100" w:type="dxa"/>
            </w:tcMar>
            <w:vAlign w:val="center"/>
          </w:tcPr>
          <w:p w:rsidR="006B0095" w:rsidRDefault="00405A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0095" w:rsidRDefault="006B0095">
            <w:pPr>
              <w:spacing w:after="0"/>
              <w:ind w:left="135"/>
            </w:pPr>
          </w:p>
        </w:tc>
      </w:tr>
      <w:tr w:rsidR="006B0095">
        <w:trPr>
          <w:trHeight w:val="144"/>
          <w:tblCellSpacing w:w="20" w:type="nil"/>
        </w:trPr>
        <w:tc>
          <w:tcPr>
            <w:tcW w:w="0" w:type="auto"/>
            <w:vMerge/>
            <w:tcBorders>
              <w:top w:val="nil"/>
            </w:tcBorders>
            <w:tcMar>
              <w:top w:w="50" w:type="dxa"/>
              <w:left w:w="100" w:type="dxa"/>
            </w:tcMar>
          </w:tcPr>
          <w:p w:rsidR="006B0095" w:rsidRDefault="006B0095"/>
        </w:tc>
        <w:tc>
          <w:tcPr>
            <w:tcW w:w="0" w:type="auto"/>
            <w:vMerge/>
            <w:tcBorders>
              <w:top w:val="nil"/>
            </w:tcBorders>
            <w:tcMar>
              <w:top w:w="50" w:type="dxa"/>
              <w:left w:w="100" w:type="dxa"/>
            </w:tcMar>
          </w:tcPr>
          <w:p w:rsidR="006B0095" w:rsidRDefault="006B0095"/>
        </w:tc>
        <w:tc>
          <w:tcPr>
            <w:tcW w:w="994" w:type="dxa"/>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0095" w:rsidRDefault="006B0095">
            <w:pPr>
              <w:spacing w:after="0"/>
              <w:ind w:left="135"/>
            </w:pPr>
          </w:p>
        </w:tc>
        <w:tc>
          <w:tcPr>
            <w:tcW w:w="1719" w:type="dxa"/>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095" w:rsidRDefault="006B0095">
            <w:pPr>
              <w:spacing w:after="0"/>
              <w:ind w:left="135"/>
            </w:pPr>
          </w:p>
        </w:tc>
        <w:tc>
          <w:tcPr>
            <w:tcW w:w="1805" w:type="dxa"/>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095" w:rsidRDefault="006B0095">
            <w:pPr>
              <w:spacing w:after="0"/>
              <w:ind w:left="135"/>
            </w:pPr>
          </w:p>
        </w:tc>
        <w:tc>
          <w:tcPr>
            <w:tcW w:w="0" w:type="auto"/>
            <w:vMerge/>
            <w:tcBorders>
              <w:top w:val="nil"/>
            </w:tcBorders>
            <w:tcMar>
              <w:top w:w="50" w:type="dxa"/>
              <w:left w:w="100" w:type="dxa"/>
            </w:tcMa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1.</w:t>
            </w:r>
            <w:r w:rsidRPr="002F727B">
              <w:rPr>
                <w:rFonts w:ascii="Times New Roman" w:hAnsi="Times New Roman"/>
                <w:color w:val="000000"/>
                <w:sz w:val="24"/>
                <w:lang w:val="ru-RU"/>
              </w:rPr>
              <w:t xml:space="preserve"> </w:t>
            </w:r>
            <w:r w:rsidRPr="002F727B">
              <w:rPr>
                <w:rFonts w:ascii="Times New Roman" w:hAnsi="Times New Roman"/>
                <w:b/>
                <w:color w:val="000000"/>
                <w:sz w:val="24"/>
                <w:lang w:val="ru-RU"/>
              </w:rPr>
              <w:t>Знания о физической культуре</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1.1</w:t>
            </w:r>
          </w:p>
        </w:tc>
        <w:tc>
          <w:tcPr>
            <w:tcW w:w="2816" w:type="dxa"/>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15">
              <w:r w:rsidR="00405A7D">
                <w:rPr>
                  <w:rFonts w:ascii="Times New Roman" w:hAnsi="Times New Roman"/>
                  <w:color w:val="0000FF"/>
                  <w:u w:val="single"/>
                </w:rPr>
                <w:t>https://edsoo.ru/rabochie-programmy/</w:t>
              </w:r>
            </w:hyperlink>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1.2</w:t>
            </w:r>
          </w:p>
        </w:tc>
        <w:tc>
          <w:tcPr>
            <w:tcW w:w="2816" w:type="dxa"/>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16">
              <w:r w:rsidR="00405A7D">
                <w:rPr>
                  <w:rFonts w:ascii="Times New Roman" w:hAnsi="Times New Roman"/>
                  <w:color w:val="0000FF"/>
                  <w:u w:val="single"/>
                </w:rPr>
                <w:t>https://edsoo.ru/rabochie-programmy/</w:t>
              </w:r>
            </w:hyperlink>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2.</w:t>
            </w:r>
            <w:r w:rsidRPr="002F727B">
              <w:rPr>
                <w:rFonts w:ascii="Times New Roman" w:hAnsi="Times New Roman"/>
                <w:color w:val="000000"/>
                <w:sz w:val="24"/>
                <w:lang w:val="ru-RU"/>
              </w:rPr>
              <w:t xml:space="preserve"> </w:t>
            </w:r>
            <w:r w:rsidRPr="002F727B">
              <w:rPr>
                <w:rFonts w:ascii="Times New Roman" w:hAnsi="Times New Roman"/>
                <w:b/>
                <w:color w:val="000000"/>
                <w:sz w:val="24"/>
                <w:lang w:val="ru-RU"/>
              </w:rPr>
              <w:t>Способы самостоятельной двигательной деятельности</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2.1</w:t>
            </w:r>
          </w:p>
        </w:tc>
        <w:tc>
          <w:tcPr>
            <w:tcW w:w="2816" w:type="dxa"/>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17">
              <w:r w:rsidR="00405A7D">
                <w:rPr>
                  <w:rFonts w:ascii="Times New Roman" w:hAnsi="Times New Roman"/>
                  <w:color w:val="0000FF"/>
                  <w:u w:val="single"/>
                </w:rPr>
                <w:t>https://edsoo.ru/rabochie-programmy/</w:t>
              </w:r>
            </w:hyperlink>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2.2</w:t>
            </w:r>
          </w:p>
        </w:tc>
        <w:tc>
          <w:tcPr>
            <w:tcW w:w="2816" w:type="dxa"/>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18">
              <w:r w:rsidR="00405A7D">
                <w:rPr>
                  <w:rFonts w:ascii="Times New Roman" w:hAnsi="Times New Roman"/>
                  <w:color w:val="0000FF"/>
                  <w:u w:val="single"/>
                </w:rPr>
                <w:t>https://edsoo.ru/rabochie-programmy/</w:t>
              </w:r>
            </w:hyperlink>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r>
              <w:rPr>
                <w:rFonts w:ascii="Times New Roman" w:hAnsi="Times New Roman"/>
                <w:b/>
                <w:color w:val="000000"/>
                <w:sz w:val="24"/>
              </w:rPr>
              <w:t>ФИЗИЧЕСКОЕ СОВЕРШЕНСТВОВАНИЕ</w:t>
            </w:r>
          </w:p>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1.1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9B6775">
            <w:pPr>
              <w:spacing w:after="0"/>
              <w:ind w:left="135"/>
            </w:pPr>
            <w:hyperlink r:id="rId19">
              <w:r w:rsidR="00405A7D">
                <w:rPr>
                  <w:rFonts w:ascii="Times New Roman" w:hAnsi="Times New Roman"/>
                  <w:color w:val="0000FF"/>
                  <w:u w:val="single"/>
                </w:rPr>
                <w:t>https://edsoo.ru/rabochie-programmy/</w:t>
              </w:r>
            </w:hyperlink>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B0095" w:rsidRDefault="009B6775">
            <w:pPr>
              <w:spacing w:after="0"/>
              <w:ind w:left="135"/>
            </w:pPr>
            <w:hyperlink r:id="rId20">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2.2</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6B0095" w:rsidRPr="0043324F" w:rsidRDefault="0043324F">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Pr="0043324F" w:rsidRDefault="00405A7D" w:rsidP="0043324F">
            <w:pPr>
              <w:spacing w:after="0"/>
              <w:ind w:left="135"/>
              <w:jc w:val="center"/>
              <w:rPr>
                <w:lang w:val="ru-RU"/>
              </w:rPr>
            </w:pPr>
            <w:r>
              <w:rPr>
                <w:rFonts w:ascii="Times New Roman" w:hAnsi="Times New Roman"/>
                <w:color w:val="000000"/>
                <w:sz w:val="24"/>
              </w:rPr>
              <w:t xml:space="preserve"> </w:t>
            </w:r>
            <w:r w:rsidR="0043324F">
              <w:rPr>
                <w:rFonts w:ascii="Times New Roman" w:hAnsi="Times New Roman"/>
                <w:color w:val="000000"/>
                <w:sz w:val="24"/>
                <w:lang w:val="ru-RU"/>
              </w:rPr>
              <w:t>8</w:t>
            </w:r>
          </w:p>
        </w:tc>
        <w:tc>
          <w:tcPr>
            <w:tcW w:w="2694" w:type="dxa"/>
            <w:tcMar>
              <w:top w:w="50" w:type="dxa"/>
              <w:left w:w="100" w:type="dxa"/>
            </w:tcMar>
            <w:vAlign w:val="center"/>
          </w:tcPr>
          <w:p w:rsidR="006B0095" w:rsidRDefault="009B6775">
            <w:pPr>
              <w:spacing w:after="0"/>
              <w:ind w:left="135"/>
            </w:pPr>
            <w:hyperlink r:id="rId21">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2.3</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6B0095" w:rsidRDefault="0043324F">
            <w:pPr>
              <w:spacing w:after="0"/>
              <w:ind w:left="135"/>
              <w:jc w:val="center"/>
            </w:pPr>
            <w:r>
              <w:rPr>
                <w:rFonts w:ascii="Times New Roman" w:hAnsi="Times New Roman"/>
                <w:color w:val="000000"/>
                <w:sz w:val="24"/>
              </w:rPr>
              <w:t xml:space="preserve"> 15</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3324F">
            <w:pPr>
              <w:spacing w:after="0"/>
              <w:ind w:left="135"/>
              <w:jc w:val="center"/>
            </w:pPr>
            <w:r>
              <w:rPr>
                <w:rFonts w:ascii="Times New Roman" w:hAnsi="Times New Roman"/>
                <w:color w:val="000000"/>
                <w:sz w:val="24"/>
                <w:lang w:val="ru-RU"/>
              </w:rPr>
              <w:t>7</w:t>
            </w:r>
            <w:r w:rsidR="00405A7D">
              <w:rPr>
                <w:rFonts w:ascii="Times New Roman" w:hAnsi="Times New Roman"/>
                <w:color w:val="000000"/>
                <w:sz w:val="24"/>
              </w:rPr>
              <w:t xml:space="preserve"> </w:t>
            </w:r>
          </w:p>
        </w:tc>
        <w:tc>
          <w:tcPr>
            <w:tcW w:w="2694" w:type="dxa"/>
            <w:tcMar>
              <w:top w:w="50" w:type="dxa"/>
              <w:left w:w="100" w:type="dxa"/>
            </w:tcMar>
            <w:vAlign w:val="center"/>
          </w:tcPr>
          <w:p w:rsidR="006B0095" w:rsidRDefault="009B6775">
            <w:pPr>
              <w:spacing w:after="0"/>
              <w:ind w:left="135"/>
            </w:pPr>
            <w:hyperlink r:id="rId22">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3.</w:t>
            </w:r>
            <w:r w:rsidRPr="002F727B">
              <w:rPr>
                <w:rFonts w:ascii="Times New Roman" w:hAnsi="Times New Roman"/>
                <w:color w:val="000000"/>
                <w:sz w:val="24"/>
                <w:lang w:val="ru-RU"/>
              </w:rPr>
              <w:t xml:space="preserve"> </w:t>
            </w:r>
            <w:proofErr w:type="spellStart"/>
            <w:r w:rsidRPr="002F727B">
              <w:rPr>
                <w:rFonts w:ascii="Times New Roman" w:hAnsi="Times New Roman"/>
                <w:b/>
                <w:color w:val="000000"/>
                <w:sz w:val="24"/>
                <w:lang w:val="ru-RU"/>
              </w:rPr>
              <w:t>Прикладно</w:t>
            </w:r>
            <w:proofErr w:type="spellEnd"/>
            <w:r w:rsidRPr="002F727B">
              <w:rPr>
                <w:rFonts w:ascii="Times New Roman" w:hAnsi="Times New Roman"/>
                <w:b/>
                <w:color w:val="000000"/>
                <w:sz w:val="24"/>
                <w:lang w:val="ru-RU"/>
              </w:rPr>
              <w:t>-ориентированная двигательная деятельность</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3.1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B0095" w:rsidRDefault="009B6775">
            <w:pPr>
              <w:spacing w:after="0"/>
              <w:ind w:left="135"/>
            </w:pPr>
            <w:hyperlink r:id="rId23">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B0095" w:rsidRDefault="006B0095"/>
        </w:tc>
      </w:tr>
      <w:tr w:rsidR="006B0095" w:rsidRPr="009B6775">
        <w:trPr>
          <w:trHeight w:val="144"/>
          <w:tblCellSpacing w:w="20" w:type="nil"/>
        </w:trPr>
        <w:tc>
          <w:tcPr>
            <w:tcW w:w="0" w:type="auto"/>
            <w:gridSpan w:val="6"/>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b/>
                <w:color w:val="000000"/>
                <w:sz w:val="24"/>
                <w:lang w:val="ru-RU"/>
              </w:rPr>
              <w:t>Раздел 4.</w:t>
            </w:r>
            <w:r w:rsidRPr="002F727B">
              <w:rPr>
                <w:rFonts w:ascii="Times New Roman" w:hAnsi="Times New Roman"/>
                <w:color w:val="000000"/>
                <w:sz w:val="24"/>
                <w:lang w:val="ru-RU"/>
              </w:rPr>
              <w:t xml:space="preserve"> </w:t>
            </w:r>
            <w:r w:rsidRPr="002F727B">
              <w:rPr>
                <w:rFonts w:ascii="Times New Roman" w:hAnsi="Times New Roman"/>
                <w:b/>
                <w:color w:val="000000"/>
                <w:sz w:val="24"/>
                <w:lang w:val="ru-RU"/>
              </w:rPr>
              <w:t>Модуль «Спортивная и физическая подготовка»</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4.1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B0095" w:rsidRDefault="009B6775">
            <w:pPr>
              <w:spacing w:after="0"/>
              <w:ind w:left="135"/>
            </w:pPr>
            <w:hyperlink r:id="rId24">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4.2</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B0095" w:rsidRDefault="006B0095">
            <w:pPr>
              <w:spacing w:after="0"/>
              <w:ind w:left="135"/>
              <w:jc w:val="center"/>
            </w:pPr>
          </w:p>
        </w:tc>
        <w:tc>
          <w:tcPr>
            <w:tcW w:w="1805" w:type="dxa"/>
            <w:tcMar>
              <w:top w:w="50" w:type="dxa"/>
              <w:left w:w="100" w:type="dxa"/>
            </w:tcMar>
            <w:vAlign w:val="center"/>
          </w:tcPr>
          <w:p w:rsidR="006B0095" w:rsidRDefault="002F727B">
            <w:pPr>
              <w:spacing w:after="0"/>
              <w:ind w:left="135"/>
              <w:jc w:val="center"/>
            </w:pPr>
            <w:r>
              <w:rPr>
                <w:rFonts w:ascii="Times New Roman" w:hAnsi="Times New Roman"/>
                <w:color w:val="000000"/>
                <w:sz w:val="24"/>
                <w:lang w:val="ru-RU"/>
              </w:rPr>
              <w:t>8</w:t>
            </w:r>
            <w:r w:rsidR="00405A7D">
              <w:rPr>
                <w:rFonts w:ascii="Times New Roman" w:hAnsi="Times New Roman"/>
                <w:color w:val="000000"/>
                <w:sz w:val="24"/>
              </w:rPr>
              <w:t xml:space="preserve"> </w:t>
            </w:r>
          </w:p>
        </w:tc>
        <w:tc>
          <w:tcPr>
            <w:tcW w:w="2694" w:type="dxa"/>
            <w:tcMar>
              <w:top w:w="50" w:type="dxa"/>
              <w:left w:w="100" w:type="dxa"/>
            </w:tcMar>
            <w:vAlign w:val="center"/>
          </w:tcPr>
          <w:p w:rsidR="006B0095" w:rsidRDefault="009B6775">
            <w:pPr>
              <w:spacing w:after="0"/>
              <w:ind w:left="135"/>
            </w:pPr>
            <w:hyperlink r:id="rId25">
              <w:r w:rsidR="00405A7D">
                <w:rPr>
                  <w:rFonts w:ascii="Times New Roman" w:hAnsi="Times New Roman"/>
                  <w:color w:val="0000FF"/>
                  <w:u w:val="single"/>
                </w:rPr>
                <w:t>https://user.gto.ru/</w:t>
              </w:r>
            </w:hyperlink>
            <w:r w:rsidR="00405A7D">
              <w:rPr>
                <w:rFonts w:ascii="Times New Roman" w:hAnsi="Times New Roman"/>
                <w:color w:val="000000"/>
                <w:sz w:val="24"/>
              </w:rPr>
              <w:t>,</w:t>
            </w:r>
          </w:p>
        </w:tc>
      </w:tr>
      <w:tr w:rsidR="006B0095">
        <w:trPr>
          <w:trHeight w:val="144"/>
          <w:tblCellSpacing w:w="20" w:type="nil"/>
        </w:trPr>
        <w:tc>
          <w:tcPr>
            <w:tcW w:w="0" w:type="auto"/>
            <w:gridSpan w:val="2"/>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6"/>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Промежуточная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аттестация</w:t>
            </w:r>
            <w:proofErr w:type="spellEnd"/>
          </w:p>
        </w:tc>
      </w:tr>
      <w:tr w:rsidR="006B0095">
        <w:trPr>
          <w:trHeight w:val="144"/>
          <w:tblCellSpacing w:w="20" w:type="nil"/>
        </w:trPr>
        <w:tc>
          <w:tcPr>
            <w:tcW w:w="510" w:type="dxa"/>
            <w:tcMar>
              <w:top w:w="50" w:type="dxa"/>
              <w:left w:w="100" w:type="dxa"/>
            </w:tcMar>
            <w:vAlign w:val="center"/>
          </w:tcPr>
          <w:p w:rsidR="006B0095" w:rsidRDefault="00405A7D">
            <w:pPr>
              <w:spacing w:after="0"/>
            </w:pPr>
            <w:r>
              <w:rPr>
                <w:rFonts w:ascii="Times New Roman" w:hAnsi="Times New Roman"/>
                <w:color w:val="000000"/>
                <w:sz w:val="24"/>
              </w:rPr>
              <w:t>5.1</w:t>
            </w:r>
          </w:p>
        </w:tc>
        <w:tc>
          <w:tcPr>
            <w:tcW w:w="2816" w:type="dxa"/>
            <w:tcMar>
              <w:top w:w="50" w:type="dxa"/>
              <w:left w:w="100" w:type="dxa"/>
            </w:tcMar>
            <w:vAlign w:val="center"/>
          </w:tcPr>
          <w:p w:rsidR="006B0095" w:rsidRDefault="00405A7D">
            <w:pPr>
              <w:spacing w:after="0"/>
              <w:ind w:left="135"/>
            </w:pPr>
            <w:proofErr w:type="spellStart"/>
            <w:r>
              <w:rPr>
                <w:rFonts w:ascii="Times New Roman" w:hAnsi="Times New Roman"/>
                <w:color w:val="000000"/>
                <w:sz w:val="24"/>
              </w:rPr>
              <w:t>Тестовая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4"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B0095" w:rsidRDefault="006B0095">
            <w:pPr>
              <w:spacing w:after="0"/>
              <w:ind w:left="135"/>
              <w:jc w:val="center"/>
            </w:pPr>
          </w:p>
        </w:tc>
        <w:tc>
          <w:tcPr>
            <w:tcW w:w="2694" w:type="dxa"/>
            <w:tcMar>
              <w:top w:w="50" w:type="dxa"/>
              <w:left w:w="100" w:type="dxa"/>
            </w:tcMar>
            <w:vAlign w:val="center"/>
          </w:tcPr>
          <w:p w:rsidR="006B0095" w:rsidRDefault="006B0095">
            <w:pPr>
              <w:spacing w:after="0"/>
              <w:ind w:left="135"/>
            </w:pPr>
          </w:p>
        </w:tc>
      </w:tr>
      <w:tr w:rsidR="006B0095">
        <w:trPr>
          <w:trHeight w:val="144"/>
          <w:tblCellSpacing w:w="20" w:type="nil"/>
        </w:trPr>
        <w:tc>
          <w:tcPr>
            <w:tcW w:w="0" w:type="auto"/>
            <w:gridSpan w:val="2"/>
            <w:tcMar>
              <w:top w:w="50" w:type="dxa"/>
              <w:left w:w="100" w:type="dxa"/>
            </w:tcMar>
            <w:vAlign w:val="center"/>
          </w:tcPr>
          <w:p w:rsidR="006B0095" w:rsidRDefault="006B0095">
            <w:pPr>
              <w:spacing w:after="0"/>
              <w:ind w:left="135"/>
            </w:pPr>
          </w:p>
          <w:p w:rsidR="006B0095" w:rsidRDefault="009B6775">
            <w:r>
              <w:rPr>
                <w:sz w:val="24"/>
              </w:rPr>
              <w:pict>
                <v:rect id="_x0000_i1025" style="width:0;height:1.5pt" o:hralign="center" o:hrstd="t" o:hr="t" fillcolor="#a0a0a0" stroked="f"/>
              </w:pict>
            </w:r>
          </w:p>
        </w:tc>
        <w:tc>
          <w:tcPr>
            <w:tcW w:w="1563"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0095" w:rsidRDefault="006B0095"/>
        </w:tc>
      </w:tr>
      <w:tr w:rsidR="006B0095">
        <w:trPr>
          <w:trHeight w:val="144"/>
          <w:tblCellSpacing w:w="20" w:type="nil"/>
        </w:trPr>
        <w:tc>
          <w:tcPr>
            <w:tcW w:w="0" w:type="auto"/>
            <w:gridSpan w:val="2"/>
            <w:tcMar>
              <w:top w:w="50" w:type="dxa"/>
              <w:left w:w="100" w:type="dxa"/>
            </w:tcMar>
            <w:vAlign w:val="center"/>
          </w:tcPr>
          <w:p w:rsidR="006B0095" w:rsidRPr="002F727B" w:rsidRDefault="00405A7D">
            <w:pPr>
              <w:spacing w:after="0"/>
              <w:ind w:left="135"/>
              <w:rPr>
                <w:lang w:val="ru-RU"/>
              </w:rPr>
            </w:pPr>
            <w:r w:rsidRPr="002F727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B0095" w:rsidRPr="002F727B" w:rsidRDefault="00405A7D" w:rsidP="002F727B">
            <w:pPr>
              <w:spacing w:after="0"/>
              <w:ind w:left="135"/>
              <w:jc w:val="center"/>
              <w:rPr>
                <w:lang w:val="ru-RU"/>
              </w:rPr>
            </w:pPr>
            <w:r>
              <w:rPr>
                <w:rFonts w:ascii="Times New Roman" w:hAnsi="Times New Roman"/>
                <w:color w:val="000000"/>
                <w:sz w:val="24"/>
              </w:rPr>
              <w:t xml:space="preserve"> 3</w:t>
            </w:r>
            <w:r w:rsidR="002F727B">
              <w:rPr>
                <w:rFonts w:ascii="Times New Roman" w:hAnsi="Times New Roman"/>
                <w:color w:val="000000"/>
                <w:sz w:val="24"/>
                <w:lang w:val="ru-RU"/>
              </w:rPr>
              <w:t>5</w:t>
            </w:r>
          </w:p>
        </w:tc>
        <w:tc>
          <w:tcPr>
            <w:tcW w:w="2694" w:type="dxa"/>
            <w:tcMar>
              <w:top w:w="50" w:type="dxa"/>
              <w:left w:w="100" w:type="dxa"/>
            </w:tcMar>
            <w:vAlign w:val="center"/>
          </w:tcPr>
          <w:p w:rsidR="006B0095" w:rsidRDefault="006B0095"/>
        </w:tc>
      </w:tr>
    </w:tbl>
    <w:p w:rsidR="006B0095" w:rsidRDefault="006B0095">
      <w:pPr>
        <w:sectPr w:rsidR="006B0095">
          <w:pgSz w:w="16383" w:h="11906" w:orient="landscape"/>
          <w:pgMar w:top="1134" w:right="850" w:bottom="1134" w:left="1701" w:header="720" w:footer="720" w:gutter="0"/>
          <w:cols w:space="720"/>
        </w:sectPr>
      </w:pPr>
    </w:p>
    <w:p w:rsidR="006B0095" w:rsidRDefault="00405A7D" w:rsidP="00405A7D">
      <w:pPr>
        <w:spacing w:after="0"/>
        <w:ind w:left="120"/>
        <w:jc w:val="center"/>
        <w:rPr>
          <w:rFonts w:ascii="Times New Roman" w:hAnsi="Times New Roman"/>
          <w:b/>
          <w:color w:val="000000"/>
          <w:sz w:val="28"/>
        </w:rPr>
      </w:pPr>
      <w:bookmarkStart w:id="12" w:name="block-42558898"/>
      <w:bookmarkEnd w:id="11"/>
      <w:r>
        <w:rPr>
          <w:rFonts w:ascii="Times New Roman" w:hAnsi="Times New Roman"/>
          <w:b/>
          <w:color w:val="000000"/>
          <w:sz w:val="28"/>
        </w:rPr>
        <w:lastRenderedPageBreak/>
        <w:t xml:space="preserve">ПОУРОЧНОЕ ПЛАНИРОВАНИЕ </w:t>
      </w:r>
      <w:r>
        <w:rPr>
          <w:lang w:val="ru-RU"/>
        </w:rPr>
        <w:t xml:space="preserve"> </w:t>
      </w:r>
      <w:r>
        <w:rPr>
          <w:rFonts w:ascii="Times New Roman" w:hAnsi="Times New Roman"/>
          <w:b/>
          <w:color w:val="000000"/>
          <w:sz w:val="28"/>
        </w:rPr>
        <w:t xml:space="preserve"> 10 КЛАСС</w:t>
      </w:r>
    </w:p>
    <w:p w:rsidR="00405A7D" w:rsidRDefault="00405A7D" w:rsidP="00405A7D">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5496"/>
        <w:gridCol w:w="1701"/>
        <w:gridCol w:w="1666"/>
      </w:tblGrid>
      <w:tr w:rsidR="00815146" w:rsidRPr="00815146" w:rsidTr="00055830">
        <w:trPr>
          <w:trHeight w:val="144"/>
          <w:tblCellSpacing w:w="20" w:type="nil"/>
        </w:trPr>
        <w:tc>
          <w:tcPr>
            <w:tcW w:w="983" w:type="dxa"/>
            <w:vMerge w:val="restart"/>
            <w:tcMar>
              <w:top w:w="50" w:type="dxa"/>
              <w:left w:w="100" w:type="dxa"/>
            </w:tcMar>
            <w:vAlign w:val="center"/>
          </w:tcPr>
          <w:p w:rsidR="006B0095" w:rsidRPr="00815146" w:rsidRDefault="00405A7D" w:rsidP="00405A7D">
            <w:pPr>
              <w:spacing w:after="0"/>
              <w:ind w:left="135"/>
              <w:jc w:val="center"/>
              <w:rPr>
                <w:rFonts w:ascii="Times New Roman" w:hAnsi="Times New Roman" w:cs="Times New Roman"/>
                <w:sz w:val="24"/>
                <w:szCs w:val="24"/>
              </w:rPr>
            </w:pPr>
            <w:r w:rsidRPr="00815146">
              <w:rPr>
                <w:rFonts w:ascii="Times New Roman" w:hAnsi="Times New Roman" w:cs="Times New Roman"/>
                <w:b/>
                <w:sz w:val="24"/>
                <w:szCs w:val="24"/>
              </w:rPr>
              <w:t>№ п/п</w:t>
            </w:r>
          </w:p>
          <w:p w:rsidR="006B0095" w:rsidRPr="00815146" w:rsidRDefault="006B0095" w:rsidP="00405A7D">
            <w:pPr>
              <w:spacing w:after="0"/>
              <w:ind w:left="135"/>
              <w:jc w:val="center"/>
              <w:rPr>
                <w:rFonts w:ascii="Times New Roman" w:hAnsi="Times New Roman" w:cs="Times New Roman"/>
                <w:sz w:val="24"/>
                <w:szCs w:val="24"/>
              </w:rPr>
            </w:pPr>
          </w:p>
        </w:tc>
        <w:tc>
          <w:tcPr>
            <w:tcW w:w="5496" w:type="dxa"/>
            <w:vMerge w:val="restart"/>
            <w:tcMar>
              <w:top w:w="50" w:type="dxa"/>
              <w:left w:w="100" w:type="dxa"/>
            </w:tcMar>
            <w:vAlign w:val="center"/>
          </w:tcPr>
          <w:p w:rsidR="006B0095" w:rsidRPr="00815146" w:rsidRDefault="00405A7D" w:rsidP="00055830">
            <w:pPr>
              <w:spacing w:after="0"/>
              <w:ind w:left="135"/>
              <w:jc w:val="center"/>
              <w:rPr>
                <w:rFonts w:ascii="Times New Roman" w:hAnsi="Times New Roman" w:cs="Times New Roman"/>
                <w:sz w:val="24"/>
                <w:szCs w:val="24"/>
              </w:rPr>
            </w:pPr>
            <w:proofErr w:type="spellStart"/>
            <w:r w:rsidRPr="00815146">
              <w:rPr>
                <w:rFonts w:ascii="Times New Roman" w:hAnsi="Times New Roman" w:cs="Times New Roman"/>
                <w:b/>
                <w:sz w:val="24"/>
                <w:szCs w:val="24"/>
              </w:rPr>
              <w:t>Тема</w:t>
            </w:r>
            <w:proofErr w:type="spellEnd"/>
            <w:r w:rsidRPr="00815146">
              <w:rPr>
                <w:rFonts w:ascii="Times New Roman" w:hAnsi="Times New Roman" w:cs="Times New Roman"/>
                <w:b/>
                <w:sz w:val="24"/>
                <w:szCs w:val="24"/>
              </w:rPr>
              <w:t xml:space="preserve"> </w:t>
            </w:r>
            <w:proofErr w:type="spellStart"/>
            <w:r w:rsidRPr="00815146">
              <w:rPr>
                <w:rFonts w:ascii="Times New Roman" w:hAnsi="Times New Roman" w:cs="Times New Roman"/>
                <w:b/>
                <w:sz w:val="24"/>
                <w:szCs w:val="24"/>
              </w:rPr>
              <w:t>урока</w:t>
            </w:r>
            <w:proofErr w:type="spellEnd"/>
          </w:p>
        </w:tc>
        <w:tc>
          <w:tcPr>
            <w:tcW w:w="1701" w:type="dxa"/>
            <w:tcMar>
              <w:top w:w="50" w:type="dxa"/>
              <w:left w:w="100" w:type="dxa"/>
            </w:tcMar>
            <w:vAlign w:val="center"/>
          </w:tcPr>
          <w:p w:rsidR="006B0095" w:rsidRPr="00815146" w:rsidRDefault="00405A7D" w:rsidP="00405A7D">
            <w:pPr>
              <w:spacing w:after="0"/>
              <w:jc w:val="center"/>
              <w:rPr>
                <w:rFonts w:ascii="Times New Roman" w:hAnsi="Times New Roman" w:cs="Times New Roman"/>
                <w:sz w:val="24"/>
                <w:szCs w:val="24"/>
              </w:rPr>
            </w:pPr>
            <w:proofErr w:type="spellStart"/>
            <w:r w:rsidRPr="00815146">
              <w:rPr>
                <w:rFonts w:ascii="Times New Roman" w:hAnsi="Times New Roman" w:cs="Times New Roman"/>
                <w:b/>
                <w:sz w:val="24"/>
                <w:szCs w:val="24"/>
              </w:rPr>
              <w:t>Количество</w:t>
            </w:r>
            <w:proofErr w:type="spellEnd"/>
            <w:r w:rsidRPr="00815146">
              <w:rPr>
                <w:rFonts w:ascii="Times New Roman" w:hAnsi="Times New Roman" w:cs="Times New Roman"/>
                <w:b/>
                <w:sz w:val="24"/>
                <w:szCs w:val="24"/>
              </w:rPr>
              <w:t xml:space="preserve"> </w:t>
            </w:r>
            <w:proofErr w:type="spellStart"/>
            <w:r w:rsidRPr="00815146">
              <w:rPr>
                <w:rFonts w:ascii="Times New Roman" w:hAnsi="Times New Roman" w:cs="Times New Roman"/>
                <w:b/>
                <w:sz w:val="24"/>
                <w:szCs w:val="24"/>
              </w:rPr>
              <w:t>часов</w:t>
            </w:r>
            <w:proofErr w:type="spellEnd"/>
          </w:p>
        </w:tc>
        <w:tc>
          <w:tcPr>
            <w:tcW w:w="1666" w:type="dxa"/>
            <w:vMerge w:val="restart"/>
            <w:tcMar>
              <w:top w:w="50" w:type="dxa"/>
              <w:left w:w="100" w:type="dxa"/>
            </w:tcMar>
            <w:vAlign w:val="center"/>
          </w:tcPr>
          <w:p w:rsidR="006B0095" w:rsidRPr="00815146" w:rsidRDefault="00405A7D" w:rsidP="00055830">
            <w:pPr>
              <w:spacing w:after="0"/>
              <w:ind w:left="135"/>
              <w:jc w:val="center"/>
              <w:rPr>
                <w:rFonts w:ascii="Times New Roman" w:hAnsi="Times New Roman" w:cs="Times New Roman"/>
                <w:sz w:val="24"/>
                <w:szCs w:val="24"/>
              </w:rPr>
            </w:pPr>
            <w:proofErr w:type="spellStart"/>
            <w:r w:rsidRPr="00815146">
              <w:rPr>
                <w:rFonts w:ascii="Times New Roman" w:hAnsi="Times New Roman" w:cs="Times New Roman"/>
                <w:b/>
                <w:sz w:val="24"/>
                <w:szCs w:val="24"/>
              </w:rPr>
              <w:t>Дата</w:t>
            </w:r>
            <w:proofErr w:type="spellEnd"/>
            <w:r w:rsidRPr="00815146">
              <w:rPr>
                <w:rFonts w:ascii="Times New Roman" w:hAnsi="Times New Roman" w:cs="Times New Roman"/>
                <w:b/>
                <w:sz w:val="24"/>
                <w:szCs w:val="24"/>
              </w:rPr>
              <w:t xml:space="preserve"> </w:t>
            </w:r>
            <w:proofErr w:type="spellStart"/>
            <w:r w:rsidRPr="00815146">
              <w:rPr>
                <w:rFonts w:ascii="Times New Roman" w:hAnsi="Times New Roman" w:cs="Times New Roman"/>
                <w:b/>
                <w:sz w:val="24"/>
                <w:szCs w:val="24"/>
              </w:rPr>
              <w:t>изучения</w:t>
            </w:r>
            <w:proofErr w:type="spellEnd"/>
          </w:p>
        </w:tc>
      </w:tr>
      <w:tr w:rsidR="00815146" w:rsidRPr="00815146" w:rsidTr="00055830">
        <w:trPr>
          <w:trHeight w:val="144"/>
          <w:tblCellSpacing w:w="20" w:type="nil"/>
        </w:trPr>
        <w:tc>
          <w:tcPr>
            <w:tcW w:w="0" w:type="auto"/>
            <w:vMerge/>
            <w:tcBorders>
              <w:top w:val="nil"/>
            </w:tcBorders>
            <w:tcMar>
              <w:top w:w="50" w:type="dxa"/>
              <w:left w:w="100" w:type="dxa"/>
            </w:tcMar>
            <w:vAlign w:val="center"/>
          </w:tcPr>
          <w:p w:rsidR="006B0095" w:rsidRPr="00815146" w:rsidRDefault="006B0095" w:rsidP="00405A7D">
            <w:pPr>
              <w:jc w:val="center"/>
              <w:rPr>
                <w:rFonts w:ascii="Times New Roman" w:hAnsi="Times New Roman" w:cs="Times New Roman"/>
                <w:sz w:val="24"/>
                <w:szCs w:val="24"/>
              </w:rPr>
            </w:pPr>
          </w:p>
        </w:tc>
        <w:tc>
          <w:tcPr>
            <w:tcW w:w="5496" w:type="dxa"/>
            <w:vMerge/>
            <w:tcBorders>
              <w:top w:val="nil"/>
            </w:tcBorders>
            <w:tcMar>
              <w:top w:w="50" w:type="dxa"/>
              <w:left w:w="100" w:type="dxa"/>
            </w:tcMar>
            <w:vAlign w:val="center"/>
          </w:tcPr>
          <w:p w:rsidR="006B0095" w:rsidRPr="00815146" w:rsidRDefault="006B0095" w:rsidP="00405A7D">
            <w:pPr>
              <w:jc w:val="center"/>
              <w:rPr>
                <w:rFonts w:ascii="Times New Roman" w:hAnsi="Times New Roman" w:cs="Times New Roman"/>
                <w:sz w:val="24"/>
                <w:szCs w:val="24"/>
              </w:rPr>
            </w:pPr>
          </w:p>
        </w:tc>
        <w:tc>
          <w:tcPr>
            <w:tcW w:w="1701" w:type="dxa"/>
            <w:tcMar>
              <w:top w:w="50" w:type="dxa"/>
              <w:left w:w="100" w:type="dxa"/>
            </w:tcMar>
            <w:vAlign w:val="center"/>
          </w:tcPr>
          <w:p w:rsidR="006B0095" w:rsidRPr="00815146" w:rsidRDefault="00405A7D" w:rsidP="00055830">
            <w:pPr>
              <w:spacing w:after="0"/>
              <w:ind w:left="135"/>
              <w:jc w:val="center"/>
              <w:rPr>
                <w:rFonts w:ascii="Times New Roman" w:hAnsi="Times New Roman" w:cs="Times New Roman"/>
                <w:sz w:val="24"/>
                <w:szCs w:val="24"/>
              </w:rPr>
            </w:pPr>
            <w:proofErr w:type="spellStart"/>
            <w:r w:rsidRPr="00815146">
              <w:rPr>
                <w:rFonts w:ascii="Times New Roman" w:hAnsi="Times New Roman" w:cs="Times New Roman"/>
                <w:b/>
                <w:sz w:val="24"/>
                <w:szCs w:val="24"/>
              </w:rPr>
              <w:t>Всего</w:t>
            </w:r>
            <w:proofErr w:type="spellEnd"/>
          </w:p>
        </w:tc>
        <w:tc>
          <w:tcPr>
            <w:tcW w:w="1666" w:type="dxa"/>
            <w:vMerge/>
            <w:tcBorders>
              <w:top w:val="nil"/>
            </w:tcBorders>
            <w:tcMar>
              <w:top w:w="50" w:type="dxa"/>
              <w:left w:w="100" w:type="dxa"/>
            </w:tcMar>
          </w:tcPr>
          <w:p w:rsidR="006B0095" w:rsidRPr="00815146" w:rsidRDefault="006B0095">
            <w:pPr>
              <w:rPr>
                <w:rFonts w:ascii="Times New Roman" w:hAnsi="Times New Roman" w:cs="Times New Roman"/>
                <w:sz w:val="24"/>
                <w:szCs w:val="24"/>
              </w:rPr>
            </w:pPr>
          </w:p>
        </w:tc>
      </w:tr>
      <w:tr w:rsidR="00815146" w:rsidRPr="00815146" w:rsidTr="00055830">
        <w:trPr>
          <w:trHeight w:val="144"/>
          <w:tblCellSpacing w:w="20" w:type="nil"/>
        </w:trPr>
        <w:tc>
          <w:tcPr>
            <w:tcW w:w="983" w:type="dxa"/>
            <w:tcMar>
              <w:top w:w="50" w:type="dxa"/>
              <w:left w:w="100" w:type="dxa"/>
            </w:tcMar>
            <w:vAlign w:val="center"/>
          </w:tcPr>
          <w:p w:rsidR="006B0095" w:rsidRPr="00815146" w:rsidRDefault="00405A7D">
            <w:pPr>
              <w:spacing w:after="0"/>
              <w:rPr>
                <w:rFonts w:ascii="Times New Roman" w:hAnsi="Times New Roman" w:cs="Times New Roman"/>
                <w:sz w:val="24"/>
                <w:szCs w:val="24"/>
              </w:rPr>
            </w:pPr>
            <w:r w:rsidRPr="00815146">
              <w:rPr>
                <w:rFonts w:ascii="Times New Roman" w:hAnsi="Times New Roman" w:cs="Times New Roman"/>
                <w:sz w:val="24"/>
                <w:szCs w:val="24"/>
              </w:rPr>
              <w:t>1</w:t>
            </w:r>
          </w:p>
        </w:tc>
        <w:tc>
          <w:tcPr>
            <w:tcW w:w="5496" w:type="dxa"/>
            <w:tcMar>
              <w:top w:w="50" w:type="dxa"/>
              <w:left w:w="100" w:type="dxa"/>
            </w:tcMar>
            <w:vAlign w:val="center"/>
          </w:tcPr>
          <w:p w:rsidR="006B0095" w:rsidRPr="00815146" w:rsidRDefault="00815146">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Истоки возникновения культуры как социального явления</w:t>
            </w:r>
          </w:p>
        </w:tc>
        <w:tc>
          <w:tcPr>
            <w:tcW w:w="1701" w:type="dxa"/>
            <w:tcMar>
              <w:top w:w="50" w:type="dxa"/>
              <w:left w:w="100" w:type="dxa"/>
            </w:tcMar>
            <w:vAlign w:val="center"/>
          </w:tcPr>
          <w:p w:rsidR="006B0095" w:rsidRPr="00815146" w:rsidRDefault="00D20AE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66" w:type="dxa"/>
            <w:tcMar>
              <w:top w:w="50" w:type="dxa"/>
              <w:left w:w="100" w:type="dxa"/>
            </w:tcMar>
            <w:vAlign w:val="center"/>
          </w:tcPr>
          <w:p w:rsidR="006B0095" w:rsidRPr="00815146" w:rsidRDefault="006B009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Культура как способ развития человека</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Всероссийский физкультурно-спортивный комплекс «Готов к труду и обороне» (ГТО)</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4</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Бег на 60 м или 100 м</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5</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Прыжок в длину с места толчком двумя ногами</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6</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Метание мяча весом 500 г(д), 700 г(ю)</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7</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Подтягивание из виса лежа на низкой перекладине 90 см</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8</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Бег на 2000 м или 3000 м</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9</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10</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11</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Кросс на 3 км или 5 км</w:t>
            </w:r>
          </w:p>
        </w:tc>
        <w:tc>
          <w:tcPr>
            <w:tcW w:w="1701" w:type="dxa"/>
            <w:tcMar>
              <w:top w:w="50" w:type="dxa"/>
              <w:left w:w="100" w:type="dxa"/>
            </w:tcMar>
            <w:vAlign w:val="center"/>
          </w:tcPr>
          <w:p w:rsidR="00D20AE5" w:rsidRDefault="00D20AE5" w:rsidP="00D20AE5">
            <w:pPr>
              <w:jc w:val="center"/>
            </w:pPr>
            <w:r w:rsidRPr="00490378">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12</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701" w:type="dxa"/>
            <w:tcMar>
              <w:top w:w="50" w:type="dxa"/>
              <w:left w:w="100" w:type="dxa"/>
            </w:tcMar>
            <w:vAlign w:val="center"/>
          </w:tcPr>
          <w:p w:rsidR="00D20AE5" w:rsidRDefault="00D20AE5" w:rsidP="00D20AE5">
            <w:pPr>
              <w:jc w:val="center"/>
            </w:pPr>
            <w:r w:rsidRPr="00B5722D">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13</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Здоровый образ жизни как условие активной жизнедеятельности человека</w:t>
            </w:r>
          </w:p>
        </w:tc>
        <w:tc>
          <w:tcPr>
            <w:tcW w:w="1701" w:type="dxa"/>
            <w:tcMar>
              <w:top w:w="50" w:type="dxa"/>
              <w:left w:w="100" w:type="dxa"/>
            </w:tcMar>
            <w:vAlign w:val="center"/>
          </w:tcPr>
          <w:p w:rsidR="00D20AE5" w:rsidRDefault="00D20AE5" w:rsidP="00D20AE5">
            <w:pPr>
              <w:jc w:val="center"/>
            </w:pPr>
            <w:r w:rsidRPr="00B5722D">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14</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Техническая</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подготовка</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футболе</w:t>
            </w:r>
            <w:proofErr w:type="spellEnd"/>
          </w:p>
        </w:tc>
        <w:tc>
          <w:tcPr>
            <w:tcW w:w="1701" w:type="dxa"/>
            <w:tcMar>
              <w:top w:w="50" w:type="dxa"/>
              <w:left w:w="100" w:type="dxa"/>
            </w:tcMar>
            <w:vAlign w:val="center"/>
          </w:tcPr>
          <w:p w:rsidR="00D20AE5" w:rsidRDefault="00D20AE5" w:rsidP="00D20AE5">
            <w:pPr>
              <w:jc w:val="center"/>
            </w:pPr>
            <w:r w:rsidRPr="00B5722D">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15</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силовых и скоростных способностей средствами игры футбол</w:t>
            </w:r>
          </w:p>
        </w:tc>
        <w:tc>
          <w:tcPr>
            <w:tcW w:w="1701" w:type="dxa"/>
            <w:tcMar>
              <w:top w:w="50" w:type="dxa"/>
              <w:left w:w="100" w:type="dxa"/>
            </w:tcMar>
            <w:vAlign w:val="center"/>
          </w:tcPr>
          <w:p w:rsidR="00D20AE5" w:rsidRDefault="00D20AE5" w:rsidP="00D20AE5">
            <w:pPr>
              <w:jc w:val="center"/>
            </w:pPr>
            <w:r w:rsidRPr="00B5722D">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lastRenderedPageBreak/>
              <w:t>16</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выносливости средствами игры футбол</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17</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Совершенствование техники ведение мяча и во взаимодействии с партнером</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18</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Тренировочные игры по мини-футболу</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19</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Участие</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соревнованиях</w:t>
            </w:r>
            <w:proofErr w:type="spellEnd"/>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20</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Участие</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соревнованиях</w:t>
            </w:r>
            <w:proofErr w:type="spellEnd"/>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21</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Физическая культура и физическое здоровье</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22</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Техническая</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подготовка</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волейболе</w:t>
            </w:r>
            <w:proofErr w:type="spellEnd"/>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23</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Общефизическая подготовка средствами игры волейбол</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24</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силовых способностей средствами игры волейбол</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25</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выносливости средствами игры волейбол</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26</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Совершенствование</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техники</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одиночного</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блока</w:t>
            </w:r>
            <w:proofErr w:type="spellEnd"/>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27</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Тренировочные</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игры</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по</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волейболу</w:t>
            </w:r>
            <w:proofErr w:type="spellEnd"/>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28</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Физическая культура и психическое здоровье</w:t>
            </w:r>
          </w:p>
        </w:tc>
        <w:tc>
          <w:tcPr>
            <w:tcW w:w="1701" w:type="dxa"/>
            <w:tcMar>
              <w:top w:w="50" w:type="dxa"/>
              <w:left w:w="100" w:type="dxa"/>
            </w:tcMar>
            <w:vAlign w:val="center"/>
          </w:tcPr>
          <w:p w:rsidR="00D20AE5" w:rsidRDefault="00D20AE5" w:rsidP="00D20AE5">
            <w:pPr>
              <w:jc w:val="center"/>
            </w:pPr>
            <w:r w:rsidRPr="0065121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29</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Физическая культура и социальное здоровье</w:t>
            </w:r>
          </w:p>
        </w:tc>
        <w:tc>
          <w:tcPr>
            <w:tcW w:w="1701" w:type="dxa"/>
            <w:tcMar>
              <w:top w:w="50" w:type="dxa"/>
              <w:left w:w="100" w:type="dxa"/>
            </w:tcMar>
            <w:vAlign w:val="center"/>
          </w:tcPr>
          <w:p w:rsidR="00D20AE5" w:rsidRDefault="00D20AE5" w:rsidP="00D20AE5">
            <w:pPr>
              <w:jc w:val="center"/>
            </w:pPr>
            <w:r w:rsidRPr="008F399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30</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p>
        </w:tc>
        <w:tc>
          <w:tcPr>
            <w:tcW w:w="1701" w:type="dxa"/>
            <w:tcMar>
              <w:top w:w="50" w:type="dxa"/>
              <w:left w:w="100" w:type="dxa"/>
            </w:tcMar>
            <w:vAlign w:val="center"/>
          </w:tcPr>
          <w:p w:rsidR="00D20AE5" w:rsidRDefault="00D20AE5" w:rsidP="00D20AE5">
            <w:pPr>
              <w:jc w:val="center"/>
            </w:pPr>
            <w:r w:rsidRPr="008F399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31</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eastAsia="Calibri" w:hAnsi="Times New Roman" w:cs="Times New Roman"/>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701" w:type="dxa"/>
            <w:tcMar>
              <w:top w:w="50" w:type="dxa"/>
              <w:left w:w="100" w:type="dxa"/>
            </w:tcMar>
            <w:vAlign w:val="center"/>
          </w:tcPr>
          <w:p w:rsidR="00D20AE5" w:rsidRDefault="00D20AE5" w:rsidP="00D20AE5">
            <w:pPr>
              <w:jc w:val="center"/>
            </w:pPr>
            <w:r w:rsidRPr="008F399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32</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Комплекс упражнений атлетической гимнастки для занятий кондиционной тренировкой</w:t>
            </w:r>
          </w:p>
        </w:tc>
        <w:tc>
          <w:tcPr>
            <w:tcW w:w="1701" w:type="dxa"/>
            <w:tcMar>
              <w:top w:w="50" w:type="dxa"/>
              <w:left w:w="100" w:type="dxa"/>
            </w:tcMar>
            <w:vAlign w:val="center"/>
          </w:tcPr>
          <w:p w:rsidR="00D20AE5" w:rsidRDefault="00D20AE5" w:rsidP="00D20AE5">
            <w:pPr>
              <w:jc w:val="center"/>
            </w:pPr>
            <w:r w:rsidRPr="008F399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33</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Комплекс упражнений атлетической гимнастки для занятий кондиционной тренировкой</w:t>
            </w:r>
          </w:p>
        </w:tc>
        <w:tc>
          <w:tcPr>
            <w:tcW w:w="1701" w:type="dxa"/>
            <w:tcMar>
              <w:top w:w="50" w:type="dxa"/>
              <w:left w:w="100" w:type="dxa"/>
            </w:tcMar>
            <w:vAlign w:val="center"/>
          </w:tcPr>
          <w:p w:rsidR="00D20AE5" w:rsidRDefault="00D20AE5" w:rsidP="00D20AE5">
            <w:pPr>
              <w:jc w:val="center"/>
            </w:pPr>
            <w:r w:rsidRPr="008F399A">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34</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eastAsia="Calibri" w:hAnsi="Times New Roman" w:cs="Times New Roman"/>
                <w:sz w:val="24"/>
                <w:szCs w:val="24"/>
                <w:lang w:val="ru-RU"/>
              </w:rPr>
              <w:t>Правила и техника выполнения норматива комплекса ГТО: Поднимание туловища из положения лежа на спине</w:t>
            </w:r>
          </w:p>
        </w:tc>
        <w:tc>
          <w:tcPr>
            <w:tcW w:w="1701" w:type="dxa"/>
            <w:tcMar>
              <w:top w:w="50" w:type="dxa"/>
              <w:left w:w="100" w:type="dxa"/>
            </w:tcMar>
            <w:vAlign w:val="center"/>
          </w:tcPr>
          <w:p w:rsidR="00D20AE5" w:rsidRDefault="00D20AE5" w:rsidP="00D20AE5">
            <w:pPr>
              <w:jc w:val="center"/>
            </w:pPr>
            <w:r w:rsidRPr="004777BE">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35</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Комплекс упражнений аэробной гимнастики для занятий кондиционной тренировкой</w:t>
            </w:r>
          </w:p>
        </w:tc>
        <w:tc>
          <w:tcPr>
            <w:tcW w:w="1701" w:type="dxa"/>
            <w:tcMar>
              <w:top w:w="50" w:type="dxa"/>
              <w:left w:w="100" w:type="dxa"/>
            </w:tcMar>
            <w:vAlign w:val="center"/>
          </w:tcPr>
          <w:p w:rsidR="00D20AE5" w:rsidRDefault="00D20AE5" w:rsidP="00D20AE5">
            <w:pPr>
              <w:jc w:val="center"/>
            </w:pPr>
            <w:r w:rsidRPr="004777BE">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lastRenderedPageBreak/>
              <w:t>36</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Комплекс упражнений аэробной гимнастики для занятий кондиционной тренировкой</w:t>
            </w:r>
          </w:p>
        </w:tc>
        <w:tc>
          <w:tcPr>
            <w:tcW w:w="1701" w:type="dxa"/>
            <w:tcMar>
              <w:top w:w="50" w:type="dxa"/>
              <w:left w:w="100" w:type="dxa"/>
            </w:tcMar>
            <w:vAlign w:val="center"/>
          </w:tcPr>
          <w:p w:rsidR="00D20AE5" w:rsidRDefault="00D20AE5" w:rsidP="00D20AE5">
            <w:pPr>
              <w:jc w:val="center"/>
            </w:pPr>
            <w:r w:rsidRPr="004777BE">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37</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Определение состояния здоровья с помощью функциональных проб</w:t>
            </w:r>
          </w:p>
        </w:tc>
        <w:tc>
          <w:tcPr>
            <w:tcW w:w="1701" w:type="dxa"/>
            <w:tcMar>
              <w:top w:w="50" w:type="dxa"/>
              <w:left w:w="100" w:type="dxa"/>
            </w:tcMar>
            <w:vAlign w:val="center"/>
          </w:tcPr>
          <w:p w:rsidR="00D20AE5" w:rsidRDefault="00D20AE5" w:rsidP="00D20AE5">
            <w:pPr>
              <w:jc w:val="center"/>
            </w:pPr>
            <w:r w:rsidRPr="004777BE">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38</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Оценивание текущего состояния организма с помощью субъективных и объективных показателей</w:t>
            </w:r>
          </w:p>
        </w:tc>
        <w:tc>
          <w:tcPr>
            <w:tcW w:w="1701" w:type="dxa"/>
            <w:tcMar>
              <w:top w:w="50" w:type="dxa"/>
              <w:left w:w="100" w:type="dxa"/>
            </w:tcMar>
            <w:vAlign w:val="center"/>
          </w:tcPr>
          <w:p w:rsidR="00D20AE5" w:rsidRDefault="00D20AE5" w:rsidP="00D20AE5">
            <w:pPr>
              <w:jc w:val="center"/>
            </w:pPr>
            <w:r w:rsidRPr="004777BE">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39</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p>
        </w:tc>
        <w:tc>
          <w:tcPr>
            <w:tcW w:w="1701" w:type="dxa"/>
            <w:tcMar>
              <w:top w:w="50" w:type="dxa"/>
              <w:left w:w="100" w:type="dxa"/>
            </w:tcMar>
            <w:vAlign w:val="center"/>
          </w:tcPr>
          <w:p w:rsidR="00D20AE5" w:rsidRDefault="00D20AE5" w:rsidP="00D20AE5">
            <w:pPr>
              <w:jc w:val="center"/>
            </w:pPr>
            <w:r w:rsidRPr="004777BE">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40</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Определение состояния здоровья с помощью функциональных проб</w:t>
            </w:r>
          </w:p>
        </w:tc>
        <w:tc>
          <w:tcPr>
            <w:tcW w:w="1701" w:type="dxa"/>
            <w:tcMar>
              <w:top w:w="50" w:type="dxa"/>
              <w:left w:w="100" w:type="dxa"/>
            </w:tcMar>
            <w:vAlign w:val="center"/>
          </w:tcPr>
          <w:p w:rsidR="00D20AE5" w:rsidRDefault="00D20AE5" w:rsidP="00D20AE5">
            <w:pPr>
              <w:jc w:val="center"/>
            </w:pPr>
            <w:r w:rsidRPr="004777BE">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41</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D20AE5" w:rsidRDefault="00D20AE5" w:rsidP="00D20AE5">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42</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D20AE5" w:rsidRDefault="00D20AE5" w:rsidP="00D20AE5">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43</w:t>
            </w:r>
          </w:p>
        </w:tc>
        <w:tc>
          <w:tcPr>
            <w:tcW w:w="549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Техника безопасности на занятиях плаваниям в бассейне</w:t>
            </w:r>
          </w:p>
        </w:tc>
        <w:tc>
          <w:tcPr>
            <w:tcW w:w="1701" w:type="dxa"/>
            <w:tcMar>
              <w:top w:w="50" w:type="dxa"/>
              <w:left w:w="100" w:type="dxa"/>
            </w:tcMar>
            <w:vAlign w:val="center"/>
          </w:tcPr>
          <w:p w:rsidR="00D20AE5" w:rsidRDefault="00D20AE5" w:rsidP="00D20AE5">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D20AE5" w:rsidRPr="00815146" w:rsidTr="00055830">
        <w:trPr>
          <w:trHeight w:val="144"/>
          <w:tblCellSpacing w:w="20" w:type="nil"/>
        </w:trPr>
        <w:tc>
          <w:tcPr>
            <w:tcW w:w="983" w:type="dxa"/>
            <w:tcMar>
              <w:top w:w="50" w:type="dxa"/>
              <w:left w:w="100" w:type="dxa"/>
            </w:tcMar>
            <w:vAlign w:val="center"/>
          </w:tcPr>
          <w:p w:rsidR="00D20AE5" w:rsidRPr="00815146" w:rsidRDefault="00D20AE5" w:rsidP="00D20AE5">
            <w:pPr>
              <w:spacing w:after="0"/>
              <w:rPr>
                <w:rFonts w:ascii="Times New Roman" w:hAnsi="Times New Roman" w:cs="Times New Roman"/>
                <w:sz w:val="24"/>
                <w:szCs w:val="24"/>
              </w:rPr>
            </w:pPr>
            <w:r w:rsidRPr="00815146">
              <w:rPr>
                <w:rFonts w:ascii="Times New Roman" w:hAnsi="Times New Roman" w:cs="Times New Roman"/>
                <w:sz w:val="24"/>
                <w:szCs w:val="24"/>
              </w:rPr>
              <w:t>44</w:t>
            </w:r>
          </w:p>
        </w:tc>
        <w:tc>
          <w:tcPr>
            <w:tcW w:w="5496" w:type="dxa"/>
            <w:tcMar>
              <w:top w:w="50" w:type="dxa"/>
              <w:left w:w="100" w:type="dxa"/>
            </w:tcMar>
            <w:vAlign w:val="center"/>
          </w:tcPr>
          <w:p w:rsidR="00D20AE5"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Игры с мячом на воде</w:t>
            </w:r>
          </w:p>
        </w:tc>
        <w:tc>
          <w:tcPr>
            <w:tcW w:w="1701" w:type="dxa"/>
            <w:tcMar>
              <w:top w:w="50" w:type="dxa"/>
              <w:left w:w="100" w:type="dxa"/>
            </w:tcMar>
            <w:vAlign w:val="center"/>
          </w:tcPr>
          <w:p w:rsidR="00D20AE5" w:rsidRDefault="00D20AE5" w:rsidP="00D20AE5">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D20AE5" w:rsidRPr="00815146" w:rsidRDefault="00D20AE5" w:rsidP="00D20AE5">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45</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eastAsia="Calibri" w:hAnsi="Times New Roman" w:cs="Times New Roman"/>
                <w:sz w:val="24"/>
                <w:szCs w:val="24"/>
                <w:lang w:val="ru-RU"/>
              </w:rPr>
              <w:t>Правила и техника выполнения норматива комплекса ГТО: Плавание 50 м</w:t>
            </w:r>
          </w:p>
        </w:tc>
        <w:tc>
          <w:tcPr>
            <w:tcW w:w="1701" w:type="dxa"/>
            <w:tcMar>
              <w:top w:w="50" w:type="dxa"/>
              <w:left w:w="100" w:type="dxa"/>
            </w:tcMar>
            <w:vAlign w:val="center"/>
          </w:tcPr>
          <w:p w:rsidR="00055830" w:rsidRDefault="00055830" w:rsidP="00055830">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46</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055830" w:rsidRDefault="00055830" w:rsidP="00055830">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47</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055830" w:rsidRDefault="00055830" w:rsidP="00055830">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48</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Оценивание текущего состояния организма с помощью субъективных и объективных показателей</w:t>
            </w:r>
          </w:p>
        </w:tc>
        <w:tc>
          <w:tcPr>
            <w:tcW w:w="1701" w:type="dxa"/>
            <w:tcMar>
              <w:top w:w="50" w:type="dxa"/>
              <w:left w:w="100" w:type="dxa"/>
            </w:tcMar>
            <w:vAlign w:val="center"/>
          </w:tcPr>
          <w:p w:rsidR="00055830" w:rsidRDefault="00055830" w:rsidP="00055830">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49</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Организация и планирование занятий кондиционной тренировкой</w:t>
            </w:r>
          </w:p>
        </w:tc>
        <w:tc>
          <w:tcPr>
            <w:tcW w:w="1701" w:type="dxa"/>
            <w:tcMar>
              <w:top w:w="50" w:type="dxa"/>
              <w:left w:w="100" w:type="dxa"/>
            </w:tcMar>
            <w:vAlign w:val="center"/>
          </w:tcPr>
          <w:p w:rsidR="00055830" w:rsidRDefault="00055830" w:rsidP="00055830">
            <w:pPr>
              <w:jc w:val="center"/>
            </w:pPr>
            <w:r w:rsidRPr="00D4471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50</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Организация и планирование занятий кондиционной тренировкой</w:t>
            </w:r>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51</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52</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53</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eastAsia="Calibri" w:hAnsi="Times New Roman" w:cs="Times New Roman"/>
                <w:sz w:val="24"/>
                <w:szCs w:val="24"/>
                <w:lang w:val="ru-RU"/>
              </w:rPr>
              <w:t>Правила и техника выполнения норматива комплекса ГТО: Бег на лыжах 3 км или 5 км</w:t>
            </w:r>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54</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Участие</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соревнованиях</w:t>
            </w:r>
            <w:proofErr w:type="spellEnd"/>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lastRenderedPageBreak/>
              <w:t>55</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Техническая</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подготовка</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баскетболе</w:t>
            </w:r>
            <w:proofErr w:type="spellEnd"/>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56</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Тактическая</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подготовка</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баскетболе</w:t>
            </w:r>
            <w:proofErr w:type="spellEnd"/>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57</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скоростных и силовых способностей средствами игры баскетбол</w:t>
            </w:r>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58</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координационных способностей средствами игры баскетбол</w:t>
            </w:r>
          </w:p>
        </w:tc>
        <w:tc>
          <w:tcPr>
            <w:tcW w:w="1701" w:type="dxa"/>
            <w:tcMar>
              <w:top w:w="50" w:type="dxa"/>
              <w:left w:w="100" w:type="dxa"/>
            </w:tcMar>
            <w:vAlign w:val="center"/>
          </w:tcPr>
          <w:p w:rsidR="00055830" w:rsidRDefault="00055830" w:rsidP="00055830">
            <w:pPr>
              <w:jc w:val="center"/>
            </w:pPr>
            <w:r w:rsidRPr="00A20F5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59</w:t>
            </w:r>
          </w:p>
        </w:tc>
        <w:tc>
          <w:tcPr>
            <w:tcW w:w="5496" w:type="dxa"/>
            <w:tcMar>
              <w:top w:w="50" w:type="dxa"/>
              <w:left w:w="100" w:type="dxa"/>
            </w:tcMar>
          </w:tcPr>
          <w:p w:rsidR="00055830" w:rsidRPr="00055830" w:rsidRDefault="00055830" w:rsidP="00055830">
            <w:pPr>
              <w:rPr>
                <w:lang w:val="ru-RU"/>
              </w:rPr>
            </w:pPr>
            <w:r w:rsidRPr="00055830">
              <w:rPr>
                <w:rFonts w:ascii="Times New Roman" w:hAnsi="Times New Roman" w:cs="Times New Roman"/>
                <w:sz w:val="24"/>
                <w:szCs w:val="24"/>
                <w:lang w:val="ru-RU"/>
              </w:rPr>
              <w:t>Развитие выносливости средствами игры баскетбол</w:t>
            </w:r>
          </w:p>
        </w:tc>
        <w:tc>
          <w:tcPr>
            <w:tcW w:w="1701" w:type="dxa"/>
            <w:tcMar>
              <w:top w:w="50" w:type="dxa"/>
              <w:left w:w="100" w:type="dxa"/>
            </w:tcMar>
            <w:vAlign w:val="center"/>
          </w:tcPr>
          <w:p w:rsid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60</w:t>
            </w:r>
          </w:p>
        </w:tc>
        <w:tc>
          <w:tcPr>
            <w:tcW w:w="5496" w:type="dxa"/>
            <w:tcMar>
              <w:top w:w="50" w:type="dxa"/>
              <w:left w:w="100" w:type="dxa"/>
            </w:tcMar>
          </w:tcPr>
          <w:p w:rsidR="00055830" w:rsidRPr="00055830" w:rsidRDefault="00055830" w:rsidP="00055830">
            <w:pPr>
              <w:rPr>
                <w:lang w:val="ru-RU"/>
              </w:rPr>
            </w:pPr>
            <w:r w:rsidRPr="00055830">
              <w:rPr>
                <w:rFonts w:ascii="Times New Roman" w:hAnsi="Times New Roman" w:cs="Times New Roman"/>
                <w:sz w:val="24"/>
                <w:szCs w:val="24"/>
                <w:lang w:val="ru-RU"/>
              </w:rPr>
              <w:t>Развитие выносливости средствами игры баскетбол</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61</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Развитие выносливости средствами игры баскетбол</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62</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Совершенствование техники ведение мяча и во взаимодействии с партнером</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63</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Совершенствование техники ведение мяча и во взаимодействии с партнером</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64</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Совершенствование техники броска мяча в корзину в движении</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65</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Совершенствование техники броска мяча в корзину в движении</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66</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Совершенствование техники броска мяча в корзину в движении</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67</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Совершенствование техники броска мяча в корзину в движении</w:t>
            </w:r>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68</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rPr>
            </w:pPr>
            <w:proofErr w:type="spellStart"/>
            <w:r w:rsidRPr="00055830">
              <w:rPr>
                <w:rFonts w:ascii="Times New Roman" w:hAnsi="Times New Roman" w:cs="Times New Roman"/>
                <w:sz w:val="24"/>
                <w:szCs w:val="24"/>
              </w:rPr>
              <w:t>Тренировочные</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игры</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по</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баскетболу</w:t>
            </w:r>
            <w:proofErr w:type="spellEnd"/>
          </w:p>
        </w:tc>
        <w:tc>
          <w:tcPr>
            <w:tcW w:w="1701" w:type="dxa"/>
            <w:tcMar>
              <w:top w:w="50" w:type="dxa"/>
              <w:left w:w="100" w:type="dxa"/>
            </w:tcMar>
            <w:vAlign w:val="center"/>
          </w:tcPr>
          <w:p w:rsidR="00055830" w:rsidRP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055830" w:rsidRDefault="00055830" w:rsidP="00055830">
            <w:pPr>
              <w:spacing w:after="0"/>
              <w:rPr>
                <w:rFonts w:ascii="Times New Roman" w:hAnsi="Times New Roman" w:cs="Times New Roman"/>
                <w:sz w:val="24"/>
                <w:szCs w:val="24"/>
              </w:rPr>
            </w:pPr>
            <w:r w:rsidRPr="00055830">
              <w:rPr>
                <w:rFonts w:ascii="Times New Roman" w:hAnsi="Times New Roman" w:cs="Times New Roman"/>
                <w:sz w:val="24"/>
                <w:szCs w:val="24"/>
              </w:rPr>
              <w:t>69</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rPr>
            </w:pPr>
            <w:proofErr w:type="spellStart"/>
            <w:r w:rsidRPr="00055830">
              <w:rPr>
                <w:rFonts w:ascii="Times New Roman" w:hAnsi="Times New Roman" w:cs="Times New Roman"/>
                <w:sz w:val="24"/>
                <w:szCs w:val="24"/>
              </w:rPr>
              <w:t>Тренировочные</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игры</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по</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баскетболу</w:t>
            </w:r>
            <w:proofErr w:type="spellEnd"/>
          </w:p>
        </w:tc>
        <w:tc>
          <w:tcPr>
            <w:tcW w:w="1701" w:type="dxa"/>
            <w:tcMar>
              <w:top w:w="50" w:type="dxa"/>
              <w:left w:w="100" w:type="dxa"/>
            </w:tcMar>
            <w:vAlign w:val="center"/>
          </w:tcPr>
          <w:p w:rsidR="00055830" w:rsidRDefault="00055830" w:rsidP="00055830">
            <w:pPr>
              <w:jc w:val="center"/>
            </w:pPr>
            <w:r w:rsidRPr="00055830">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70</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Техника</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судейства</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игры</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баскетбол</w:t>
            </w:r>
            <w:proofErr w:type="spellEnd"/>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71</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Судейство</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соревнований</w:t>
            </w:r>
            <w:proofErr w:type="spellEnd"/>
          </w:p>
        </w:tc>
        <w:tc>
          <w:tcPr>
            <w:tcW w:w="1701" w:type="dxa"/>
            <w:tcMar>
              <w:top w:w="50" w:type="dxa"/>
              <w:left w:w="100" w:type="dxa"/>
            </w:tcMar>
            <w:vAlign w:val="center"/>
          </w:tcPr>
          <w:p w:rsidR="00055830" w:rsidRPr="001C6715" w:rsidRDefault="00055830" w:rsidP="00055830">
            <w:pPr>
              <w:jc w:val="center"/>
              <w:rPr>
                <w:rFonts w:ascii="Times New Roman" w:hAnsi="Times New Roman" w:cs="Times New Roman"/>
                <w:sz w:val="24"/>
                <w:szCs w:val="24"/>
                <w:lang w:val="ru-RU"/>
              </w:rPr>
            </w:pP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72</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Участие</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соревнованиях</w:t>
            </w:r>
            <w:proofErr w:type="spellEnd"/>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73</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Основные направления и формы организации физической культуры в современном обществе</w:t>
            </w:r>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74</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Стрельба (пневматика или электронное оружие)</w:t>
            </w:r>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lastRenderedPageBreak/>
              <w:t>75</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Основы организации образа жизни современного человека</w:t>
            </w:r>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76</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Проектирование</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индивидуальной</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досуговой</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деятельности</w:t>
            </w:r>
            <w:proofErr w:type="spellEnd"/>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77</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Упражнения для профилактики нарушения и коррекции осанки</w:t>
            </w:r>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78</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79</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80</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Спортивная подготовка (СФП) по избранному виду спорта</w:t>
            </w:r>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81</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roofErr w:type="spellStart"/>
            <w:r w:rsidRPr="00815146">
              <w:rPr>
                <w:rFonts w:ascii="Times New Roman" w:hAnsi="Times New Roman" w:cs="Times New Roman"/>
                <w:sz w:val="24"/>
                <w:szCs w:val="24"/>
              </w:rPr>
              <w:t>Тактическая</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подготовка</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волейболе</w:t>
            </w:r>
            <w:proofErr w:type="spellEnd"/>
          </w:p>
        </w:tc>
        <w:tc>
          <w:tcPr>
            <w:tcW w:w="1701" w:type="dxa"/>
            <w:tcMar>
              <w:top w:w="50" w:type="dxa"/>
              <w:left w:w="100" w:type="dxa"/>
            </w:tcMar>
            <w:vAlign w:val="center"/>
          </w:tcPr>
          <w:p w:rsidR="00055830" w:rsidRDefault="00055830" w:rsidP="00055830">
            <w:pPr>
              <w:jc w:val="center"/>
            </w:pPr>
            <w:r w:rsidRPr="001C6715">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82</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скоростных способностей средствами игры волейбол</w:t>
            </w:r>
          </w:p>
        </w:tc>
        <w:tc>
          <w:tcPr>
            <w:tcW w:w="1701" w:type="dxa"/>
            <w:tcMar>
              <w:top w:w="50" w:type="dxa"/>
              <w:left w:w="100" w:type="dxa"/>
            </w:tcMar>
            <w:vAlign w:val="center"/>
          </w:tcPr>
          <w:p w:rsidR="00055830" w:rsidRDefault="00055830" w:rsidP="00055830">
            <w:pPr>
              <w:jc w:val="center"/>
            </w:pPr>
            <w:r w:rsidRPr="00762AB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83</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Развитие скоростных способностей средствами игры волейбол</w:t>
            </w:r>
          </w:p>
        </w:tc>
        <w:tc>
          <w:tcPr>
            <w:tcW w:w="1701" w:type="dxa"/>
            <w:tcMar>
              <w:top w:w="50" w:type="dxa"/>
              <w:left w:w="100" w:type="dxa"/>
            </w:tcMar>
            <w:vAlign w:val="center"/>
          </w:tcPr>
          <w:p w:rsidR="00055830" w:rsidRDefault="00055830" w:rsidP="00055830">
            <w:pPr>
              <w:jc w:val="center"/>
            </w:pPr>
            <w:r w:rsidRPr="00762AB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84</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Развитие координационных способностей средствами игры волейбол</w:t>
            </w:r>
          </w:p>
        </w:tc>
        <w:tc>
          <w:tcPr>
            <w:tcW w:w="1701" w:type="dxa"/>
            <w:tcMar>
              <w:top w:w="50" w:type="dxa"/>
              <w:left w:w="100" w:type="dxa"/>
            </w:tcMar>
            <w:vAlign w:val="center"/>
          </w:tcPr>
          <w:p w:rsidR="00055830" w:rsidRDefault="00055830" w:rsidP="00055830">
            <w:pPr>
              <w:jc w:val="center"/>
            </w:pPr>
            <w:r w:rsidRPr="00762AB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85</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r w:rsidRPr="00055830">
              <w:rPr>
                <w:rFonts w:ascii="Times New Roman" w:hAnsi="Times New Roman" w:cs="Times New Roman"/>
                <w:sz w:val="24"/>
                <w:szCs w:val="24"/>
                <w:lang w:val="ru-RU"/>
              </w:rPr>
              <w:t>Развитие координационных способностей средствами игры волейбол</w:t>
            </w:r>
          </w:p>
        </w:tc>
        <w:tc>
          <w:tcPr>
            <w:tcW w:w="1701" w:type="dxa"/>
            <w:tcMar>
              <w:top w:w="50" w:type="dxa"/>
              <w:left w:w="100" w:type="dxa"/>
            </w:tcMar>
            <w:vAlign w:val="center"/>
          </w:tcPr>
          <w:p w:rsidR="00055830" w:rsidRDefault="00055830" w:rsidP="00055830">
            <w:pPr>
              <w:jc w:val="center"/>
            </w:pPr>
            <w:r w:rsidRPr="00762AB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055830"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86</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roofErr w:type="spellStart"/>
            <w:r w:rsidRPr="00055830">
              <w:rPr>
                <w:rFonts w:ascii="Times New Roman" w:hAnsi="Times New Roman" w:cs="Times New Roman"/>
                <w:sz w:val="24"/>
                <w:szCs w:val="24"/>
              </w:rPr>
              <w:t>Совершенствование</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техники</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нападающего</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удара</w:t>
            </w:r>
            <w:proofErr w:type="spellEnd"/>
          </w:p>
        </w:tc>
        <w:tc>
          <w:tcPr>
            <w:tcW w:w="1701" w:type="dxa"/>
            <w:tcMar>
              <w:top w:w="50" w:type="dxa"/>
              <w:left w:w="100" w:type="dxa"/>
            </w:tcMar>
            <w:vAlign w:val="center"/>
          </w:tcPr>
          <w:p w:rsidR="00055830" w:rsidRPr="00762ABC" w:rsidRDefault="00055830" w:rsidP="00055830">
            <w:pPr>
              <w:jc w:val="center"/>
              <w:rPr>
                <w:rFonts w:ascii="Times New Roman" w:hAnsi="Times New Roman" w:cs="Times New Roman"/>
                <w:sz w:val="24"/>
                <w:szCs w:val="24"/>
                <w:lang w:val="ru-RU"/>
              </w:rPr>
            </w:pP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87</w:t>
            </w:r>
          </w:p>
        </w:tc>
        <w:tc>
          <w:tcPr>
            <w:tcW w:w="5496" w:type="dxa"/>
            <w:tcMar>
              <w:top w:w="50" w:type="dxa"/>
              <w:left w:w="100" w:type="dxa"/>
            </w:tcMar>
            <w:vAlign w:val="center"/>
          </w:tcPr>
          <w:p w:rsidR="00055830" w:rsidRPr="00055830" w:rsidRDefault="00055830" w:rsidP="00055830">
            <w:pPr>
              <w:spacing w:after="0"/>
              <w:ind w:left="135"/>
              <w:rPr>
                <w:rFonts w:ascii="Times New Roman" w:hAnsi="Times New Roman" w:cs="Times New Roman"/>
                <w:sz w:val="24"/>
                <w:szCs w:val="24"/>
                <w:lang w:val="ru-RU"/>
              </w:rPr>
            </w:pPr>
            <w:proofErr w:type="spellStart"/>
            <w:r w:rsidRPr="00055830">
              <w:rPr>
                <w:rFonts w:ascii="Times New Roman" w:hAnsi="Times New Roman" w:cs="Times New Roman"/>
                <w:sz w:val="24"/>
                <w:szCs w:val="24"/>
              </w:rPr>
              <w:t>Совершенствование</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техники</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нападающего</w:t>
            </w:r>
            <w:proofErr w:type="spellEnd"/>
            <w:r w:rsidRPr="00055830">
              <w:rPr>
                <w:rFonts w:ascii="Times New Roman" w:hAnsi="Times New Roman" w:cs="Times New Roman"/>
                <w:sz w:val="24"/>
                <w:szCs w:val="24"/>
              </w:rPr>
              <w:t xml:space="preserve"> </w:t>
            </w:r>
            <w:proofErr w:type="spellStart"/>
            <w:r w:rsidRPr="00055830">
              <w:rPr>
                <w:rFonts w:ascii="Times New Roman" w:hAnsi="Times New Roman" w:cs="Times New Roman"/>
                <w:sz w:val="24"/>
                <w:szCs w:val="24"/>
              </w:rPr>
              <w:t>удара</w:t>
            </w:r>
            <w:proofErr w:type="spellEnd"/>
          </w:p>
        </w:tc>
        <w:tc>
          <w:tcPr>
            <w:tcW w:w="1701" w:type="dxa"/>
            <w:tcMar>
              <w:top w:w="50" w:type="dxa"/>
              <w:left w:w="100" w:type="dxa"/>
            </w:tcMar>
            <w:vAlign w:val="center"/>
          </w:tcPr>
          <w:p w:rsidR="00055830" w:rsidRDefault="00055830" w:rsidP="00055830">
            <w:pPr>
              <w:jc w:val="center"/>
            </w:pPr>
            <w:r w:rsidRPr="00762ABC">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88</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Совершенствование тактической действий во время защиты и нападения в условиях учебной и игровой деятельности</w:t>
            </w:r>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89</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Техника</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судейства</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игры</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волейбол</w:t>
            </w:r>
            <w:proofErr w:type="spellEnd"/>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90</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Знания</w:t>
            </w:r>
            <w:proofErr w:type="spellEnd"/>
            <w:r w:rsidRPr="00815146">
              <w:rPr>
                <w:rFonts w:ascii="Times New Roman" w:hAnsi="Times New Roman" w:cs="Times New Roman"/>
                <w:sz w:val="24"/>
                <w:szCs w:val="24"/>
              </w:rPr>
              <w:t xml:space="preserve"> о ГТО</w:t>
            </w:r>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91</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Фестиваль «Мы готовы к ГТО!». (сдача норм ГТО с соблюдением правил и техники выполнения испытаний (тестов) 6 ступени</w:t>
            </w:r>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92</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Судейство</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соревнований</w:t>
            </w:r>
            <w:proofErr w:type="spellEnd"/>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93</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b/>
                <w:sz w:val="24"/>
                <w:szCs w:val="24"/>
                <w:lang w:val="ru-RU"/>
              </w:rPr>
            </w:pPr>
            <w:r w:rsidRPr="00815146">
              <w:rPr>
                <w:rFonts w:ascii="Times New Roman" w:hAnsi="Times New Roman" w:cs="Times New Roman"/>
                <w:b/>
                <w:sz w:val="24"/>
                <w:szCs w:val="24"/>
                <w:lang w:val="ru-RU"/>
              </w:rPr>
              <w:t>Промежуточная аттестация</w:t>
            </w:r>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94</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Бег на 60 м или 100 м</w:t>
            </w:r>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lastRenderedPageBreak/>
              <w:t>95</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96</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Бег на 2000 м или 3000 м</w:t>
            </w:r>
          </w:p>
        </w:tc>
        <w:tc>
          <w:tcPr>
            <w:tcW w:w="1701" w:type="dxa"/>
            <w:tcMar>
              <w:top w:w="50" w:type="dxa"/>
              <w:left w:w="100" w:type="dxa"/>
            </w:tcMar>
            <w:vAlign w:val="center"/>
          </w:tcPr>
          <w:p w:rsidR="00055830" w:rsidRDefault="00055830" w:rsidP="00055830">
            <w:pPr>
              <w:jc w:val="center"/>
            </w:pPr>
            <w:r w:rsidRPr="00253697">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97</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Правила и техника выполнения норматива комплекса ГТО: Челночный бег 3*10 м</w:t>
            </w:r>
          </w:p>
        </w:tc>
        <w:tc>
          <w:tcPr>
            <w:tcW w:w="1701" w:type="dxa"/>
            <w:tcMar>
              <w:top w:w="50" w:type="dxa"/>
              <w:left w:w="100" w:type="dxa"/>
            </w:tcMar>
            <w:vAlign w:val="center"/>
          </w:tcPr>
          <w:p w:rsidR="00055830" w:rsidRDefault="00055830" w:rsidP="00055830">
            <w:pPr>
              <w:jc w:val="center"/>
            </w:pPr>
            <w:r w:rsidRPr="0032375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98</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Тактическая</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подготовка</w:t>
            </w:r>
            <w:proofErr w:type="spellEnd"/>
            <w:r w:rsidRPr="00815146">
              <w:rPr>
                <w:rFonts w:ascii="Times New Roman" w:hAnsi="Times New Roman" w:cs="Times New Roman"/>
                <w:sz w:val="24"/>
                <w:szCs w:val="24"/>
              </w:rPr>
              <w:t xml:space="preserve"> в </w:t>
            </w:r>
            <w:proofErr w:type="spellStart"/>
            <w:r w:rsidRPr="00815146">
              <w:rPr>
                <w:rFonts w:ascii="Times New Roman" w:hAnsi="Times New Roman" w:cs="Times New Roman"/>
                <w:sz w:val="24"/>
                <w:szCs w:val="24"/>
              </w:rPr>
              <w:t>футболе</w:t>
            </w:r>
            <w:proofErr w:type="spellEnd"/>
          </w:p>
        </w:tc>
        <w:tc>
          <w:tcPr>
            <w:tcW w:w="1701" w:type="dxa"/>
            <w:tcMar>
              <w:top w:w="50" w:type="dxa"/>
              <w:left w:w="100" w:type="dxa"/>
            </w:tcMar>
            <w:vAlign w:val="center"/>
          </w:tcPr>
          <w:p w:rsidR="00055830" w:rsidRDefault="00055830" w:rsidP="00055830">
            <w:pPr>
              <w:jc w:val="center"/>
            </w:pPr>
            <w:r w:rsidRPr="0032375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99</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Развитие координационных способностей средствами игры футбол</w:t>
            </w:r>
          </w:p>
        </w:tc>
        <w:tc>
          <w:tcPr>
            <w:tcW w:w="1701" w:type="dxa"/>
            <w:tcMar>
              <w:top w:w="50" w:type="dxa"/>
              <w:left w:w="100" w:type="dxa"/>
            </w:tcMar>
            <w:vAlign w:val="center"/>
          </w:tcPr>
          <w:p w:rsidR="00055830" w:rsidRDefault="00055830" w:rsidP="00055830">
            <w:pPr>
              <w:jc w:val="center"/>
            </w:pPr>
            <w:r w:rsidRPr="0032375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100</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Совершенствование технических действий в передаче мяча, стоя на месте и в движении</w:t>
            </w:r>
          </w:p>
        </w:tc>
        <w:tc>
          <w:tcPr>
            <w:tcW w:w="1701" w:type="dxa"/>
            <w:tcMar>
              <w:top w:w="50" w:type="dxa"/>
              <w:left w:w="100" w:type="dxa"/>
            </w:tcMar>
            <w:vAlign w:val="center"/>
          </w:tcPr>
          <w:p w:rsidR="00055830" w:rsidRDefault="00055830" w:rsidP="00055830">
            <w:pPr>
              <w:jc w:val="center"/>
            </w:pPr>
            <w:r w:rsidRPr="0032375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101</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Совершенствование техники удара по мячу в движении</w:t>
            </w:r>
          </w:p>
        </w:tc>
        <w:tc>
          <w:tcPr>
            <w:tcW w:w="1701" w:type="dxa"/>
            <w:tcMar>
              <w:top w:w="50" w:type="dxa"/>
              <w:left w:w="100" w:type="dxa"/>
            </w:tcMar>
            <w:vAlign w:val="center"/>
          </w:tcPr>
          <w:p w:rsidR="00055830" w:rsidRDefault="00055830" w:rsidP="00055830">
            <w:pPr>
              <w:jc w:val="center"/>
            </w:pPr>
            <w:r w:rsidRPr="0032375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
        </w:tc>
      </w:tr>
      <w:tr w:rsidR="00055830" w:rsidRPr="00815146" w:rsidTr="00055830">
        <w:trPr>
          <w:trHeight w:val="144"/>
          <w:tblCellSpacing w:w="20" w:type="nil"/>
        </w:trPr>
        <w:tc>
          <w:tcPr>
            <w:tcW w:w="983" w:type="dxa"/>
            <w:tcMar>
              <w:top w:w="50" w:type="dxa"/>
              <w:left w:w="100" w:type="dxa"/>
            </w:tcMar>
            <w:vAlign w:val="center"/>
          </w:tcPr>
          <w:p w:rsidR="00055830" w:rsidRPr="00815146" w:rsidRDefault="00055830" w:rsidP="00055830">
            <w:pPr>
              <w:spacing w:after="0"/>
              <w:rPr>
                <w:rFonts w:ascii="Times New Roman" w:hAnsi="Times New Roman" w:cs="Times New Roman"/>
                <w:sz w:val="24"/>
                <w:szCs w:val="24"/>
              </w:rPr>
            </w:pPr>
            <w:r w:rsidRPr="00815146">
              <w:rPr>
                <w:rFonts w:ascii="Times New Roman" w:hAnsi="Times New Roman" w:cs="Times New Roman"/>
                <w:sz w:val="24"/>
                <w:szCs w:val="24"/>
              </w:rPr>
              <w:t>102</w:t>
            </w:r>
          </w:p>
        </w:tc>
        <w:tc>
          <w:tcPr>
            <w:tcW w:w="549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proofErr w:type="spellStart"/>
            <w:r w:rsidRPr="00815146">
              <w:rPr>
                <w:rFonts w:ascii="Times New Roman" w:hAnsi="Times New Roman" w:cs="Times New Roman"/>
                <w:sz w:val="24"/>
                <w:szCs w:val="24"/>
              </w:rPr>
              <w:t>Техника</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судейства</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игры</w:t>
            </w:r>
            <w:proofErr w:type="spellEnd"/>
            <w:r w:rsidRPr="00815146">
              <w:rPr>
                <w:rFonts w:ascii="Times New Roman" w:hAnsi="Times New Roman" w:cs="Times New Roman"/>
                <w:sz w:val="24"/>
                <w:szCs w:val="24"/>
              </w:rPr>
              <w:t xml:space="preserve"> </w:t>
            </w:r>
            <w:proofErr w:type="spellStart"/>
            <w:r w:rsidRPr="00815146">
              <w:rPr>
                <w:rFonts w:ascii="Times New Roman" w:hAnsi="Times New Roman" w:cs="Times New Roman"/>
                <w:sz w:val="24"/>
                <w:szCs w:val="24"/>
              </w:rPr>
              <w:t>футбол</w:t>
            </w:r>
            <w:proofErr w:type="spellEnd"/>
          </w:p>
        </w:tc>
        <w:tc>
          <w:tcPr>
            <w:tcW w:w="1701" w:type="dxa"/>
            <w:tcMar>
              <w:top w:w="50" w:type="dxa"/>
              <w:left w:w="100" w:type="dxa"/>
            </w:tcMar>
            <w:vAlign w:val="center"/>
          </w:tcPr>
          <w:p w:rsidR="00055830" w:rsidRDefault="00055830" w:rsidP="00055830">
            <w:pPr>
              <w:jc w:val="center"/>
            </w:pPr>
            <w:r w:rsidRPr="00323753">
              <w:rPr>
                <w:rFonts w:ascii="Times New Roman" w:hAnsi="Times New Roman" w:cs="Times New Roman"/>
                <w:sz w:val="24"/>
                <w:szCs w:val="24"/>
                <w:lang w:val="ru-RU"/>
              </w:rPr>
              <w:t>1</w:t>
            </w:r>
          </w:p>
        </w:tc>
        <w:tc>
          <w:tcPr>
            <w:tcW w:w="1666" w:type="dxa"/>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rPr>
            </w:pPr>
          </w:p>
        </w:tc>
      </w:tr>
      <w:tr w:rsidR="00055830" w:rsidRPr="00815146" w:rsidTr="00055830">
        <w:trPr>
          <w:trHeight w:val="144"/>
          <w:tblCellSpacing w:w="20" w:type="nil"/>
        </w:trPr>
        <w:tc>
          <w:tcPr>
            <w:tcW w:w="6479" w:type="dxa"/>
            <w:gridSpan w:val="2"/>
            <w:tcMar>
              <w:top w:w="50" w:type="dxa"/>
              <w:left w:w="100" w:type="dxa"/>
            </w:tcMar>
            <w:vAlign w:val="center"/>
          </w:tcPr>
          <w:p w:rsidR="00055830" w:rsidRPr="00815146" w:rsidRDefault="00055830" w:rsidP="00055830">
            <w:pPr>
              <w:spacing w:after="0"/>
              <w:ind w:left="135"/>
              <w:rPr>
                <w:rFonts w:ascii="Times New Roman" w:hAnsi="Times New Roman" w:cs="Times New Roman"/>
                <w:sz w:val="24"/>
                <w:szCs w:val="24"/>
                <w:lang w:val="ru-RU"/>
              </w:rPr>
            </w:pPr>
            <w:r w:rsidRPr="00815146">
              <w:rPr>
                <w:rFonts w:ascii="Times New Roman" w:hAnsi="Times New Roman" w:cs="Times New Roman"/>
                <w:sz w:val="24"/>
                <w:szCs w:val="24"/>
                <w:lang w:val="ru-RU"/>
              </w:rPr>
              <w:t>ОБЩЕЕ КОЛИЧЕСТВО ЧАСОВ ПО ПРОГРАММЕ</w:t>
            </w:r>
          </w:p>
        </w:tc>
        <w:tc>
          <w:tcPr>
            <w:tcW w:w="1701" w:type="dxa"/>
            <w:tcMar>
              <w:top w:w="50" w:type="dxa"/>
              <w:left w:w="100" w:type="dxa"/>
            </w:tcMar>
            <w:vAlign w:val="center"/>
          </w:tcPr>
          <w:p w:rsidR="00055830" w:rsidRPr="00815146" w:rsidRDefault="00055830" w:rsidP="00055830">
            <w:pPr>
              <w:spacing w:after="0"/>
              <w:ind w:left="135"/>
              <w:jc w:val="center"/>
              <w:rPr>
                <w:rFonts w:ascii="Times New Roman" w:hAnsi="Times New Roman" w:cs="Times New Roman"/>
                <w:sz w:val="24"/>
                <w:szCs w:val="24"/>
              </w:rPr>
            </w:pPr>
            <w:r w:rsidRPr="00815146">
              <w:rPr>
                <w:rFonts w:ascii="Times New Roman" w:hAnsi="Times New Roman" w:cs="Times New Roman"/>
                <w:sz w:val="24"/>
                <w:szCs w:val="24"/>
                <w:lang w:val="ru-RU"/>
              </w:rPr>
              <w:t xml:space="preserve"> </w:t>
            </w:r>
            <w:r w:rsidRPr="00815146">
              <w:rPr>
                <w:rFonts w:ascii="Times New Roman" w:hAnsi="Times New Roman" w:cs="Times New Roman"/>
                <w:sz w:val="24"/>
                <w:szCs w:val="24"/>
              </w:rPr>
              <w:t xml:space="preserve">102 </w:t>
            </w:r>
          </w:p>
        </w:tc>
        <w:tc>
          <w:tcPr>
            <w:tcW w:w="1666" w:type="dxa"/>
            <w:tcMar>
              <w:top w:w="50" w:type="dxa"/>
              <w:left w:w="100" w:type="dxa"/>
            </w:tcMar>
            <w:vAlign w:val="center"/>
          </w:tcPr>
          <w:p w:rsidR="00055830" w:rsidRPr="00815146" w:rsidRDefault="00055830" w:rsidP="00055830">
            <w:pPr>
              <w:rPr>
                <w:rFonts w:ascii="Times New Roman" w:hAnsi="Times New Roman" w:cs="Times New Roman"/>
                <w:sz w:val="24"/>
                <w:szCs w:val="24"/>
              </w:rPr>
            </w:pPr>
          </w:p>
        </w:tc>
      </w:tr>
    </w:tbl>
    <w:p w:rsidR="006B0095" w:rsidRDefault="006B0095">
      <w:pPr>
        <w:sectPr w:rsidR="006B0095" w:rsidSect="00405A7D">
          <w:pgSz w:w="11906" w:h="16383"/>
          <w:pgMar w:top="850" w:right="1134" w:bottom="1701" w:left="1134" w:header="720" w:footer="720" w:gutter="0"/>
          <w:cols w:space="720"/>
          <w:docGrid w:linePitch="299"/>
        </w:sectPr>
      </w:pPr>
    </w:p>
    <w:p w:rsidR="00405A7D" w:rsidRDefault="00405A7D">
      <w:pPr>
        <w:spacing w:after="0"/>
        <w:ind w:left="120"/>
        <w:rPr>
          <w:rFonts w:ascii="Times New Roman" w:hAnsi="Times New Roman"/>
          <w:b/>
          <w:color w:val="000000"/>
          <w:sz w:val="28"/>
        </w:rPr>
      </w:pPr>
    </w:p>
    <w:p w:rsidR="00405A7D" w:rsidRDefault="00405A7D"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055830" w:rsidRDefault="00055830" w:rsidP="00407FA3">
      <w:pPr>
        <w:spacing w:after="0"/>
        <w:rPr>
          <w:rFonts w:ascii="Times New Roman" w:hAnsi="Times New Roman"/>
          <w:b/>
          <w:color w:val="000000"/>
          <w:sz w:val="28"/>
        </w:rPr>
      </w:pPr>
    </w:p>
    <w:p w:rsidR="00407FA3" w:rsidRDefault="00407FA3" w:rsidP="00407FA3">
      <w:pPr>
        <w:spacing w:after="0"/>
        <w:rPr>
          <w:rFonts w:ascii="Times New Roman" w:hAnsi="Times New Roman"/>
          <w:b/>
          <w:color w:val="000000"/>
          <w:sz w:val="28"/>
        </w:rPr>
      </w:pPr>
    </w:p>
    <w:p w:rsidR="006B0095" w:rsidRDefault="00405A7D" w:rsidP="00405A7D">
      <w:pPr>
        <w:spacing w:after="0"/>
        <w:ind w:left="120"/>
        <w:jc w:val="center"/>
        <w:rPr>
          <w:rFonts w:ascii="Times New Roman" w:hAnsi="Times New Roman"/>
          <w:b/>
          <w:color w:val="000000"/>
          <w:sz w:val="28"/>
        </w:rPr>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w:t>
      </w:r>
    </w:p>
    <w:p w:rsidR="00405A7D" w:rsidRDefault="00405A7D">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665"/>
        <w:gridCol w:w="2339"/>
        <w:gridCol w:w="1799"/>
      </w:tblGrid>
      <w:tr w:rsidR="00407FA3" w:rsidTr="00407FA3">
        <w:trPr>
          <w:trHeight w:val="144"/>
          <w:tblCellSpacing w:w="20" w:type="nil"/>
        </w:trPr>
        <w:tc>
          <w:tcPr>
            <w:tcW w:w="1043" w:type="dxa"/>
            <w:vMerge w:val="restart"/>
            <w:tcMar>
              <w:top w:w="50" w:type="dxa"/>
              <w:left w:w="100" w:type="dxa"/>
            </w:tcMar>
            <w:vAlign w:val="center"/>
          </w:tcPr>
          <w:p w:rsidR="006B0095" w:rsidRDefault="00405A7D" w:rsidP="00405A7D">
            <w:pPr>
              <w:spacing w:after="0"/>
              <w:ind w:left="135"/>
              <w:jc w:val="center"/>
            </w:pPr>
            <w:r>
              <w:rPr>
                <w:rFonts w:ascii="Times New Roman" w:hAnsi="Times New Roman"/>
                <w:b/>
                <w:color w:val="000000"/>
                <w:sz w:val="24"/>
              </w:rPr>
              <w:t>№ п/п</w:t>
            </w:r>
          </w:p>
          <w:p w:rsidR="006B0095" w:rsidRDefault="006B0095" w:rsidP="00405A7D">
            <w:pPr>
              <w:spacing w:after="0"/>
              <w:ind w:left="135"/>
              <w:jc w:val="center"/>
            </w:pPr>
          </w:p>
        </w:tc>
        <w:tc>
          <w:tcPr>
            <w:tcW w:w="4665" w:type="dxa"/>
            <w:vMerge w:val="restart"/>
            <w:tcMar>
              <w:top w:w="50" w:type="dxa"/>
              <w:left w:w="100" w:type="dxa"/>
            </w:tcMar>
            <w:vAlign w:val="center"/>
          </w:tcPr>
          <w:p w:rsidR="006B0095" w:rsidRDefault="00405A7D" w:rsidP="00405A7D">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6B0095" w:rsidRDefault="006B0095" w:rsidP="00405A7D">
            <w:pPr>
              <w:spacing w:after="0"/>
              <w:ind w:left="135"/>
              <w:jc w:val="center"/>
            </w:pPr>
          </w:p>
        </w:tc>
        <w:tc>
          <w:tcPr>
            <w:tcW w:w="2339" w:type="dxa"/>
            <w:tcMar>
              <w:top w:w="50" w:type="dxa"/>
              <w:left w:w="100" w:type="dxa"/>
            </w:tcMar>
            <w:vAlign w:val="center"/>
          </w:tcPr>
          <w:p w:rsidR="006B0095" w:rsidRDefault="00405A7D" w:rsidP="00405A7D">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9" w:type="dxa"/>
            <w:vMerge w:val="restart"/>
            <w:tcMar>
              <w:top w:w="50" w:type="dxa"/>
              <w:left w:w="100" w:type="dxa"/>
            </w:tcMar>
            <w:vAlign w:val="center"/>
          </w:tcPr>
          <w:p w:rsidR="006B0095" w:rsidRDefault="00405A7D" w:rsidP="00405A7D">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6B0095" w:rsidRDefault="006B0095" w:rsidP="00405A7D">
            <w:pPr>
              <w:spacing w:after="0"/>
              <w:ind w:left="135"/>
              <w:jc w:val="center"/>
            </w:pPr>
          </w:p>
        </w:tc>
      </w:tr>
      <w:tr w:rsidR="006B0095" w:rsidTr="00407FA3">
        <w:trPr>
          <w:trHeight w:val="144"/>
          <w:tblCellSpacing w:w="20" w:type="nil"/>
        </w:trPr>
        <w:tc>
          <w:tcPr>
            <w:tcW w:w="0" w:type="auto"/>
            <w:vMerge/>
            <w:tcBorders>
              <w:top w:val="nil"/>
            </w:tcBorders>
            <w:tcMar>
              <w:top w:w="50" w:type="dxa"/>
              <w:left w:w="100" w:type="dxa"/>
            </w:tcMar>
          </w:tcPr>
          <w:p w:rsidR="006B0095" w:rsidRDefault="006B0095"/>
        </w:tc>
        <w:tc>
          <w:tcPr>
            <w:tcW w:w="0" w:type="auto"/>
            <w:vMerge/>
            <w:tcBorders>
              <w:top w:val="nil"/>
            </w:tcBorders>
            <w:tcMar>
              <w:top w:w="50" w:type="dxa"/>
              <w:left w:w="100" w:type="dxa"/>
            </w:tcMar>
          </w:tcPr>
          <w:p w:rsidR="006B0095" w:rsidRDefault="006B0095"/>
        </w:tc>
        <w:tc>
          <w:tcPr>
            <w:tcW w:w="2339" w:type="dxa"/>
            <w:tcMar>
              <w:top w:w="50" w:type="dxa"/>
              <w:left w:w="100" w:type="dxa"/>
            </w:tcMar>
            <w:vAlign w:val="center"/>
          </w:tcPr>
          <w:p w:rsidR="006B0095" w:rsidRDefault="00405A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0095" w:rsidRDefault="006B0095">
            <w:pPr>
              <w:spacing w:after="0"/>
              <w:ind w:left="135"/>
            </w:pPr>
          </w:p>
        </w:tc>
        <w:tc>
          <w:tcPr>
            <w:tcW w:w="0" w:type="auto"/>
            <w:vMerge/>
            <w:tcBorders>
              <w:top w:val="nil"/>
            </w:tcBorders>
            <w:tcMar>
              <w:top w:w="50" w:type="dxa"/>
              <w:left w:w="100" w:type="dxa"/>
            </w:tcMar>
          </w:tcPr>
          <w:p w:rsidR="006B0095" w:rsidRDefault="006B0095"/>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1</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Адаптация организма и здоровье человека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Здоровый образ жизни современного человека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3</w:t>
            </w:r>
          </w:p>
        </w:tc>
        <w:tc>
          <w:tcPr>
            <w:tcW w:w="4665" w:type="dxa"/>
            <w:tcMar>
              <w:top w:w="50" w:type="dxa"/>
              <w:left w:w="100" w:type="dxa"/>
            </w:tcMar>
            <w:vAlign w:val="center"/>
          </w:tcPr>
          <w:p w:rsidR="006B0095" w:rsidRDefault="00407FA3">
            <w:pPr>
              <w:spacing w:after="0"/>
              <w:ind w:left="135"/>
            </w:pPr>
            <w:r w:rsidRPr="002F727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2339"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4</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5</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6</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Бег на 60 м или 100 м</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7</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8</w:t>
            </w:r>
          </w:p>
        </w:tc>
        <w:tc>
          <w:tcPr>
            <w:tcW w:w="4665" w:type="dxa"/>
            <w:tcMar>
              <w:top w:w="50" w:type="dxa"/>
              <w:left w:w="100" w:type="dxa"/>
            </w:tcMar>
            <w:vAlign w:val="center"/>
          </w:tcPr>
          <w:p w:rsidR="006B0095" w:rsidRPr="002F727B" w:rsidRDefault="00407FA3">
            <w:pPr>
              <w:spacing w:after="0"/>
              <w:ind w:left="135"/>
              <w:rPr>
                <w:lang w:val="ru-RU"/>
              </w:rPr>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9</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10</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Бег на 2000 м или 3000 м</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11</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12</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Кросс на 3 км или 5 км</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13</w:t>
            </w:r>
          </w:p>
        </w:tc>
        <w:tc>
          <w:tcPr>
            <w:tcW w:w="4665" w:type="dxa"/>
            <w:tcMar>
              <w:top w:w="50" w:type="dxa"/>
              <w:left w:w="100" w:type="dxa"/>
            </w:tcMar>
            <w:vAlign w:val="center"/>
          </w:tcPr>
          <w:p w:rsidR="006B0095" w:rsidRPr="002F727B" w:rsidRDefault="00407FA3">
            <w:pPr>
              <w:spacing w:after="0"/>
              <w:ind w:left="135"/>
              <w:rPr>
                <w:lang w:val="ru-RU"/>
              </w:rPr>
            </w:pPr>
            <w:r w:rsidRPr="002F727B">
              <w:rPr>
                <w:rFonts w:ascii="Times New Roman" w:hAnsi="Times New Roman"/>
                <w:color w:val="000000"/>
                <w:sz w:val="24"/>
                <w:lang w:val="ru-RU"/>
              </w:rPr>
              <w:t>Физическая культура и профессиональная деятельность человека</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lastRenderedPageBreak/>
              <w:t>14</w:t>
            </w:r>
          </w:p>
        </w:tc>
        <w:tc>
          <w:tcPr>
            <w:tcW w:w="4665" w:type="dxa"/>
            <w:tcMar>
              <w:top w:w="50" w:type="dxa"/>
              <w:left w:w="100" w:type="dxa"/>
            </w:tcMar>
            <w:vAlign w:val="center"/>
          </w:tcPr>
          <w:p w:rsidR="006B0095" w:rsidRPr="00795D6A" w:rsidRDefault="00407FA3">
            <w:pPr>
              <w:spacing w:after="0"/>
              <w:ind w:left="135"/>
            </w:pPr>
            <w:proofErr w:type="spellStart"/>
            <w:r w:rsidRPr="00795D6A">
              <w:rPr>
                <w:rFonts w:ascii="Times New Roman" w:hAnsi="Times New Roman"/>
                <w:sz w:val="24"/>
              </w:rPr>
              <w:t>Техническая</w:t>
            </w:r>
            <w:proofErr w:type="spellEnd"/>
            <w:r w:rsidRPr="00795D6A">
              <w:rPr>
                <w:rFonts w:ascii="Times New Roman" w:hAnsi="Times New Roman"/>
                <w:sz w:val="24"/>
              </w:rPr>
              <w:t xml:space="preserve"> </w:t>
            </w:r>
            <w:proofErr w:type="spellStart"/>
            <w:r w:rsidRPr="00795D6A">
              <w:rPr>
                <w:rFonts w:ascii="Times New Roman" w:hAnsi="Times New Roman"/>
                <w:sz w:val="24"/>
              </w:rPr>
              <w:t>подготовка</w:t>
            </w:r>
            <w:proofErr w:type="spellEnd"/>
            <w:r w:rsidRPr="00795D6A">
              <w:rPr>
                <w:rFonts w:ascii="Times New Roman" w:hAnsi="Times New Roman"/>
                <w:sz w:val="24"/>
              </w:rPr>
              <w:t xml:space="preserve"> в </w:t>
            </w:r>
            <w:proofErr w:type="spellStart"/>
            <w:r w:rsidRPr="00795D6A">
              <w:rPr>
                <w:rFonts w:ascii="Times New Roman" w:hAnsi="Times New Roman"/>
                <w:sz w:val="24"/>
              </w:rPr>
              <w:t>футболе</w:t>
            </w:r>
            <w:proofErr w:type="spellEnd"/>
          </w:p>
        </w:tc>
        <w:tc>
          <w:tcPr>
            <w:tcW w:w="2339" w:type="dxa"/>
            <w:tcMar>
              <w:top w:w="50" w:type="dxa"/>
              <w:left w:w="100" w:type="dxa"/>
            </w:tcMar>
            <w:vAlign w:val="center"/>
          </w:tcPr>
          <w:p w:rsidR="006B0095" w:rsidRDefault="00405A7D">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15</w:t>
            </w:r>
          </w:p>
        </w:tc>
        <w:tc>
          <w:tcPr>
            <w:tcW w:w="4665" w:type="dxa"/>
            <w:tcMar>
              <w:top w:w="50" w:type="dxa"/>
              <w:left w:w="100" w:type="dxa"/>
            </w:tcMar>
            <w:vAlign w:val="center"/>
          </w:tcPr>
          <w:p w:rsidR="006B0095" w:rsidRPr="00795D6A" w:rsidRDefault="00407FA3">
            <w:pPr>
              <w:spacing w:after="0"/>
              <w:ind w:left="135"/>
              <w:rPr>
                <w:lang w:val="ru-RU"/>
              </w:rPr>
            </w:pPr>
            <w:r w:rsidRPr="00795D6A">
              <w:rPr>
                <w:rFonts w:ascii="Times New Roman" w:hAnsi="Times New Roman"/>
                <w:sz w:val="24"/>
                <w:lang w:val="ru-RU"/>
              </w:rPr>
              <w:t>Развитие скоростных и силовых способностей средствами игры футбол</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16</w:t>
            </w:r>
          </w:p>
        </w:tc>
        <w:tc>
          <w:tcPr>
            <w:tcW w:w="4665" w:type="dxa"/>
            <w:tcMar>
              <w:top w:w="50" w:type="dxa"/>
              <w:left w:w="100" w:type="dxa"/>
            </w:tcMar>
            <w:vAlign w:val="center"/>
          </w:tcPr>
          <w:p w:rsidR="006B0095" w:rsidRPr="00795D6A" w:rsidRDefault="00407FA3">
            <w:pPr>
              <w:spacing w:after="0"/>
              <w:ind w:left="135"/>
              <w:rPr>
                <w:lang w:val="ru-RU"/>
              </w:rPr>
            </w:pPr>
            <w:r w:rsidRPr="00795D6A">
              <w:rPr>
                <w:rFonts w:ascii="Times New Roman" w:hAnsi="Times New Roman"/>
                <w:sz w:val="24"/>
                <w:lang w:val="ru-RU"/>
              </w:rPr>
              <w:t>Развитие выносливости средствами игры футбол</w:t>
            </w:r>
          </w:p>
        </w:tc>
        <w:tc>
          <w:tcPr>
            <w:tcW w:w="2339" w:type="dxa"/>
            <w:tcMar>
              <w:top w:w="50" w:type="dxa"/>
              <w:left w:w="100" w:type="dxa"/>
            </w:tcMar>
            <w:vAlign w:val="center"/>
          </w:tcPr>
          <w:p w:rsidR="006B0095" w:rsidRDefault="00405A7D">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17</w:t>
            </w:r>
          </w:p>
        </w:tc>
        <w:tc>
          <w:tcPr>
            <w:tcW w:w="4665" w:type="dxa"/>
            <w:tcMar>
              <w:top w:w="50" w:type="dxa"/>
              <w:left w:w="100" w:type="dxa"/>
            </w:tcMar>
            <w:vAlign w:val="center"/>
          </w:tcPr>
          <w:p w:rsidR="006B0095" w:rsidRPr="00795D6A" w:rsidRDefault="00407FA3">
            <w:pPr>
              <w:spacing w:after="0"/>
              <w:ind w:left="135"/>
              <w:rPr>
                <w:lang w:val="ru-RU"/>
              </w:rPr>
            </w:pPr>
            <w:r w:rsidRPr="00795D6A">
              <w:rPr>
                <w:rFonts w:ascii="Times New Roman" w:hAnsi="Times New Roman"/>
                <w:sz w:val="24"/>
                <w:lang w:val="ru-RU"/>
              </w:rPr>
              <w:t>Совершенствование техники остановки мяча разными способами</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6B0095" w:rsidRDefault="00405A7D">
            <w:pPr>
              <w:spacing w:after="0"/>
            </w:pPr>
            <w:r>
              <w:rPr>
                <w:rFonts w:ascii="Times New Roman" w:hAnsi="Times New Roman"/>
                <w:color w:val="000000"/>
                <w:sz w:val="24"/>
              </w:rPr>
              <w:t>18</w:t>
            </w:r>
          </w:p>
        </w:tc>
        <w:tc>
          <w:tcPr>
            <w:tcW w:w="4665" w:type="dxa"/>
            <w:tcMar>
              <w:top w:w="50" w:type="dxa"/>
              <w:left w:w="100" w:type="dxa"/>
            </w:tcMar>
            <w:vAlign w:val="center"/>
          </w:tcPr>
          <w:p w:rsidR="006B0095" w:rsidRPr="00795D6A" w:rsidRDefault="00407FA3">
            <w:pPr>
              <w:spacing w:after="0"/>
              <w:ind w:left="135"/>
              <w:rPr>
                <w:lang w:val="ru-RU"/>
              </w:rPr>
            </w:pPr>
            <w:r w:rsidRPr="00795D6A">
              <w:rPr>
                <w:rFonts w:ascii="Times New Roman" w:hAnsi="Times New Roman"/>
                <w:sz w:val="24"/>
                <w:lang w:val="ru-RU"/>
              </w:rPr>
              <w:t>Тренировочные игры по мини-футболу (на малом футбольном поле)</w:t>
            </w:r>
          </w:p>
        </w:tc>
        <w:tc>
          <w:tcPr>
            <w:tcW w:w="2339" w:type="dxa"/>
            <w:tcMar>
              <w:top w:w="50" w:type="dxa"/>
              <w:left w:w="100" w:type="dxa"/>
            </w:tcMar>
            <w:vAlign w:val="center"/>
          </w:tcPr>
          <w:p w:rsidR="006B0095" w:rsidRDefault="00405A7D">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6B0095" w:rsidRDefault="006B0095">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19</w:t>
            </w:r>
          </w:p>
        </w:tc>
        <w:tc>
          <w:tcPr>
            <w:tcW w:w="4665" w:type="dxa"/>
            <w:tcMar>
              <w:top w:w="50" w:type="dxa"/>
              <w:left w:w="100" w:type="dxa"/>
            </w:tcMar>
            <w:vAlign w:val="center"/>
          </w:tcPr>
          <w:p w:rsidR="00407FA3" w:rsidRPr="00795D6A" w:rsidRDefault="00407FA3" w:rsidP="00407FA3">
            <w:pPr>
              <w:spacing w:after="0"/>
              <w:ind w:left="135"/>
              <w:rPr>
                <w:rFonts w:ascii="Times New Roman" w:hAnsi="Times New Roman"/>
                <w:sz w:val="24"/>
                <w:lang w:val="ru-RU"/>
              </w:rPr>
            </w:pPr>
            <w:proofErr w:type="spellStart"/>
            <w:r w:rsidRPr="00795D6A">
              <w:rPr>
                <w:rFonts w:ascii="Times New Roman" w:eastAsia="Calibri" w:hAnsi="Times New Roman" w:cs="Times New Roman"/>
                <w:sz w:val="24"/>
              </w:rPr>
              <w:t>Техническая</w:t>
            </w:r>
            <w:proofErr w:type="spellEnd"/>
            <w:r w:rsidRPr="00795D6A">
              <w:rPr>
                <w:rFonts w:ascii="Times New Roman" w:eastAsia="Calibri" w:hAnsi="Times New Roman" w:cs="Times New Roman"/>
                <w:sz w:val="24"/>
              </w:rPr>
              <w:t xml:space="preserve"> </w:t>
            </w:r>
            <w:proofErr w:type="spellStart"/>
            <w:r w:rsidRPr="00795D6A">
              <w:rPr>
                <w:rFonts w:ascii="Times New Roman" w:eastAsia="Calibri" w:hAnsi="Times New Roman" w:cs="Times New Roman"/>
                <w:sz w:val="24"/>
              </w:rPr>
              <w:t>подготовка</w:t>
            </w:r>
            <w:proofErr w:type="spellEnd"/>
            <w:r w:rsidRPr="00795D6A">
              <w:rPr>
                <w:rFonts w:ascii="Times New Roman" w:eastAsia="Calibri" w:hAnsi="Times New Roman" w:cs="Times New Roman"/>
                <w:sz w:val="24"/>
              </w:rPr>
              <w:t xml:space="preserve"> в </w:t>
            </w:r>
            <w:proofErr w:type="spellStart"/>
            <w:r w:rsidRPr="00795D6A">
              <w:rPr>
                <w:rFonts w:ascii="Times New Roman" w:eastAsia="Calibri" w:hAnsi="Times New Roman" w:cs="Times New Roman"/>
                <w:sz w:val="24"/>
              </w:rPr>
              <w:t>волейболе</w:t>
            </w:r>
            <w:proofErr w:type="spellEnd"/>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20</w:t>
            </w:r>
          </w:p>
        </w:tc>
        <w:tc>
          <w:tcPr>
            <w:tcW w:w="4665" w:type="dxa"/>
            <w:tcMar>
              <w:top w:w="50" w:type="dxa"/>
              <w:left w:w="100" w:type="dxa"/>
            </w:tcMar>
            <w:vAlign w:val="center"/>
          </w:tcPr>
          <w:p w:rsidR="00407FA3" w:rsidRPr="00795D6A" w:rsidRDefault="00407FA3" w:rsidP="00407FA3">
            <w:pPr>
              <w:spacing w:after="0"/>
              <w:ind w:left="135"/>
              <w:rPr>
                <w:rFonts w:ascii="Times New Roman" w:hAnsi="Times New Roman"/>
                <w:sz w:val="24"/>
                <w:lang w:val="ru-RU"/>
              </w:rPr>
            </w:pPr>
            <w:proofErr w:type="spellStart"/>
            <w:r w:rsidRPr="00795D6A">
              <w:rPr>
                <w:rFonts w:ascii="Times New Roman" w:eastAsia="Calibri" w:hAnsi="Times New Roman" w:cs="Times New Roman"/>
                <w:sz w:val="24"/>
              </w:rPr>
              <w:t>Общефизическая</w:t>
            </w:r>
            <w:proofErr w:type="spellEnd"/>
            <w:r w:rsidRPr="00795D6A">
              <w:rPr>
                <w:rFonts w:ascii="Times New Roman" w:eastAsia="Calibri" w:hAnsi="Times New Roman" w:cs="Times New Roman"/>
                <w:sz w:val="24"/>
              </w:rPr>
              <w:t xml:space="preserve"> </w:t>
            </w:r>
            <w:proofErr w:type="spellStart"/>
            <w:r w:rsidRPr="00795D6A">
              <w:rPr>
                <w:rFonts w:ascii="Times New Roman" w:eastAsia="Calibri" w:hAnsi="Times New Roman" w:cs="Times New Roman"/>
                <w:sz w:val="24"/>
              </w:rPr>
              <w:t>подготовка</w:t>
            </w:r>
            <w:proofErr w:type="spellEnd"/>
            <w:r w:rsidRPr="00795D6A">
              <w:rPr>
                <w:rFonts w:ascii="Times New Roman" w:eastAsia="Calibri" w:hAnsi="Times New Roman" w:cs="Times New Roman"/>
                <w:sz w:val="24"/>
              </w:rPr>
              <w:t xml:space="preserve"> в </w:t>
            </w:r>
            <w:proofErr w:type="spellStart"/>
            <w:r w:rsidRPr="00795D6A">
              <w:rPr>
                <w:rFonts w:ascii="Times New Roman" w:eastAsia="Calibri" w:hAnsi="Times New Roman" w:cs="Times New Roman"/>
                <w:sz w:val="24"/>
              </w:rPr>
              <w:t>волейболе</w:t>
            </w:r>
            <w:proofErr w:type="spellEnd"/>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Default="00407FA3" w:rsidP="00407FA3">
            <w:pPr>
              <w:spacing w:after="0"/>
              <w:ind w:left="135"/>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21</w:t>
            </w:r>
          </w:p>
        </w:tc>
        <w:tc>
          <w:tcPr>
            <w:tcW w:w="4665" w:type="dxa"/>
            <w:tcMar>
              <w:top w:w="50" w:type="dxa"/>
              <w:left w:w="100" w:type="dxa"/>
            </w:tcMar>
            <w:vAlign w:val="center"/>
          </w:tcPr>
          <w:p w:rsidR="00407FA3" w:rsidRPr="00795D6A" w:rsidRDefault="00407FA3" w:rsidP="00407FA3">
            <w:pPr>
              <w:spacing w:after="0"/>
              <w:ind w:left="135"/>
              <w:rPr>
                <w:rFonts w:ascii="Times New Roman" w:hAnsi="Times New Roman"/>
                <w:sz w:val="24"/>
                <w:lang w:val="ru-RU"/>
              </w:rPr>
            </w:pPr>
            <w:r w:rsidRPr="00795D6A">
              <w:rPr>
                <w:rFonts w:ascii="Times New Roman" w:eastAsia="Calibri" w:hAnsi="Times New Roman" w:cs="Times New Roman"/>
                <w:sz w:val="24"/>
                <w:lang w:val="ru-RU"/>
              </w:rPr>
              <w:t>Развитие силовых способностей средствами игры волейбол</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22</w:t>
            </w:r>
          </w:p>
        </w:tc>
        <w:tc>
          <w:tcPr>
            <w:tcW w:w="4665" w:type="dxa"/>
            <w:tcMar>
              <w:top w:w="50" w:type="dxa"/>
              <w:left w:w="100" w:type="dxa"/>
            </w:tcMar>
            <w:vAlign w:val="center"/>
          </w:tcPr>
          <w:p w:rsidR="00407FA3" w:rsidRPr="00795D6A" w:rsidRDefault="00407FA3" w:rsidP="00407FA3">
            <w:pPr>
              <w:spacing w:after="0"/>
              <w:ind w:left="135"/>
              <w:rPr>
                <w:rFonts w:ascii="Times New Roman" w:hAnsi="Times New Roman"/>
                <w:sz w:val="24"/>
                <w:lang w:val="ru-RU"/>
              </w:rPr>
            </w:pPr>
            <w:r w:rsidRPr="00795D6A">
              <w:rPr>
                <w:rFonts w:ascii="Times New Roman" w:eastAsia="Calibri" w:hAnsi="Times New Roman" w:cs="Times New Roman"/>
                <w:sz w:val="24"/>
                <w:lang w:val="ru-RU"/>
              </w:rPr>
              <w:t>Развитие выносливости средствами игры волейбол</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23</w:t>
            </w:r>
          </w:p>
        </w:tc>
        <w:tc>
          <w:tcPr>
            <w:tcW w:w="4665" w:type="dxa"/>
            <w:tcMar>
              <w:top w:w="50" w:type="dxa"/>
              <w:left w:w="100" w:type="dxa"/>
            </w:tcMar>
            <w:vAlign w:val="center"/>
          </w:tcPr>
          <w:p w:rsidR="00407FA3" w:rsidRPr="00795D6A" w:rsidRDefault="00407FA3" w:rsidP="00407FA3">
            <w:pPr>
              <w:spacing w:after="0"/>
              <w:ind w:left="135"/>
              <w:rPr>
                <w:rFonts w:ascii="Times New Roman" w:hAnsi="Times New Roman"/>
                <w:sz w:val="24"/>
                <w:lang w:val="ru-RU"/>
              </w:rPr>
            </w:pPr>
            <w:r w:rsidRPr="00795D6A">
              <w:rPr>
                <w:rFonts w:ascii="Times New Roman" w:eastAsia="Calibri" w:hAnsi="Times New Roman" w:cs="Times New Roman"/>
                <w:sz w:val="24"/>
                <w:lang w:val="ru-RU"/>
              </w:rPr>
              <w:t>Совершенствование техники приема мяча в условиях моделируемых игровых ситуаций</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24</w:t>
            </w:r>
          </w:p>
        </w:tc>
        <w:tc>
          <w:tcPr>
            <w:tcW w:w="4665" w:type="dxa"/>
            <w:tcMar>
              <w:top w:w="50" w:type="dxa"/>
              <w:left w:w="100" w:type="dxa"/>
            </w:tcMar>
            <w:vAlign w:val="center"/>
          </w:tcPr>
          <w:p w:rsidR="00407FA3" w:rsidRPr="00795D6A" w:rsidRDefault="00407FA3" w:rsidP="00407FA3">
            <w:pPr>
              <w:spacing w:after="0"/>
              <w:ind w:left="135"/>
              <w:rPr>
                <w:rFonts w:ascii="Times New Roman" w:hAnsi="Times New Roman"/>
                <w:sz w:val="24"/>
                <w:lang w:val="ru-RU"/>
              </w:rPr>
            </w:pPr>
            <w:r w:rsidRPr="00795D6A">
              <w:rPr>
                <w:rFonts w:ascii="Times New Roman" w:eastAsia="Calibri" w:hAnsi="Times New Roman" w:cs="Times New Roman"/>
                <w:sz w:val="24"/>
                <w:lang w:val="ru-RU"/>
              </w:rPr>
              <w:t>Совершенствование технической и тактической подготовки в волейболе в условиях учебной и игровой деятельности</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25</w:t>
            </w:r>
          </w:p>
        </w:tc>
        <w:tc>
          <w:tcPr>
            <w:tcW w:w="4665" w:type="dxa"/>
            <w:tcMar>
              <w:top w:w="50" w:type="dxa"/>
              <w:left w:w="100" w:type="dxa"/>
            </w:tcMar>
            <w:vAlign w:val="center"/>
          </w:tcPr>
          <w:p w:rsidR="00407FA3" w:rsidRPr="00407FA3" w:rsidRDefault="00407FA3" w:rsidP="00407FA3">
            <w:pPr>
              <w:spacing w:after="0"/>
              <w:ind w:left="135"/>
              <w:rPr>
                <w:rFonts w:ascii="Times New Roman" w:eastAsia="Calibri" w:hAnsi="Times New Roman" w:cs="Times New Roman"/>
                <w:color w:val="00B050"/>
                <w:sz w:val="24"/>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26</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Физическая культура и продолжительность жизни человека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27</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Физическая культура и продолжительность жизни человека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28</w:t>
            </w:r>
          </w:p>
        </w:tc>
        <w:tc>
          <w:tcPr>
            <w:tcW w:w="4665" w:type="dxa"/>
            <w:tcMar>
              <w:top w:w="50" w:type="dxa"/>
              <w:left w:w="100" w:type="dxa"/>
            </w:tcMar>
            <w:vAlign w:val="center"/>
          </w:tcPr>
          <w:p w:rsidR="00407FA3" w:rsidRPr="00795D6A" w:rsidRDefault="00407FA3" w:rsidP="00407FA3">
            <w:pPr>
              <w:spacing w:after="0"/>
              <w:ind w:left="135"/>
            </w:pPr>
            <w:proofErr w:type="spellStart"/>
            <w:r w:rsidRPr="00795D6A">
              <w:rPr>
                <w:rFonts w:ascii="Times New Roman" w:hAnsi="Times New Roman"/>
                <w:sz w:val="24"/>
              </w:rPr>
              <w:t>Техническая</w:t>
            </w:r>
            <w:proofErr w:type="spellEnd"/>
            <w:r w:rsidRPr="00795D6A">
              <w:rPr>
                <w:rFonts w:ascii="Times New Roman" w:hAnsi="Times New Roman"/>
                <w:sz w:val="24"/>
              </w:rPr>
              <w:t xml:space="preserve"> </w:t>
            </w:r>
            <w:proofErr w:type="spellStart"/>
            <w:r w:rsidRPr="00795D6A">
              <w:rPr>
                <w:rFonts w:ascii="Times New Roman" w:hAnsi="Times New Roman"/>
                <w:sz w:val="24"/>
              </w:rPr>
              <w:t>подготовка</w:t>
            </w:r>
            <w:proofErr w:type="spellEnd"/>
            <w:r w:rsidRPr="00795D6A">
              <w:rPr>
                <w:rFonts w:ascii="Times New Roman" w:hAnsi="Times New Roman"/>
                <w:sz w:val="24"/>
              </w:rPr>
              <w:t xml:space="preserve"> в </w:t>
            </w:r>
            <w:proofErr w:type="spellStart"/>
            <w:r w:rsidRPr="00795D6A">
              <w:rPr>
                <w:rFonts w:ascii="Times New Roman" w:hAnsi="Times New Roman"/>
                <w:sz w:val="24"/>
              </w:rPr>
              <w:t>баскетболе</w:t>
            </w:r>
            <w:proofErr w:type="spellEnd"/>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29</w:t>
            </w:r>
          </w:p>
        </w:tc>
        <w:tc>
          <w:tcPr>
            <w:tcW w:w="4665" w:type="dxa"/>
            <w:tcMar>
              <w:top w:w="50" w:type="dxa"/>
              <w:left w:w="100" w:type="dxa"/>
            </w:tcMar>
            <w:vAlign w:val="center"/>
          </w:tcPr>
          <w:p w:rsidR="00407FA3" w:rsidRPr="00795D6A" w:rsidRDefault="00407FA3" w:rsidP="00407FA3">
            <w:pPr>
              <w:spacing w:after="0"/>
              <w:ind w:left="135"/>
            </w:pPr>
            <w:proofErr w:type="spellStart"/>
            <w:r w:rsidRPr="00795D6A">
              <w:rPr>
                <w:rFonts w:ascii="Times New Roman" w:hAnsi="Times New Roman"/>
                <w:sz w:val="24"/>
              </w:rPr>
              <w:t>Тактическая</w:t>
            </w:r>
            <w:proofErr w:type="spellEnd"/>
            <w:r w:rsidRPr="00795D6A">
              <w:rPr>
                <w:rFonts w:ascii="Times New Roman" w:hAnsi="Times New Roman"/>
                <w:sz w:val="24"/>
              </w:rPr>
              <w:t xml:space="preserve"> </w:t>
            </w:r>
            <w:proofErr w:type="spellStart"/>
            <w:r w:rsidRPr="00795D6A">
              <w:rPr>
                <w:rFonts w:ascii="Times New Roman" w:hAnsi="Times New Roman"/>
                <w:sz w:val="24"/>
              </w:rPr>
              <w:t>подготовка</w:t>
            </w:r>
            <w:proofErr w:type="spellEnd"/>
            <w:r w:rsidRPr="00795D6A">
              <w:rPr>
                <w:rFonts w:ascii="Times New Roman" w:hAnsi="Times New Roman"/>
                <w:sz w:val="24"/>
              </w:rPr>
              <w:t xml:space="preserve"> в </w:t>
            </w:r>
            <w:proofErr w:type="spellStart"/>
            <w:r w:rsidRPr="00795D6A">
              <w:rPr>
                <w:rFonts w:ascii="Times New Roman" w:hAnsi="Times New Roman"/>
                <w:sz w:val="24"/>
              </w:rPr>
              <w:t>баскетболе</w:t>
            </w:r>
            <w:proofErr w:type="spellEnd"/>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Default="00407FA3" w:rsidP="00407FA3">
            <w:pPr>
              <w:spacing w:after="0"/>
              <w:ind w:left="135"/>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30</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Развитие скоростных и силовых способностей средствами игры баскетбол</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31</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Развитие координационных способностей средствами игры баскетбол</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32</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Развитие выносливости средствами игры баскетбол</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33</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Совершенствование техники перехвата мяча, на месте и при передвижении</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34</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Совершенствование техники передачи и броска мяча во время ведения</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35</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 xml:space="preserve">Совершенствование техники выполнения </w:t>
            </w:r>
            <w:r w:rsidRPr="00795D6A">
              <w:rPr>
                <w:rFonts w:ascii="Times New Roman" w:hAnsi="Times New Roman"/>
                <w:sz w:val="24"/>
                <w:lang w:val="ru-RU"/>
              </w:rPr>
              <w:lastRenderedPageBreak/>
              <w:t>штрафного броска</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36</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Совершенствование технической и тактической подготовки в баскетболе в условиях учебной и игровой деятельности</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Tr="00407FA3">
        <w:trPr>
          <w:trHeight w:val="144"/>
          <w:tblCellSpacing w:w="20" w:type="nil"/>
        </w:trPr>
        <w:tc>
          <w:tcPr>
            <w:tcW w:w="1043" w:type="dxa"/>
            <w:tcMar>
              <w:top w:w="50" w:type="dxa"/>
              <w:left w:w="100" w:type="dxa"/>
            </w:tcMar>
            <w:vAlign w:val="center"/>
          </w:tcPr>
          <w:p w:rsidR="00407FA3" w:rsidRPr="00407FA3" w:rsidRDefault="00407FA3" w:rsidP="00407FA3">
            <w:pPr>
              <w:spacing w:after="0"/>
              <w:rPr>
                <w:lang w:val="ru-RU"/>
              </w:rPr>
            </w:pPr>
            <w:r>
              <w:rPr>
                <w:rFonts w:ascii="Times New Roman" w:hAnsi="Times New Roman"/>
                <w:color w:val="000000"/>
                <w:sz w:val="24"/>
              </w:rPr>
              <w:t>37</w:t>
            </w:r>
          </w:p>
        </w:tc>
        <w:tc>
          <w:tcPr>
            <w:tcW w:w="4665" w:type="dxa"/>
            <w:tcMar>
              <w:top w:w="50" w:type="dxa"/>
              <w:left w:w="100" w:type="dxa"/>
            </w:tcMar>
            <w:vAlign w:val="center"/>
          </w:tcPr>
          <w:p w:rsidR="00407FA3" w:rsidRPr="00795D6A" w:rsidRDefault="00407FA3" w:rsidP="00407FA3">
            <w:pPr>
              <w:spacing w:after="0"/>
              <w:ind w:left="135"/>
            </w:pPr>
            <w:proofErr w:type="spellStart"/>
            <w:r w:rsidRPr="00795D6A">
              <w:rPr>
                <w:rFonts w:ascii="Times New Roman" w:hAnsi="Times New Roman"/>
                <w:sz w:val="24"/>
              </w:rPr>
              <w:t>Тренировочные</w:t>
            </w:r>
            <w:proofErr w:type="spellEnd"/>
            <w:r w:rsidRPr="00795D6A">
              <w:rPr>
                <w:rFonts w:ascii="Times New Roman" w:hAnsi="Times New Roman"/>
                <w:sz w:val="24"/>
              </w:rPr>
              <w:t xml:space="preserve"> </w:t>
            </w:r>
            <w:proofErr w:type="spellStart"/>
            <w:r w:rsidRPr="00795D6A">
              <w:rPr>
                <w:rFonts w:ascii="Times New Roman" w:hAnsi="Times New Roman"/>
                <w:sz w:val="24"/>
              </w:rPr>
              <w:t>игры</w:t>
            </w:r>
            <w:proofErr w:type="spellEnd"/>
            <w:r w:rsidRPr="00795D6A">
              <w:rPr>
                <w:rFonts w:ascii="Times New Roman" w:hAnsi="Times New Roman"/>
                <w:sz w:val="24"/>
              </w:rPr>
              <w:t xml:space="preserve"> </w:t>
            </w:r>
            <w:proofErr w:type="spellStart"/>
            <w:r w:rsidRPr="00795D6A">
              <w:rPr>
                <w:rFonts w:ascii="Times New Roman" w:hAnsi="Times New Roman"/>
                <w:sz w:val="24"/>
              </w:rPr>
              <w:t>по</w:t>
            </w:r>
            <w:proofErr w:type="spellEnd"/>
            <w:r w:rsidRPr="00795D6A">
              <w:rPr>
                <w:rFonts w:ascii="Times New Roman" w:hAnsi="Times New Roman"/>
                <w:sz w:val="24"/>
              </w:rPr>
              <w:t xml:space="preserve"> </w:t>
            </w:r>
            <w:proofErr w:type="spellStart"/>
            <w:r w:rsidRPr="00795D6A">
              <w:rPr>
                <w:rFonts w:ascii="Times New Roman" w:hAnsi="Times New Roman"/>
                <w:sz w:val="24"/>
              </w:rPr>
              <w:t>баскетболу</w:t>
            </w:r>
            <w:proofErr w:type="spellEnd"/>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38</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Техника безопасности на занятиях атлетическими единоборствами</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39</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 xml:space="preserve">Техника </w:t>
            </w:r>
            <w:proofErr w:type="spellStart"/>
            <w:r w:rsidRPr="00795D6A">
              <w:rPr>
                <w:rFonts w:ascii="Times New Roman" w:hAnsi="Times New Roman"/>
                <w:sz w:val="24"/>
                <w:lang w:val="ru-RU"/>
              </w:rPr>
              <w:t>самостраховки</w:t>
            </w:r>
            <w:proofErr w:type="spellEnd"/>
            <w:r w:rsidRPr="00795D6A">
              <w:rPr>
                <w:rFonts w:ascii="Times New Roman" w:hAnsi="Times New Roman"/>
                <w:sz w:val="24"/>
                <w:lang w:val="ru-RU"/>
              </w:rPr>
              <w:t xml:space="preserve"> в атлетических единоборствах</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40</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Техника стоек в атлетических единоборствах</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41</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Техника захватов в атлетических единоборствах</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42</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Техника броска рывком за пятку в атлетических единоборствах</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43</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Техника задней подножки в атлетических единоборствах</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44</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Техника удержаний в атлетических единоборствах</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45</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Учебные схватки с использованием бросков и удержанием</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46</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Имитационные упражнения в защитных действиях от удара кулаком в голову</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47</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Развитие силовых способностей средствами атлетических единоборств</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48</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Развитие скоростных способностей средствами атлетических единоборств</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49</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50</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51</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52</w:t>
            </w:r>
          </w:p>
        </w:tc>
        <w:tc>
          <w:tcPr>
            <w:tcW w:w="4665" w:type="dxa"/>
            <w:tcMar>
              <w:top w:w="50" w:type="dxa"/>
              <w:left w:w="100" w:type="dxa"/>
            </w:tcMar>
            <w:vAlign w:val="center"/>
          </w:tcPr>
          <w:p w:rsidR="00407FA3" w:rsidRPr="00407FA3" w:rsidRDefault="00407FA3" w:rsidP="00407FA3">
            <w:pPr>
              <w:spacing w:after="0"/>
              <w:ind w:left="135"/>
              <w:rPr>
                <w:lang w:val="ru-RU"/>
              </w:rPr>
            </w:pPr>
            <w:r w:rsidRPr="002F727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53</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Упражнения для профилактики острых респираторных заболеваний</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54</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 xml:space="preserve">Упражнения для снижения массы тела и </w:t>
            </w:r>
            <w:r w:rsidRPr="002F727B">
              <w:rPr>
                <w:rFonts w:ascii="Times New Roman" w:hAnsi="Times New Roman"/>
                <w:color w:val="000000"/>
                <w:sz w:val="24"/>
                <w:lang w:val="ru-RU"/>
              </w:rPr>
              <w:lastRenderedPageBreak/>
              <w:t>для профилактики целлюлита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55</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Комплекс упражнений силовой гимнастики (шейпинг)</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56</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Развитие силовых способностей посредством занятий силовой гимнастикой</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57</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2F727B">
              <w:rPr>
                <w:rFonts w:ascii="Times New Roman" w:hAnsi="Times New Roman"/>
                <w:color w:val="000000"/>
                <w:sz w:val="24"/>
                <w:lang w:val="ru-RU"/>
              </w:rPr>
              <w:t>стретчинг</w:t>
            </w:r>
            <w:proofErr w:type="spellEnd"/>
            <w:r w:rsidRPr="002F727B">
              <w:rPr>
                <w:rFonts w:ascii="Times New Roman" w:hAnsi="Times New Roman"/>
                <w:color w:val="000000"/>
                <w:sz w:val="24"/>
                <w:lang w:val="ru-RU"/>
              </w:rPr>
              <w:t>)</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58</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Развитие гибкости посредством занятий по программе «</w:t>
            </w:r>
            <w:proofErr w:type="spellStart"/>
            <w:r w:rsidRPr="002F727B">
              <w:rPr>
                <w:rFonts w:ascii="Times New Roman" w:hAnsi="Times New Roman"/>
                <w:color w:val="000000"/>
                <w:sz w:val="24"/>
                <w:lang w:val="ru-RU"/>
              </w:rPr>
              <w:t>Стретчинг</w:t>
            </w:r>
            <w:proofErr w:type="spellEnd"/>
            <w:r w:rsidRPr="002F727B">
              <w:rPr>
                <w:rFonts w:ascii="Times New Roman" w:hAnsi="Times New Roman"/>
                <w:color w:val="000000"/>
                <w:sz w:val="24"/>
                <w:lang w:val="ru-RU"/>
              </w:rPr>
              <w:t>»</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59</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60</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61</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62</w:t>
            </w:r>
          </w:p>
        </w:tc>
        <w:tc>
          <w:tcPr>
            <w:tcW w:w="4665" w:type="dxa"/>
            <w:tcMar>
              <w:top w:w="50" w:type="dxa"/>
              <w:left w:w="100" w:type="dxa"/>
            </w:tcMar>
            <w:vAlign w:val="center"/>
          </w:tcPr>
          <w:p w:rsidR="00407FA3" w:rsidRDefault="00407FA3" w:rsidP="00407FA3">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39" w:type="dxa"/>
            <w:tcMar>
              <w:top w:w="50" w:type="dxa"/>
              <w:left w:w="100" w:type="dxa"/>
            </w:tcMar>
            <w:vAlign w:val="center"/>
          </w:tcPr>
          <w:p w:rsidR="00407FA3" w:rsidRDefault="00407FA3" w:rsidP="00407FA3">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63</w:t>
            </w:r>
          </w:p>
        </w:tc>
        <w:tc>
          <w:tcPr>
            <w:tcW w:w="4665" w:type="dxa"/>
            <w:tcMar>
              <w:top w:w="50" w:type="dxa"/>
              <w:left w:w="100" w:type="dxa"/>
            </w:tcMar>
            <w:vAlign w:val="center"/>
          </w:tcPr>
          <w:p w:rsidR="00407FA3" w:rsidRDefault="00407FA3" w:rsidP="00407FA3">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339" w:type="dxa"/>
            <w:tcMar>
              <w:top w:w="50" w:type="dxa"/>
              <w:left w:w="100" w:type="dxa"/>
            </w:tcMar>
            <w:vAlign w:val="center"/>
          </w:tcPr>
          <w:p w:rsidR="00407FA3" w:rsidRDefault="00407FA3" w:rsidP="00407FA3">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64</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65</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Оказание первой помощи при травмах и ушибах</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66</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67</w:t>
            </w:r>
          </w:p>
        </w:tc>
        <w:tc>
          <w:tcPr>
            <w:tcW w:w="4665" w:type="dxa"/>
            <w:tcMar>
              <w:top w:w="50" w:type="dxa"/>
              <w:left w:w="100" w:type="dxa"/>
            </w:tcMar>
            <w:vAlign w:val="center"/>
          </w:tcPr>
          <w:p w:rsidR="00407FA3" w:rsidRPr="00EE344C" w:rsidRDefault="00407FA3" w:rsidP="00407FA3">
            <w:pPr>
              <w:spacing w:after="0"/>
              <w:ind w:left="135"/>
              <w:rPr>
                <w:color w:val="FF0000"/>
                <w:lang w:val="ru-RU"/>
              </w:rPr>
            </w:pPr>
            <w:r w:rsidRPr="002F727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68</w:t>
            </w:r>
          </w:p>
        </w:tc>
        <w:tc>
          <w:tcPr>
            <w:tcW w:w="4665" w:type="dxa"/>
            <w:tcMar>
              <w:top w:w="50" w:type="dxa"/>
              <w:left w:w="100" w:type="dxa"/>
            </w:tcMar>
            <w:vAlign w:val="center"/>
          </w:tcPr>
          <w:p w:rsidR="00407FA3" w:rsidRPr="00407FA3" w:rsidRDefault="00407FA3" w:rsidP="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Плавание 50 м</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RP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69</w:t>
            </w:r>
          </w:p>
        </w:tc>
        <w:tc>
          <w:tcPr>
            <w:tcW w:w="4665" w:type="dxa"/>
            <w:tcMar>
              <w:top w:w="50" w:type="dxa"/>
              <w:left w:w="100" w:type="dxa"/>
            </w:tcMar>
            <w:vAlign w:val="center"/>
          </w:tcPr>
          <w:p w:rsidR="00407FA3" w:rsidRPr="002F727B" w:rsidRDefault="00407FA3" w:rsidP="00407FA3">
            <w:pPr>
              <w:spacing w:after="0"/>
              <w:ind w:left="135"/>
              <w:rPr>
                <w:rFonts w:ascii="Times New Roman" w:hAnsi="Times New Roman"/>
                <w:color w:val="000000"/>
                <w:sz w:val="24"/>
                <w:lang w:val="ru-RU"/>
              </w:rPr>
            </w:pPr>
            <w:r w:rsidRPr="00407FA3">
              <w:rPr>
                <w:rFonts w:ascii="Times New Roman" w:eastAsia="Calibri" w:hAnsi="Times New Roman" w:cs="Times New Roman"/>
                <w:color w:val="000000"/>
                <w:sz w:val="24"/>
                <w:lang w:val="ru-RU"/>
              </w:rPr>
              <w:t>Правила и техника выполнения норматива комплекса ГТО: Бег на лыжах 3 км или 5 км</w:t>
            </w:r>
          </w:p>
        </w:tc>
        <w:tc>
          <w:tcPr>
            <w:tcW w:w="2339" w:type="dxa"/>
            <w:tcMar>
              <w:top w:w="50" w:type="dxa"/>
              <w:left w:w="100" w:type="dxa"/>
            </w:tcMar>
            <w:vAlign w:val="center"/>
          </w:tcPr>
          <w:p w:rsidR="00407FA3" w:rsidRPr="002F727B" w:rsidRDefault="00407FA3" w:rsidP="00407FA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99" w:type="dxa"/>
            <w:tcMar>
              <w:top w:w="50" w:type="dxa"/>
              <w:left w:w="100" w:type="dxa"/>
            </w:tcMar>
            <w:vAlign w:val="center"/>
          </w:tcPr>
          <w:p w:rsidR="00407FA3" w:rsidRPr="00407FA3" w:rsidRDefault="00407FA3" w:rsidP="00407FA3">
            <w:pPr>
              <w:spacing w:after="0"/>
              <w:ind w:left="135"/>
              <w:rPr>
                <w:lang w:val="ru-RU"/>
              </w:rPr>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70</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 xml:space="preserve">Оказание первой помощи при вывихах и </w:t>
            </w:r>
            <w:r w:rsidRPr="002F727B">
              <w:rPr>
                <w:rFonts w:ascii="Times New Roman" w:hAnsi="Times New Roman"/>
                <w:color w:val="000000"/>
                <w:sz w:val="24"/>
                <w:lang w:val="ru-RU"/>
              </w:rPr>
              <w:lastRenderedPageBreak/>
              <w:t>переломах</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71</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Оказание первой помощи при обморожении, солнечном и тепловом ударах</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72</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Дыхательная гимнастика А.Н. Стрельниковой</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73</w:t>
            </w:r>
          </w:p>
        </w:tc>
        <w:tc>
          <w:tcPr>
            <w:tcW w:w="4665" w:type="dxa"/>
            <w:tcMar>
              <w:top w:w="50" w:type="dxa"/>
              <w:left w:w="100" w:type="dxa"/>
            </w:tcMar>
            <w:vAlign w:val="center"/>
          </w:tcPr>
          <w:p w:rsidR="00407FA3" w:rsidRPr="00795D6A" w:rsidRDefault="00407FA3" w:rsidP="00407FA3">
            <w:pPr>
              <w:spacing w:after="0"/>
              <w:ind w:left="135"/>
              <w:rPr>
                <w:lang w:val="ru-RU"/>
              </w:rPr>
            </w:pPr>
            <w:proofErr w:type="spellStart"/>
            <w:r w:rsidRPr="00795D6A">
              <w:rPr>
                <w:rFonts w:ascii="Times New Roman" w:hAnsi="Times New Roman"/>
                <w:sz w:val="24"/>
              </w:rPr>
              <w:t>Тактическая</w:t>
            </w:r>
            <w:proofErr w:type="spellEnd"/>
            <w:r w:rsidRPr="00795D6A">
              <w:rPr>
                <w:rFonts w:ascii="Times New Roman" w:hAnsi="Times New Roman"/>
                <w:sz w:val="24"/>
              </w:rPr>
              <w:t xml:space="preserve"> </w:t>
            </w:r>
            <w:proofErr w:type="spellStart"/>
            <w:r w:rsidRPr="00795D6A">
              <w:rPr>
                <w:rFonts w:ascii="Times New Roman" w:hAnsi="Times New Roman"/>
                <w:sz w:val="24"/>
              </w:rPr>
              <w:t>подготовка</w:t>
            </w:r>
            <w:proofErr w:type="spellEnd"/>
            <w:r w:rsidRPr="00795D6A">
              <w:rPr>
                <w:rFonts w:ascii="Times New Roman" w:hAnsi="Times New Roman"/>
                <w:sz w:val="24"/>
              </w:rPr>
              <w:t xml:space="preserve"> в </w:t>
            </w:r>
            <w:proofErr w:type="spellStart"/>
            <w:r w:rsidRPr="00795D6A">
              <w:rPr>
                <w:rFonts w:ascii="Times New Roman" w:hAnsi="Times New Roman"/>
                <w:sz w:val="24"/>
              </w:rPr>
              <w:t>волейболе</w:t>
            </w:r>
            <w:proofErr w:type="spellEnd"/>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74</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Развитие скоростных способностей средствами игры волейбол</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75</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Развитие координационных способностей средствами игры волейбол</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76</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Совершенствование техники нападающего удара в условиях моделируемых игровых ситуаций</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77</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Совершенствование техники подачи мяча в условиях учебной игровой деятельности</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78</w:t>
            </w:r>
          </w:p>
        </w:tc>
        <w:tc>
          <w:tcPr>
            <w:tcW w:w="4665" w:type="dxa"/>
            <w:tcMar>
              <w:top w:w="50" w:type="dxa"/>
              <w:left w:w="100" w:type="dxa"/>
            </w:tcMar>
            <w:vAlign w:val="center"/>
          </w:tcPr>
          <w:p w:rsidR="00407FA3" w:rsidRPr="00795D6A" w:rsidRDefault="00407FA3" w:rsidP="00407FA3">
            <w:pPr>
              <w:spacing w:after="0"/>
              <w:ind w:left="135"/>
              <w:rPr>
                <w:lang w:val="ru-RU"/>
              </w:rPr>
            </w:pPr>
            <w:proofErr w:type="spellStart"/>
            <w:r w:rsidRPr="00795D6A">
              <w:rPr>
                <w:rFonts w:ascii="Times New Roman" w:hAnsi="Times New Roman"/>
                <w:sz w:val="24"/>
              </w:rPr>
              <w:t>Тренировочные</w:t>
            </w:r>
            <w:proofErr w:type="spellEnd"/>
            <w:r w:rsidRPr="00795D6A">
              <w:rPr>
                <w:rFonts w:ascii="Times New Roman" w:hAnsi="Times New Roman"/>
                <w:sz w:val="24"/>
              </w:rPr>
              <w:t xml:space="preserve"> </w:t>
            </w:r>
            <w:proofErr w:type="spellStart"/>
            <w:r w:rsidRPr="00795D6A">
              <w:rPr>
                <w:rFonts w:ascii="Times New Roman" w:hAnsi="Times New Roman"/>
                <w:sz w:val="24"/>
              </w:rPr>
              <w:t>игры</w:t>
            </w:r>
            <w:proofErr w:type="spellEnd"/>
            <w:r w:rsidRPr="00795D6A">
              <w:rPr>
                <w:rFonts w:ascii="Times New Roman" w:hAnsi="Times New Roman"/>
                <w:sz w:val="24"/>
              </w:rPr>
              <w:t xml:space="preserve"> </w:t>
            </w:r>
            <w:proofErr w:type="spellStart"/>
            <w:r w:rsidRPr="00795D6A">
              <w:rPr>
                <w:rFonts w:ascii="Times New Roman" w:hAnsi="Times New Roman"/>
                <w:sz w:val="24"/>
              </w:rPr>
              <w:t>по</w:t>
            </w:r>
            <w:proofErr w:type="spellEnd"/>
            <w:r w:rsidRPr="00795D6A">
              <w:rPr>
                <w:rFonts w:ascii="Times New Roman" w:hAnsi="Times New Roman"/>
                <w:sz w:val="24"/>
              </w:rPr>
              <w:t xml:space="preserve"> </w:t>
            </w:r>
            <w:proofErr w:type="spellStart"/>
            <w:r w:rsidRPr="00795D6A">
              <w:rPr>
                <w:rFonts w:ascii="Times New Roman" w:hAnsi="Times New Roman"/>
                <w:sz w:val="24"/>
              </w:rPr>
              <w:t>волейболу</w:t>
            </w:r>
            <w:proofErr w:type="spellEnd"/>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79</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80</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81</w:t>
            </w:r>
          </w:p>
        </w:tc>
        <w:tc>
          <w:tcPr>
            <w:tcW w:w="4665" w:type="dxa"/>
            <w:tcMar>
              <w:top w:w="50" w:type="dxa"/>
              <w:left w:w="100" w:type="dxa"/>
            </w:tcMar>
            <w:vAlign w:val="center"/>
          </w:tcPr>
          <w:p w:rsidR="00407FA3" w:rsidRDefault="00407FA3" w:rsidP="00407FA3">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39" w:type="dxa"/>
            <w:tcMar>
              <w:top w:w="50" w:type="dxa"/>
              <w:left w:w="100" w:type="dxa"/>
            </w:tcMar>
            <w:vAlign w:val="center"/>
          </w:tcPr>
          <w:p w:rsidR="00407FA3" w:rsidRDefault="00407FA3" w:rsidP="00407FA3">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82</w:t>
            </w:r>
          </w:p>
        </w:tc>
        <w:tc>
          <w:tcPr>
            <w:tcW w:w="4665" w:type="dxa"/>
            <w:tcMar>
              <w:top w:w="50" w:type="dxa"/>
              <w:left w:w="100" w:type="dxa"/>
            </w:tcMar>
            <w:vAlign w:val="center"/>
          </w:tcPr>
          <w:p w:rsidR="00407FA3" w:rsidRDefault="00407FA3" w:rsidP="00407FA3">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339" w:type="dxa"/>
            <w:tcMar>
              <w:top w:w="50" w:type="dxa"/>
              <w:left w:w="100" w:type="dxa"/>
            </w:tcMar>
            <w:vAlign w:val="center"/>
          </w:tcPr>
          <w:p w:rsidR="00407FA3" w:rsidRDefault="00407FA3" w:rsidP="00407FA3">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83</w:t>
            </w:r>
          </w:p>
        </w:tc>
        <w:tc>
          <w:tcPr>
            <w:tcW w:w="4665" w:type="dxa"/>
            <w:tcMar>
              <w:top w:w="50" w:type="dxa"/>
              <w:left w:w="100" w:type="dxa"/>
            </w:tcMar>
            <w:vAlign w:val="center"/>
          </w:tcPr>
          <w:p w:rsidR="00407FA3" w:rsidRDefault="00407FA3" w:rsidP="00407FA3">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339" w:type="dxa"/>
            <w:tcMar>
              <w:top w:w="50" w:type="dxa"/>
              <w:left w:w="100" w:type="dxa"/>
            </w:tcMar>
            <w:vAlign w:val="center"/>
          </w:tcPr>
          <w:p w:rsidR="00407FA3" w:rsidRDefault="00407FA3" w:rsidP="00407FA3">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84</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Оздоровительные мероприятия и процедуры в режиме учебного дня и недели</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85</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Релаксация в системной организации мероприятий здорового образа жизни</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86</w:t>
            </w:r>
          </w:p>
        </w:tc>
        <w:tc>
          <w:tcPr>
            <w:tcW w:w="4665" w:type="dxa"/>
            <w:tcMar>
              <w:top w:w="50" w:type="dxa"/>
              <w:left w:w="100" w:type="dxa"/>
            </w:tcMar>
            <w:vAlign w:val="center"/>
          </w:tcPr>
          <w:p w:rsidR="00407FA3" w:rsidRPr="00407FA3" w:rsidRDefault="00407FA3" w:rsidP="00407FA3">
            <w:pPr>
              <w:spacing w:after="0"/>
              <w:ind w:left="135"/>
              <w:rPr>
                <w:lang w:val="ru-RU"/>
              </w:rPr>
            </w:pPr>
            <w:r w:rsidRPr="002F727B">
              <w:rPr>
                <w:rFonts w:ascii="Times New Roman" w:hAnsi="Times New Roman"/>
                <w:color w:val="000000"/>
                <w:sz w:val="24"/>
                <w:lang w:val="ru-RU"/>
              </w:rPr>
              <w:t>Спортивная подготовка (СФП) по избранному виду спорта</w:t>
            </w:r>
          </w:p>
        </w:tc>
        <w:tc>
          <w:tcPr>
            <w:tcW w:w="2339" w:type="dxa"/>
            <w:tcMar>
              <w:top w:w="50" w:type="dxa"/>
              <w:left w:w="100" w:type="dxa"/>
            </w:tcMar>
            <w:vAlign w:val="center"/>
          </w:tcPr>
          <w:p w:rsidR="00407FA3" w:rsidRDefault="00407FA3" w:rsidP="00407FA3">
            <w:pPr>
              <w:spacing w:after="0"/>
              <w:ind w:left="135"/>
              <w:jc w:val="center"/>
            </w:pPr>
            <w:r w:rsidRPr="00407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87</w:t>
            </w:r>
          </w:p>
        </w:tc>
        <w:tc>
          <w:tcPr>
            <w:tcW w:w="4665" w:type="dxa"/>
            <w:tcMar>
              <w:top w:w="50" w:type="dxa"/>
              <w:left w:w="100" w:type="dxa"/>
            </w:tcMar>
            <w:vAlign w:val="center"/>
          </w:tcPr>
          <w:p w:rsidR="00407FA3" w:rsidRDefault="00407FA3" w:rsidP="00407FA3">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88</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Массаж как форма оздоровительной физической культуры</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89</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90</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 xml:space="preserve">Правила и техника выполнения </w:t>
            </w:r>
            <w:r w:rsidRPr="002F727B">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 кг. Сгибание и разгибание рук в упоре лежа на полу</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91</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92</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Челночный бег 3*10 м</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93</w:t>
            </w:r>
          </w:p>
        </w:tc>
        <w:tc>
          <w:tcPr>
            <w:tcW w:w="4665" w:type="dxa"/>
            <w:tcMar>
              <w:top w:w="50" w:type="dxa"/>
              <w:left w:w="100" w:type="dxa"/>
            </w:tcMar>
            <w:vAlign w:val="center"/>
          </w:tcPr>
          <w:p w:rsidR="00407FA3" w:rsidRPr="002F727B" w:rsidRDefault="00407FA3" w:rsidP="00407FA3">
            <w:pPr>
              <w:spacing w:after="0"/>
              <w:ind w:left="135"/>
              <w:rPr>
                <w:lang w:val="ru-RU"/>
              </w:rPr>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94</w:t>
            </w:r>
          </w:p>
        </w:tc>
        <w:tc>
          <w:tcPr>
            <w:tcW w:w="4665" w:type="dxa"/>
            <w:tcMar>
              <w:top w:w="50" w:type="dxa"/>
              <w:left w:w="100" w:type="dxa"/>
            </w:tcMar>
            <w:vAlign w:val="center"/>
          </w:tcPr>
          <w:p w:rsidR="00407FA3" w:rsidRPr="00407FA3" w:rsidRDefault="00407FA3" w:rsidP="00407FA3">
            <w:pPr>
              <w:spacing w:after="0"/>
              <w:ind w:left="135"/>
              <w:rPr>
                <w:rFonts w:ascii="Times New Roman" w:hAnsi="Times New Roman" w:cs="Times New Roman"/>
                <w:b/>
                <w:lang w:val="ru-RU"/>
              </w:rPr>
            </w:pPr>
            <w:r w:rsidRPr="00407FA3">
              <w:rPr>
                <w:rFonts w:ascii="Times New Roman" w:hAnsi="Times New Roman" w:cs="Times New Roman"/>
                <w:b/>
                <w:sz w:val="24"/>
                <w:lang w:val="ru-RU"/>
              </w:rPr>
              <w:t>Промежуточная аттестация</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95</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Бег на 60 м или 100 м</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96</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97</w:t>
            </w:r>
          </w:p>
        </w:tc>
        <w:tc>
          <w:tcPr>
            <w:tcW w:w="4665" w:type="dxa"/>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Правила и техника выполнения норматива комплекса ГТО: Бег на 2000 м или 3000 м</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98</w:t>
            </w:r>
          </w:p>
        </w:tc>
        <w:tc>
          <w:tcPr>
            <w:tcW w:w="4665" w:type="dxa"/>
            <w:tcMar>
              <w:top w:w="50" w:type="dxa"/>
              <w:left w:w="100" w:type="dxa"/>
            </w:tcMar>
            <w:vAlign w:val="center"/>
          </w:tcPr>
          <w:p w:rsidR="00407FA3" w:rsidRPr="00795D6A" w:rsidRDefault="00407FA3" w:rsidP="00407FA3">
            <w:pPr>
              <w:spacing w:after="0"/>
              <w:ind w:left="135"/>
              <w:rPr>
                <w:lang w:val="ru-RU"/>
              </w:rPr>
            </w:pPr>
            <w:proofErr w:type="spellStart"/>
            <w:r w:rsidRPr="00795D6A">
              <w:rPr>
                <w:rFonts w:ascii="Times New Roman" w:hAnsi="Times New Roman"/>
                <w:sz w:val="24"/>
              </w:rPr>
              <w:t>Тактическая</w:t>
            </w:r>
            <w:proofErr w:type="spellEnd"/>
            <w:r w:rsidRPr="00795D6A">
              <w:rPr>
                <w:rFonts w:ascii="Times New Roman" w:hAnsi="Times New Roman"/>
                <w:sz w:val="24"/>
              </w:rPr>
              <w:t xml:space="preserve"> </w:t>
            </w:r>
            <w:proofErr w:type="spellStart"/>
            <w:r w:rsidRPr="00795D6A">
              <w:rPr>
                <w:rFonts w:ascii="Times New Roman" w:hAnsi="Times New Roman"/>
                <w:sz w:val="24"/>
              </w:rPr>
              <w:t>подготовка</w:t>
            </w:r>
            <w:proofErr w:type="spellEnd"/>
            <w:r w:rsidRPr="00795D6A">
              <w:rPr>
                <w:rFonts w:ascii="Times New Roman" w:hAnsi="Times New Roman"/>
                <w:sz w:val="24"/>
              </w:rPr>
              <w:t xml:space="preserve"> в </w:t>
            </w:r>
            <w:proofErr w:type="spellStart"/>
            <w:r w:rsidRPr="00795D6A">
              <w:rPr>
                <w:rFonts w:ascii="Times New Roman" w:hAnsi="Times New Roman"/>
                <w:sz w:val="24"/>
              </w:rPr>
              <w:t>футболе</w:t>
            </w:r>
            <w:proofErr w:type="spellEnd"/>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99</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Развитие координационных способностей средствами игры футбол</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100</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Совершенствование техники передачи мяча в процессе передвижения с разной скоростью</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101</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Совершенствование технической и тактической подготовки в футболе в условиях учебной и игровой деятельности</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1043" w:type="dxa"/>
            <w:tcMar>
              <w:top w:w="50" w:type="dxa"/>
              <w:left w:w="100" w:type="dxa"/>
            </w:tcMar>
            <w:vAlign w:val="center"/>
          </w:tcPr>
          <w:p w:rsidR="00407FA3" w:rsidRDefault="00407FA3" w:rsidP="00407FA3">
            <w:pPr>
              <w:spacing w:after="0"/>
            </w:pPr>
            <w:r>
              <w:rPr>
                <w:rFonts w:ascii="Times New Roman" w:hAnsi="Times New Roman"/>
                <w:color w:val="000000"/>
                <w:sz w:val="24"/>
              </w:rPr>
              <w:t>102</w:t>
            </w:r>
          </w:p>
        </w:tc>
        <w:tc>
          <w:tcPr>
            <w:tcW w:w="4665" w:type="dxa"/>
            <w:tcMar>
              <w:top w:w="50" w:type="dxa"/>
              <w:left w:w="100" w:type="dxa"/>
            </w:tcMar>
            <w:vAlign w:val="center"/>
          </w:tcPr>
          <w:p w:rsidR="00407FA3" w:rsidRPr="00795D6A" w:rsidRDefault="00407FA3" w:rsidP="00407FA3">
            <w:pPr>
              <w:spacing w:after="0"/>
              <w:ind w:left="135"/>
              <w:rPr>
                <w:lang w:val="ru-RU"/>
              </w:rPr>
            </w:pPr>
            <w:r w:rsidRPr="00795D6A">
              <w:rPr>
                <w:rFonts w:ascii="Times New Roman" w:hAnsi="Times New Roman"/>
                <w:sz w:val="24"/>
                <w:lang w:val="ru-RU"/>
              </w:rPr>
              <w:t>Тренировочные игры по футболу (на большом поле)</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407FA3" w:rsidRDefault="00407FA3" w:rsidP="00407FA3">
            <w:pPr>
              <w:spacing w:after="0"/>
              <w:ind w:left="135"/>
            </w:pPr>
          </w:p>
        </w:tc>
      </w:tr>
      <w:tr w:rsidR="00407FA3" w:rsidTr="00407FA3">
        <w:trPr>
          <w:trHeight w:val="144"/>
          <w:tblCellSpacing w:w="20" w:type="nil"/>
        </w:trPr>
        <w:tc>
          <w:tcPr>
            <w:tcW w:w="0" w:type="auto"/>
            <w:gridSpan w:val="2"/>
            <w:tcMar>
              <w:top w:w="50" w:type="dxa"/>
              <w:left w:w="100" w:type="dxa"/>
            </w:tcMar>
            <w:vAlign w:val="center"/>
          </w:tcPr>
          <w:p w:rsidR="00407FA3" w:rsidRPr="002F727B" w:rsidRDefault="00407FA3" w:rsidP="00407FA3">
            <w:pPr>
              <w:spacing w:after="0"/>
              <w:ind w:left="135"/>
              <w:rPr>
                <w:lang w:val="ru-RU"/>
              </w:rPr>
            </w:pPr>
            <w:r w:rsidRPr="002F727B">
              <w:rPr>
                <w:rFonts w:ascii="Times New Roman" w:hAnsi="Times New Roman"/>
                <w:color w:val="000000"/>
                <w:sz w:val="24"/>
                <w:lang w:val="ru-RU"/>
              </w:rPr>
              <w:t>ОБЩЕЕ КОЛИЧЕСТВО ЧАСОВ ПО ПРОГРАММЕ</w:t>
            </w:r>
          </w:p>
        </w:tc>
        <w:tc>
          <w:tcPr>
            <w:tcW w:w="2339" w:type="dxa"/>
            <w:tcMar>
              <w:top w:w="50" w:type="dxa"/>
              <w:left w:w="100" w:type="dxa"/>
            </w:tcMar>
            <w:vAlign w:val="center"/>
          </w:tcPr>
          <w:p w:rsidR="00407FA3" w:rsidRDefault="00407FA3" w:rsidP="00407FA3">
            <w:pPr>
              <w:spacing w:after="0"/>
              <w:ind w:left="135"/>
              <w:jc w:val="center"/>
            </w:pPr>
            <w:r w:rsidRPr="002F72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99" w:type="dxa"/>
            <w:tcMar>
              <w:top w:w="50" w:type="dxa"/>
              <w:left w:w="100" w:type="dxa"/>
            </w:tcMar>
            <w:vAlign w:val="center"/>
          </w:tcPr>
          <w:p w:rsidR="00407FA3" w:rsidRDefault="00407FA3" w:rsidP="00407FA3"/>
        </w:tc>
      </w:tr>
    </w:tbl>
    <w:p w:rsidR="006B0095" w:rsidRDefault="006B0095">
      <w:pPr>
        <w:sectPr w:rsidR="006B0095" w:rsidSect="00405A7D">
          <w:type w:val="continuous"/>
          <w:pgSz w:w="11906" w:h="16383"/>
          <w:pgMar w:top="1701" w:right="1134" w:bottom="850" w:left="1134" w:header="720" w:footer="720" w:gutter="0"/>
          <w:cols w:space="720"/>
          <w:docGrid w:linePitch="299"/>
        </w:sectPr>
      </w:pPr>
    </w:p>
    <w:p w:rsidR="006B0095" w:rsidRDefault="006B0095">
      <w:pPr>
        <w:sectPr w:rsidR="006B0095" w:rsidSect="00405A7D">
          <w:type w:val="continuous"/>
          <w:pgSz w:w="11906" w:h="16383"/>
          <w:pgMar w:top="1701" w:right="1134" w:bottom="850" w:left="1134" w:header="720" w:footer="720" w:gutter="0"/>
          <w:cols w:space="720"/>
          <w:docGrid w:linePitch="299"/>
        </w:sectPr>
      </w:pPr>
    </w:p>
    <w:p w:rsidR="00795D6A" w:rsidRDefault="00795D6A">
      <w:pPr>
        <w:spacing w:after="0"/>
        <w:ind w:left="120"/>
        <w:rPr>
          <w:rFonts w:ascii="Times New Roman" w:hAnsi="Times New Roman"/>
          <w:b/>
          <w:color w:val="000000"/>
          <w:sz w:val="28"/>
        </w:rPr>
      </w:pPr>
      <w:bookmarkStart w:id="13" w:name="block-42558901"/>
      <w:bookmarkEnd w:id="12"/>
    </w:p>
    <w:p w:rsidR="00795D6A" w:rsidRDefault="00795D6A">
      <w:pPr>
        <w:spacing w:after="0"/>
        <w:ind w:left="120"/>
        <w:rPr>
          <w:rFonts w:ascii="Times New Roman" w:hAnsi="Times New Roman"/>
          <w:b/>
          <w:color w:val="000000"/>
          <w:sz w:val="28"/>
        </w:rPr>
      </w:pPr>
    </w:p>
    <w:p w:rsidR="00795D6A" w:rsidRDefault="00795D6A">
      <w:pPr>
        <w:spacing w:after="0"/>
        <w:ind w:left="120"/>
        <w:rPr>
          <w:rFonts w:ascii="Times New Roman" w:hAnsi="Times New Roman"/>
          <w:b/>
          <w:color w:val="000000"/>
          <w:sz w:val="28"/>
        </w:rPr>
      </w:pPr>
    </w:p>
    <w:p w:rsidR="00795D6A" w:rsidRDefault="00795D6A">
      <w:pPr>
        <w:spacing w:after="0"/>
        <w:ind w:left="120"/>
        <w:rPr>
          <w:rFonts w:ascii="Times New Roman" w:hAnsi="Times New Roman"/>
          <w:b/>
          <w:color w:val="000000"/>
          <w:sz w:val="28"/>
        </w:rPr>
      </w:pPr>
    </w:p>
    <w:p w:rsidR="006B0095" w:rsidRPr="00795D6A" w:rsidRDefault="00405A7D">
      <w:pPr>
        <w:spacing w:after="0"/>
        <w:ind w:left="120"/>
        <w:rPr>
          <w:lang w:val="ru-RU"/>
        </w:rPr>
      </w:pPr>
      <w:r w:rsidRPr="00795D6A">
        <w:rPr>
          <w:rFonts w:ascii="Times New Roman" w:hAnsi="Times New Roman"/>
          <w:b/>
          <w:color w:val="000000"/>
          <w:sz w:val="28"/>
          <w:lang w:val="ru-RU"/>
        </w:rPr>
        <w:lastRenderedPageBreak/>
        <w:t>УЧЕБНО-МЕТОДИЧЕСКОЕ ОБЕСПЕЧЕНИЕ ОБРАЗОВАТЕЛЬНОГО ПРОЦЕССА</w:t>
      </w:r>
    </w:p>
    <w:p w:rsidR="006B0095" w:rsidRPr="00795D6A" w:rsidRDefault="00405A7D">
      <w:pPr>
        <w:spacing w:after="0" w:line="480" w:lineRule="auto"/>
        <w:ind w:left="120"/>
        <w:rPr>
          <w:lang w:val="ru-RU"/>
        </w:rPr>
      </w:pPr>
      <w:r w:rsidRPr="00795D6A">
        <w:rPr>
          <w:rFonts w:ascii="Times New Roman" w:hAnsi="Times New Roman"/>
          <w:b/>
          <w:color w:val="000000"/>
          <w:sz w:val="28"/>
          <w:lang w:val="ru-RU"/>
        </w:rPr>
        <w:t>ОБЯЗАТЕЛЬНЫЕ УЧЕБНЫЕ МАТЕРИАЛЫ ДЛЯ УЧЕНИКА</w:t>
      </w:r>
    </w:p>
    <w:p w:rsidR="006B0095" w:rsidRPr="00795D6A" w:rsidRDefault="006B0095">
      <w:pPr>
        <w:spacing w:after="0" w:line="480" w:lineRule="auto"/>
        <w:ind w:left="120"/>
        <w:rPr>
          <w:lang w:val="ru-RU"/>
        </w:rPr>
      </w:pPr>
    </w:p>
    <w:p w:rsidR="006B0095" w:rsidRPr="00795D6A" w:rsidRDefault="006B0095">
      <w:pPr>
        <w:spacing w:after="0" w:line="480" w:lineRule="auto"/>
        <w:ind w:left="120"/>
        <w:rPr>
          <w:lang w:val="ru-RU"/>
        </w:rPr>
      </w:pPr>
    </w:p>
    <w:p w:rsidR="006B0095" w:rsidRPr="00795D6A" w:rsidRDefault="006B0095">
      <w:pPr>
        <w:spacing w:after="0"/>
        <w:ind w:left="120"/>
        <w:rPr>
          <w:lang w:val="ru-RU"/>
        </w:rPr>
      </w:pPr>
    </w:p>
    <w:p w:rsidR="006B0095" w:rsidRPr="00795D6A" w:rsidRDefault="00405A7D">
      <w:pPr>
        <w:spacing w:after="0" w:line="480" w:lineRule="auto"/>
        <w:ind w:left="120"/>
        <w:rPr>
          <w:lang w:val="ru-RU"/>
        </w:rPr>
      </w:pPr>
      <w:r w:rsidRPr="00795D6A">
        <w:rPr>
          <w:rFonts w:ascii="Times New Roman" w:hAnsi="Times New Roman"/>
          <w:b/>
          <w:color w:val="000000"/>
          <w:sz w:val="28"/>
          <w:lang w:val="ru-RU"/>
        </w:rPr>
        <w:t>МЕТОДИЧЕСКИЕ МАТЕРИАЛЫ ДЛЯ УЧИТЕЛЯ</w:t>
      </w:r>
    </w:p>
    <w:p w:rsidR="006B0095" w:rsidRPr="00795D6A" w:rsidRDefault="006B0095">
      <w:pPr>
        <w:spacing w:after="0" w:line="480" w:lineRule="auto"/>
        <w:ind w:left="120"/>
        <w:rPr>
          <w:lang w:val="ru-RU"/>
        </w:rPr>
      </w:pPr>
    </w:p>
    <w:p w:rsidR="006B0095" w:rsidRPr="00795D6A" w:rsidRDefault="006B0095">
      <w:pPr>
        <w:spacing w:after="0"/>
        <w:ind w:left="120"/>
        <w:rPr>
          <w:lang w:val="ru-RU"/>
        </w:rPr>
      </w:pPr>
    </w:p>
    <w:p w:rsidR="006B0095" w:rsidRPr="002F727B" w:rsidRDefault="00405A7D">
      <w:pPr>
        <w:spacing w:after="0" w:line="480" w:lineRule="auto"/>
        <w:ind w:left="120"/>
        <w:rPr>
          <w:lang w:val="ru-RU"/>
        </w:rPr>
      </w:pPr>
      <w:r w:rsidRPr="002F727B">
        <w:rPr>
          <w:rFonts w:ascii="Times New Roman" w:hAnsi="Times New Roman"/>
          <w:b/>
          <w:color w:val="000000"/>
          <w:sz w:val="28"/>
          <w:lang w:val="ru-RU"/>
        </w:rPr>
        <w:t>ЦИФРОВЫЕ ОБРАЗОВАТЕЛЬНЫЕ РЕСУРСЫ И РЕСУРСЫ СЕТИ ИНТЕРНЕТ</w:t>
      </w:r>
    </w:p>
    <w:p w:rsidR="006B0095" w:rsidRPr="002F727B" w:rsidRDefault="006B0095">
      <w:pPr>
        <w:spacing w:after="0" w:line="480" w:lineRule="auto"/>
        <w:ind w:left="120"/>
        <w:rPr>
          <w:lang w:val="ru-RU"/>
        </w:rPr>
      </w:pPr>
    </w:p>
    <w:p w:rsidR="006B0095" w:rsidRPr="002F727B" w:rsidRDefault="006B0095">
      <w:pPr>
        <w:rPr>
          <w:lang w:val="ru-RU"/>
        </w:rPr>
        <w:sectPr w:rsidR="006B0095" w:rsidRPr="002F727B" w:rsidSect="00405A7D">
          <w:type w:val="continuous"/>
          <w:pgSz w:w="11906" w:h="16383"/>
          <w:pgMar w:top="1134" w:right="850" w:bottom="1134" w:left="1701" w:header="720" w:footer="720" w:gutter="0"/>
          <w:cols w:space="720"/>
          <w:docGrid w:linePitch="299"/>
        </w:sectPr>
      </w:pPr>
    </w:p>
    <w:bookmarkEnd w:id="13"/>
    <w:p w:rsidR="00405A7D" w:rsidRPr="002F727B" w:rsidRDefault="00405A7D">
      <w:pPr>
        <w:rPr>
          <w:lang w:val="ru-RU"/>
        </w:rPr>
      </w:pPr>
    </w:p>
    <w:sectPr w:rsidR="00405A7D" w:rsidRPr="002F727B" w:rsidSect="00405A7D">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0095"/>
    <w:rsid w:val="00055830"/>
    <w:rsid w:val="002F727B"/>
    <w:rsid w:val="00405A7D"/>
    <w:rsid w:val="00407FA3"/>
    <w:rsid w:val="0043324F"/>
    <w:rsid w:val="006B0095"/>
    <w:rsid w:val="00795D6A"/>
    <w:rsid w:val="00815146"/>
    <w:rsid w:val="009B6775"/>
    <w:rsid w:val="00A76E18"/>
    <w:rsid w:val="00B11FF5"/>
    <w:rsid w:val="00D20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CEA430-92A7-44F5-9FC6-7E596042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rabochie-programmy/" TargetMode="External"/><Relationship Id="rId13" Type="http://schemas.openxmlformats.org/officeDocument/2006/relationships/hyperlink" Target="https://user.gto.ru/" TargetMode="External"/><Relationship Id="rId18" Type="http://schemas.openxmlformats.org/officeDocument/2006/relationships/hyperlink" Target="https://edsoo.ru/rabochie-programmy/"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user.gto.ru/" TargetMode="External"/><Relationship Id="rId7" Type="http://schemas.openxmlformats.org/officeDocument/2006/relationships/hyperlink" Target="https://edsoo.ru/rabochie-programmy/" TargetMode="External"/><Relationship Id="rId12" Type="http://schemas.openxmlformats.org/officeDocument/2006/relationships/hyperlink" Target="https://user.gto.ru/" TargetMode="External"/><Relationship Id="rId17" Type="http://schemas.openxmlformats.org/officeDocument/2006/relationships/hyperlink" Target="https://edsoo.ru/rabochie-programmy/" TargetMode="External"/><Relationship Id="rId25" Type="http://schemas.openxmlformats.org/officeDocument/2006/relationships/hyperlink" Target="https://user.gto.ru/" TargetMode="External"/><Relationship Id="rId2" Type="http://schemas.openxmlformats.org/officeDocument/2006/relationships/settings" Target="settings.xml"/><Relationship Id="rId16" Type="http://schemas.openxmlformats.org/officeDocument/2006/relationships/hyperlink" Target="https://edsoo.ru/rabochie-programmy/" TargetMode="External"/><Relationship Id="rId20" Type="http://schemas.openxmlformats.org/officeDocument/2006/relationships/hyperlink" Target="https://user.gto.ru/" TargetMode="External"/><Relationship Id="rId1" Type="http://schemas.openxmlformats.org/officeDocument/2006/relationships/styles" Target="styles.xml"/><Relationship Id="rId6" Type="http://schemas.openxmlformats.org/officeDocument/2006/relationships/hyperlink" Target="https://edsoo.ru/rabochie-programmy/" TargetMode="External"/><Relationship Id="rId11" Type="http://schemas.openxmlformats.org/officeDocument/2006/relationships/hyperlink" Target="https://user.gto.ru/" TargetMode="External"/><Relationship Id="rId24" Type="http://schemas.openxmlformats.org/officeDocument/2006/relationships/hyperlink" Target="https://user.gto.ru/" TargetMode="External"/><Relationship Id="rId5" Type="http://schemas.openxmlformats.org/officeDocument/2006/relationships/hyperlink" Target="https://edsoo.ru/rabochie-programmy/" TargetMode="External"/><Relationship Id="rId15" Type="http://schemas.openxmlformats.org/officeDocument/2006/relationships/hyperlink" Target="https://edsoo.ru/rabochie-programmy/" TargetMode="External"/><Relationship Id="rId23" Type="http://schemas.openxmlformats.org/officeDocument/2006/relationships/hyperlink" Target="https://user.gto.ru/" TargetMode="External"/><Relationship Id="rId10" Type="http://schemas.openxmlformats.org/officeDocument/2006/relationships/hyperlink" Target="https://user.gto.ru/" TargetMode="External"/><Relationship Id="rId19" Type="http://schemas.openxmlformats.org/officeDocument/2006/relationships/hyperlink" Target="https://edsoo.ru/rabochie-programmy/" TargetMode="External"/><Relationship Id="rId4" Type="http://schemas.openxmlformats.org/officeDocument/2006/relationships/image" Target="media/image1.jpeg"/><Relationship Id="rId9" Type="http://schemas.openxmlformats.org/officeDocument/2006/relationships/hyperlink" Target="https://user.gto.ru/" TargetMode="External"/><Relationship Id="rId14" Type="http://schemas.openxmlformats.org/officeDocument/2006/relationships/hyperlink" Target="https://user.gto.ru/" TargetMode="External"/><Relationship Id="rId22" Type="http://schemas.openxmlformats.org/officeDocument/2006/relationships/hyperlink" Target="https://user.gt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9761</Words>
  <Characters>55643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4школа</cp:lastModifiedBy>
  <cp:revision>12</cp:revision>
  <dcterms:created xsi:type="dcterms:W3CDTF">2024-09-11T16:44:00Z</dcterms:created>
  <dcterms:modified xsi:type="dcterms:W3CDTF">2024-10-03T11:58:00Z</dcterms:modified>
</cp:coreProperties>
</file>