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4C" w:rsidRDefault="002830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6390640" cy="8796655"/>
            <wp:effectExtent l="19050" t="0" r="0" b="0"/>
            <wp:docPr id="1" name="Рисунок 0" descr="ли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р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879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03A" w:rsidRDefault="002830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8303A" w:rsidRDefault="002830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7444C" w:rsidRDefault="00F627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Музыкальное искусство существует с глубокой древности. Человечество сохранило, отобрало, донесло до нашего времени все наиболее ценное, яркое, талантливое, художественное. У современного человека имеется возможность изучать наследство мировой музыкальной культуры и сделать его своим духовным достоянием. Классическая музыка – это музыка универсума о сближении человека и человечества, вечных ценностях человеческих чувств, об идеалах человеческой жизни. Это встреча человеческой Вселенной и Вселенной в целом. Вечные вопросы жизни и смерти, добра и зла.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Наши дети должны уметь быть серьезными. Культура созерцания, сосредоточенности, просто задумчивости имеет непреходящую ценность для человека. И если хочешь узнать себя, побыть с собой наедине, если хочешь вырасти в этом знании и научиться уважать человека в себе и в других, начнешь вслушиваться в настоящую музыку.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Охватывая огромные пласты мировой музыкальной культуры, погружаясь все глубже в наиболее содержательные и сложные произведения композиторов прошлого и настоящего, мы не должны забывать о том, что легкая музыка, музыка отдыха и развлечения – оперетта, танцевальная музыка, эстрадная песня, джаз, поп-музыка – тоже заключают в себе немало интересных и волнующих образов, что в ней, как и в классической музыке, заложено много обаяния, красоты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таланта и мастерства. Нельзя забывать о престижной функции современного рока и поп музыки. Компетентность в этих вопросах для подростков важна. Преподаватель не обязан разделять все музыкальные увлечения молодежи, но он должен знать каковы они и учитывать их в своей работе. Дискотеки, обсуждение музыкальных новинок, обучение игре на инструментах, эстрадный вокал – все это способствует молодежному общению и повышает общий уровень культуры.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Репертуарная политика строится, в основном, на песнях современных и зарубежных авторов. Данные песни имеют легко запоминающиеся мелодии, дублирующий мелодию аккомпанемент. Главные критерии подбора произведений: красота, доступность музыкального материала, художественная и воспитательная значимость, эстетический вкус.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реализации программы: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индивидуальный подход к каждому участнику кружка. Он реализуется с помощью специальных методик: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выявление качественных характеристик певческих голосов;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наблюдение за развитием;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определение уровня певческих умений: пение с голоса, пение с модуляцией, пение без сопровождения и др.;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наблюдение за уровнем развития музыкального слуха, памяти, эмоциональной отзывчивости и др.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системно-деятельностный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устойчивого позитивного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отношения ребёнка к миру через призму музыкального искусства.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реализации музыкальных способностей воспитанников, формирования комплекса их музыкально-исполнительских компетенций.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Воспитывающие: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реализация эстетического направления воспитания;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певческой культуры;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-воспитание поведения ребёнка в коллективе, коммуникативных качеств личности;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-воспитание любви к родной природе посредством песенного творчества;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сценической выдержки; создание условий для самоутверждения личности на сцене; воспитание веры в свои силы;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профилактика самовольных уходов из учреждения, правонарушений.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Образовательные: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-изучение музыкальной грамоты;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накопление знаний, умений и навыков в области песенного творчества;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навыков исполнительского мастерства;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речевой культуры посредством вокала.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Развивающие: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-индивидуальное оптимальное певческое развитие каждого участника кружка;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-развитие мелодического и гармонического слуха, чувства ритма, музыкальной памяти, приобретение навыков пения в ансамбле;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-развитие эмоциональной сферы ребёнка;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творческих способностей;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эстетических чувств.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Важнейшими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реализации и активизации учебно-воспитательного процесса являются: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▪ проведение непосредственно занятий;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организация праздников, встреч-бесед;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походы в театры, дворцы культуры и др. учреждения;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участие в концертах, конкурсах.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Ценностные ориентиры содержания программы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Занятия объединения дополнительного образования «Лира», как и художественное образование в целом, предоставляя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 Внимание на музыкальных занятиях акцентируется на личностном развитии, нравственно-эстетическом воспитании, формировании культуры мировосприятия школьников через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эмпатию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идентификацию, эмоционально-эстетический отклик на музыку.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Уже на начальном этапе постижения музыкального искусства младшие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способствует формированию интереса и мотивации к дальнейшему овладению различными видами музыкальной деятельности и организации своего культурно-познавательного досуга.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обучения ориентировано на целенаправленную организацию и планомерное формирование музыкальной учебной деятельности, способствующей личностному, коммуникативному, познавательному и социальному развитию растущего человека.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Новизна данной программы определена федеральным государственным стандартом начального общего образования второго поколения. Отличительными особенностями являются: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1.Определение видов организации деятельности учащихся, направленных на достижение личностных,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программы.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В основу реализации программы положены ценностные ориентиры и воспитательные результаты.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3.Ценностные ориентации организации деятельности предполагают уровневую оценку в достижении планируемых результатов.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4.Достижения планируемых результатов отслеживаются в рамках внутренней системы оценки: педагогом, администрацией, психологом,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</w:p>
    <w:p w:rsidR="0057444C" w:rsidRDefault="00F6279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Периодичность занятий: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часв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неделю;</w:t>
      </w:r>
    </w:p>
    <w:p w:rsidR="0057444C" w:rsidRDefault="00F6279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Продолжительность занятия: </w:t>
      </w:r>
      <w:r>
        <w:rPr>
          <w:rFonts w:ascii="Times New Roman" w:hAnsi="Times New Roman" w:cs="Times New Roman"/>
          <w:color w:val="000000"/>
          <w:sz w:val="24"/>
          <w:szCs w:val="24"/>
        </w:rPr>
        <w:t>1 часа.</w:t>
      </w:r>
    </w:p>
    <w:p w:rsidR="0057444C" w:rsidRDefault="00F6279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Объем программы: </w:t>
      </w:r>
      <w:r>
        <w:rPr>
          <w:rFonts w:ascii="Times New Roman" w:hAnsi="Times New Roman" w:cs="Times New Roman"/>
          <w:color w:val="000000"/>
          <w:sz w:val="24"/>
          <w:szCs w:val="24"/>
        </w:rPr>
        <w:t>36 часа.</w:t>
      </w:r>
    </w:p>
    <w:p w:rsidR="0057444C" w:rsidRDefault="00F6279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Возраст участников кружка: </w:t>
      </w:r>
      <w:r>
        <w:rPr>
          <w:rFonts w:ascii="Times New Roman" w:hAnsi="Times New Roman" w:cs="Times New Roman"/>
          <w:color w:val="000000"/>
          <w:sz w:val="24"/>
          <w:szCs w:val="24"/>
        </w:rPr>
        <w:t>10-13 лет.</w:t>
      </w:r>
    </w:p>
    <w:p w:rsidR="0057444C" w:rsidRDefault="005744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444C" w:rsidRDefault="00F62795">
      <w:pPr>
        <w:pStyle w:val="Default"/>
        <w:spacing w:line="276" w:lineRule="auto"/>
        <w:jc w:val="both"/>
      </w:pPr>
      <w:r>
        <w:rPr>
          <w:b/>
          <w:bCs/>
        </w:rPr>
        <w:t>ПЛАНИРУЕМЫЕ РЕЗУЛЬТАТЫ ОСВОЕНИЯ ПРОГРАММЫ:</w:t>
      </w:r>
    </w:p>
    <w:p w:rsidR="0057444C" w:rsidRDefault="00F62795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отражаются в индивидуальных качественных свойствах воспитанников, которые они должны приобрести в процессе занятий в детском объединении дополнительного образования «Лира»: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русской музыки и музыки других стран, народов, национальных стилей;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умение наблюдать за разнообразными явлениями жизни и искусства во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класса/группы, школы-интерната, района, города и др.;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уважительное отношение к культуре других народов;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эстетических потребностей, ценностей и чувств;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ориентация в культурном многообразии окружающей действительности, участие в музыкальной жизни класса, школы, города и др.;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формирование этических чувств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доброжелательностии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эмоционально-нравственной отзывчивости, понимания и сопереживания чувствам других людей;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результаты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характеризуют уровень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универсальных учебных действий учащихся, проявляющихся в познавательной и практической деятельности: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формирование у воспитанников умения составлять тексты, связанные с размышлениями о музыке и личностной оценкой ее содержания, в устной и письменной формах;</w:t>
      </w:r>
      <w:proofErr w:type="gramEnd"/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презентации, работу с интерактивной доской и т. п.).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изучения музыки отражают опыт учащихся в музыкально-творческой деятельности: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формирование представления о роли музыки в жизни человека, в его духовно-нравственном развитии;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формирование общего представления о музыкальной картине мира;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умение воспринимать музыку и выражать свое отношение к музыкальным произведениям;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57444C" w:rsidRDefault="00F62795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изучаемого курса образовательной программы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Сентябрь.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№1Когда кончаются слова, начинается музыка</w:t>
      </w:r>
    </w:p>
    <w:p w:rsidR="0057444C" w:rsidRDefault="00F6279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сведения: Беседа о значении музыки в жизни человека, анкета «Музыка и я»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Практические занятия: Игра «Что, где, когда?», прослушивание музыкальных произведений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В.А.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Моцарт-симфонии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40, 41; И.С.Бах- токката и фуга ре минор; Ф..Лист « Грезы любви»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задания: Импровизация «Мое настроение»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№2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амый первый музыкальный инструмент- голос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сведения: Беседы о роли вокального жанра в музыке.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Практические занятия: Прослушивание детей,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распевки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гимнастика для голоса.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Творческие задания: Сочинить небольшую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песенку-распевку</w:t>
      </w:r>
      <w:proofErr w:type="spellEnd"/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№3 Инструментальная музыка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сведения: Беседа о видах и истории музыкальных инструментов.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занятия: Слушаем тембры музыкальных инструментов; игра «Угадай инструмент по тембру, «от свистульки до органа»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задания: Импровизация на музыкальных инструментах.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Октябрь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№1 Постановка голоса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развить технические данные.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Теоретические сведения: определение диапазона голоса у каждого ученика;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распевка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гимнастика для голоса.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Практические занятия: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Игра «Настроение»; работа над дикцией; работа над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звуковедением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игра «Пение скрипки»- прием легато; игры «Задорные прыжки», «Хохотушка»- прием стаккато</w:t>
      </w:r>
      <w:proofErr w:type="gramEnd"/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задания: Выбор учеником стиля исполнения (классический, эстрадный, народный)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№ 2 Работа над дыхательным аппаратом.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сведения: Знакомство со строением дыхательного аппарата: лёгкие, трахеи, бронхи.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занятия: Дыхательные упражнения.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задания: Придумать название различным дыхательным упражнениям, предложенным педагогом.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№ 3 Работа с голосовым аппаратом.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Теоретические сведения: Строение (звукообразующие: гортань, голосовые связки; звукоусилители – резонаторы;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звуковыводящие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артикуляционный аппарат).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занятия: Исследования движения звука (упражнения и игры).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задания: Изобразить звуковые партии на различные темы, озвучить неодушевлённые предметы.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№ 4 Поём, танцуя.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сведения: Музыка, движение, слово.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занятия: Изобразить движение звука в пространстве телом (пропеть гласные звуки, произнести согласные).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задания: Предлагается придумать танец, используя изображение звука в пространстве.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Ноябрь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№1 Основы музыкальной грамоты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Развитие музыкальной образованности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Теоретические сведения: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Звуковысотность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Практические занятия: Игра «Море и небо», «Октава»; разучивание песни о звуках; ритмическая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игра-говорилка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«Столовая».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задания: Знакомство с музыкальными терминами с помощью ребусов, шарад, кроссвордов.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№ 2. Ритмический рисунок.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сведения: Знакомство с длительностями.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Практические занятия: Игры – упражнения с использованием карточек с ритмическим рисунком песенок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задания: Придумать свой ритмический рисунок.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№ 3. Мажор и минор.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сведения: Раскрываем секрет терминов: Мажор, минор, лад, тоника.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занятия: Песенка – игра «Про двух утят», прослушивание разных по ладовой окраске музыкальных произведений.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задания: Использовать знакомые песенки и определить их лад.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№ 4. Мелодия.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сведения: Беседа – рассказ Мелодия – музыкальная мысль.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занятия: Работа над интонированием; песенки – упражнения: «Птенчики и мама», «Качели», «Эхо», «Часы», «Труба», «Лесенка».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Творческие задания: Игра – импровизация «Бубенчики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бом-дом-дили-дили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№ 5. Колорит и динамика.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сведения: Термины – пиано, форте, крещендо, диминуэндо; тембр, регистр, штрихи, нюансы.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занятия: Игра «Дирижёр».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задания: Придумать свои жесты, показывающие тот или иной характер исполнения.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№6 Работа над репертуаром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Освоить средства музыкальной выразительности.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сведения: Определение характера музыкального произведения; выбор средств музыкальной выразительности для передачи характера.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занятия: Работа над технически сложными местами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задания: Оформление сценического номера (драматургия произведения).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Декабрь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№1 Круглый год.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сведения: Времена года в поэзии и музыке.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занятия: Цикл «Круглый год» на стихи С. Маршака.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задания: Изобразить времена года песней.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 №2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Я-Артист</w:t>
      </w:r>
      <w:proofErr w:type="spellEnd"/>
      <w:proofErr w:type="gramEnd"/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формирование исполнительских качеств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сведения: Понятие об исполнительских качествах; проблема сценического исполнения; стабильность выступления исполнителя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занятия: упражнения на эмоциональную регуляцию, работа над сценической выдержкой исполнителя.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Творческие задания: Мои чувства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после концерт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№ 3.Новогодний фейерверк.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сведения: Беседа – музыка и праздник.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Практические занятия: Разучивание песен к Новому году.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задания: Придумать танцевальные движения к песне.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№ 4.Формирование навыков сценического поведения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Уверенное исполнение программы на сцене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сведения: Беседа «Артист и сцена»; основные законы сцены; фонограмма и микрофон.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занятия: Игра – концерт в воображаемом зале.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задания: Разучивание песен новогодней тематики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Январь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Тема№1 «Пойте и играйте»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сведения: как песенка превращается в игру.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Практические занятия: Разучиваем песни-игры из сборника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Н.Пикулевой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С.Попляновой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«Пойте и играйте»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задания: Придумать свою песенку-игру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№2 Особенности вокального исполнения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Развитие профессиональных навыков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сведения: Беседа об особенностях народного, классического, эстрадного исполнения.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занятия: Народная открытая манера исполнения русской песни, строгая, округлая классическая манера исполнения, эстрадный вокал (свобода исполнения, индивидуальность, яркость)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Творческие задания: Выучить «сапожки русские», «Я в саду была», «Санта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Лючия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 любые современные песни.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№3 Многоголосие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развитие полифонического мышления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сведения: Термины «гармония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«полифония»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занятия: Разучивание песен «Бархатный лев», «маленький кузнечик»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задания: спеть песню каноном.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№4Музыкальный конкурс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воспитание личности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сведения: Беседа о существующих музыкальных конкурсах в мире; требования и законы музыкального конкурса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занятия: Выбор репертуара к конкурсам.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Февраль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№1 Любовь и музыка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Нравственное совершенствование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сведения: Прослушивание разных музыкальных произведений о любви (Ф.Лист «Грезы любви», романсы)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занятия: Разучивание песен о любви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№2 Они сражались за Родину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Воспитание гражданина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сведения: Музыка на военную тематику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занятия: Разучивание песен о защитниках Отечества.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№3 Совершенствование техники исполнения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Развитие технических данных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Теоретические сведения: Понятие свободы исполнения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занятия: Индивидуальная работа над репертуаром; шлифовка технически сложных мест.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Творческие задания: Сочинить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попевку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различные виды техники.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№ 4 «У Тамары – тараторки»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сведения: Русские народные скороговорки и их назначение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занятия: Работаем над дикцией, поем скороговорки.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задания: придумать свои скороговорки.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Март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№1 Образ в музыке самого родного человека.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сведения: Образ мамы в музыке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занятия: Прослушивание произведения П.Чайковского «Мама». Разучивание песен к празднику 8 Марта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задания: Импровизация голосом или на инструменте, отображающая голос мамы.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№2 Мечты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Развитие воображения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сведения: Беседа «Мои мечты»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занятия: Разучиваем песни «Мечты девчонки», «Уральская девчоночка»; прослушиваем фортепианные пьесы Р.Шумана «Грезы»; симфоническое произведение Скрябина «Мечты»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задания: Импровизация на тему «Мои мечты»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№3 «Цветные сны»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сведения: Роль музыки в кино.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Практические занятия: Разучиваем песни из кинофильма «Мэри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Поппинс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 свидания!»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задания: Придумать танцевальные движения к песням.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№ 4 Музыка и юмор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Теоретические сведения: Шутки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великих</w:t>
      </w:r>
      <w:proofErr w:type="gramEnd"/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занятия: Прослушивание юмористических произведений «Шутка» И.С.Баха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задания: Совместное творчество и подготовка номеров для музыкального конкурса в КВН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Апрель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№1 Современные ритмы. Джаз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сведения: история возникновения, особенности ритма.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занятия: Слушаем блюз,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Хелло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Долли», «Старый рояль»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задания: импровизация в джазовом стиле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№2 Рок-н-ролл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Теоретические сведения: Поиски новых тембров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электороусилители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преобразование звука; новый ритм, роль ударников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занятия: Песни группы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Биттлз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«Вчера», «Солнце встает».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задания: ритмический кроссворд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№3 Поп-музыка.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сведения: Диспут на тему современной песни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занятия: Песни известных поп-групп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№4 «Изгиб гитары желтой»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Цель: воспитание любви к природе.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Теоретические сведения: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бардовская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песня, композиторы, поэты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занятияПесни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Визбора. Митяева, Окуджавы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задания: Сочинить свою песню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Май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№1Блестят ордена и слезы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формирование патриотизма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сведения: Тема войны в музыке.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Практические занятия: разучивание песен о ВОВ,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Победы, ветеранах.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№2 Ансамбль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Совместное творчество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сведения: История и виды ВИА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занятия: Элементарные приемы ансамблевого исполнения.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Творческие задания: Дуэты: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голос+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голос инструмент; сочинение небольшой ансамблевой пьесы.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№3 Музыкальные игры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вызвать интерес к музыке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сведения: Музыкальный кроссворд; музыкальное знакомство.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занятия: «Угадай мелодию», музыкальная инсценировка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задания: Придумать свою музыкальную игру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№4 Ура! Каникулы!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Игры, закрепляющие весь пройденный материал «Мы – композиторы», «Музыкальная юморина».</w:t>
      </w:r>
    </w:p>
    <w:p w:rsidR="0057444C" w:rsidRDefault="00F6279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tbl>
      <w:tblPr>
        <w:tblStyle w:val="aa"/>
        <w:tblW w:w="5000" w:type="pct"/>
        <w:tblLook w:val="04A0"/>
      </w:tblPr>
      <w:tblGrid>
        <w:gridCol w:w="763"/>
        <w:gridCol w:w="4556"/>
        <w:gridCol w:w="2476"/>
        <w:gridCol w:w="2485"/>
      </w:tblGrid>
      <w:tr w:rsidR="0057444C">
        <w:tc>
          <w:tcPr>
            <w:tcW w:w="746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460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Содержание занятия</w:t>
            </w:r>
          </w:p>
        </w:tc>
        <w:tc>
          <w:tcPr>
            <w:tcW w:w="2424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433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Сроки выполнения</w:t>
            </w:r>
          </w:p>
        </w:tc>
      </w:tr>
      <w:tr w:rsidR="0057444C">
        <w:trPr>
          <w:trHeight w:val="340"/>
        </w:trPr>
        <w:tc>
          <w:tcPr>
            <w:tcW w:w="10063" w:type="dxa"/>
            <w:gridSpan w:val="4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</w:tr>
      <w:tr w:rsidR="0057444C">
        <w:trPr>
          <w:trHeight w:val="217"/>
        </w:trPr>
        <w:tc>
          <w:tcPr>
            <w:tcW w:w="746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60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Когда кончаются слова, начинается музыка</w:t>
            </w:r>
          </w:p>
        </w:tc>
        <w:tc>
          <w:tcPr>
            <w:tcW w:w="2424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час</w:t>
            </w:r>
          </w:p>
        </w:tc>
        <w:tc>
          <w:tcPr>
            <w:tcW w:w="2433" w:type="dxa"/>
          </w:tcPr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7444C">
        <w:tc>
          <w:tcPr>
            <w:tcW w:w="746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60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Самый первый музыкальный инструмент - голос</w:t>
            </w:r>
          </w:p>
        </w:tc>
        <w:tc>
          <w:tcPr>
            <w:tcW w:w="2424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3час</w:t>
            </w:r>
          </w:p>
        </w:tc>
        <w:tc>
          <w:tcPr>
            <w:tcW w:w="2433" w:type="dxa"/>
          </w:tcPr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7444C">
        <w:tc>
          <w:tcPr>
            <w:tcW w:w="746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60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Инструментальная музыка</w:t>
            </w:r>
          </w:p>
        </w:tc>
        <w:tc>
          <w:tcPr>
            <w:tcW w:w="2424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3час</w:t>
            </w:r>
          </w:p>
        </w:tc>
        <w:tc>
          <w:tcPr>
            <w:tcW w:w="2433" w:type="dxa"/>
          </w:tcPr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7444C">
        <w:trPr>
          <w:trHeight w:val="190"/>
        </w:trPr>
        <w:tc>
          <w:tcPr>
            <w:tcW w:w="10063" w:type="dxa"/>
            <w:gridSpan w:val="4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</w:tr>
      <w:tr w:rsidR="0057444C">
        <w:trPr>
          <w:trHeight w:val="82"/>
        </w:trPr>
        <w:tc>
          <w:tcPr>
            <w:tcW w:w="746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60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Постановка голоса. Прослушивание произведения</w:t>
            </w:r>
          </w:p>
        </w:tc>
        <w:tc>
          <w:tcPr>
            <w:tcW w:w="2424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3час</w:t>
            </w:r>
          </w:p>
        </w:tc>
        <w:tc>
          <w:tcPr>
            <w:tcW w:w="2433" w:type="dxa"/>
          </w:tcPr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7444C">
        <w:tc>
          <w:tcPr>
            <w:tcW w:w="746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60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Работа над дыхательным аппаратом. Прослушивание произведения</w:t>
            </w:r>
          </w:p>
        </w:tc>
        <w:tc>
          <w:tcPr>
            <w:tcW w:w="2424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3час</w:t>
            </w:r>
          </w:p>
        </w:tc>
        <w:tc>
          <w:tcPr>
            <w:tcW w:w="2433" w:type="dxa"/>
          </w:tcPr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7444C">
        <w:tc>
          <w:tcPr>
            <w:tcW w:w="746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60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Работа с голосовым аппаратом. Прослушивание произведения</w:t>
            </w:r>
          </w:p>
        </w:tc>
        <w:tc>
          <w:tcPr>
            <w:tcW w:w="2424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3час</w:t>
            </w:r>
          </w:p>
        </w:tc>
        <w:tc>
          <w:tcPr>
            <w:tcW w:w="2433" w:type="dxa"/>
          </w:tcPr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7444C">
        <w:tc>
          <w:tcPr>
            <w:tcW w:w="746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460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Поем, танцуя</w:t>
            </w:r>
          </w:p>
        </w:tc>
        <w:tc>
          <w:tcPr>
            <w:tcW w:w="2424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3час</w:t>
            </w:r>
          </w:p>
        </w:tc>
        <w:tc>
          <w:tcPr>
            <w:tcW w:w="2433" w:type="dxa"/>
          </w:tcPr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7444C">
        <w:tc>
          <w:tcPr>
            <w:tcW w:w="10063" w:type="dxa"/>
            <w:gridSpan w:val="4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Ноябрь</w:t>
            </w:r>
          </w:p>
        </w:tc>
      </w:tr>
      <w:tr w:rsidR="0057444C">
        <w:trPr>
          <w:trHeight w:val="299"/>
        </w:trPr>
        <w:tc>
          <w:tcPr>
            <w:tcW w:w="746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4460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Основы музыкальной грамоты</w:t>
            </w:r>
          </w:p>
        </w:tc>
        <w:tc>
          <w:tcPr>
            <w:tcW w:w="2424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3час</w:t>
            </w:r>
          </w:p>
        </w:tc>
        <w:tc>
          <w:tcPr>
            <w:tcW w:w="2433" w:type="dxa"/>
          </w:tcPr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7444C">
        <w:trPr>
          <w:trHeight w:val="248"/>
        </w:trPr>
        <w:tc>
          <w:tcPr>
            <w:tcW w:w="746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4460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Ритмический рисунок</w:t>
            </w:r>
          </w:p>
        </w:tc>
        <w:tc>
          <w:tcPr>
            <w:tcW w:w="2424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3час</w:t>
            </w:r>
          </w:p>
        </w:tc>
        <w:tc>
          <w:tcPr>
            <w:tcW w:w="2433" w:type="dxa"/>
          </w:tcPr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7444C">
        <w:trPr>
          <w:trHeight w:val="312"/>
        </w:trPr>
        <w:tc>
          <w:tcPr>
            <w:tcW w:w="746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4460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Мажор и минор.</w:t>
            </w:r>
          </w:p>
        </w:tc>
        <w:tc>
          <w:tcPr>
            <w:tcW w:w="2424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час</w:t>
            </w:r>
          </w:p>
        </w:tc>
        <w:tc>
          <w:tcPr>
            <w:tcW w:w="2433" w:type="dxa"/>
          </w:tcPr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7444C">
        <w:trPr>
          <w:trHeight w:val="312"/>
        </w:trPr>
        <w:tc>
          <w:tcPr>
            <w:tcW w:w="746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460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Мелодия.</w:t>
            </w:r>
          </w:p>
        </w:tc>
        <w:tc>
          <w:tcPr>
            <w:tcW w:w="2424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час</w:t>
            </w:r>
          </w:p>
        </w:tc>
        <w:tc>
          <w:tcPr>
            <w:tcW w:w="2433" w:type="dxa"/>
          </w:tcPr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7444C">
        <w:trPr>
          <w:trHeight w:val="312"/>
        </w:trPr>
        <w:tc>
          <w:tcPr>
            <w:tcW w:w="746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460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Колорит и динамика.</w:t>
            </w:r>
          </w:p>
        </w:tc>
        <w:tc>
          <w:tcPr>
            <w:tcW w:w="2424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3час</w:t>
            </w:r>
          </w:p>
        </w:tc>
        <w:tc>
          <w:tcPr>
            <w:tcW w:w="2433" w:type="dxa"/>
          </w:tcPr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7444C">
        <w:trPr>
          <w:trHeight w:val="312"/>
        </w:trPr>
        <w:tc>
          <w:tcPr>
            <w:tcW w:w="746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460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Работа над репертуаром.</w:t>
            </w:r>
          </w:p>
        </w:tc>
        <w:tc>
          <w:tcPr>
            <w:tcW w:w="2424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3час</w:t>
            </w:r>
          </w:p>
        </w:tc>
        <w:tc>
          <w:tcPr>
            <w:tcW w:w="2433" w:type="dxa"/>
          </w:tcPr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7444C">
        <w:trPr>
          <w:trHeight w:val="312"/>
        </w:trPr>
        <w:tc>
          <w:tcPr>
            <w:tcW w:w="10063" w:type="dxa"/>
            <w:gridSpan w:val="4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</w:tr>
      <w:tr w:rsidR="0057444C">
        <w:trPr>
          <w:trHeight w:val="408"/>
        </w:trPr>
        <w:tc>
          <w:tcPr>
            <w:tcW w:w="746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460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Круглый год</w:t>
            </w:r>
          </w:p>
        </w:tc>
        <w:tc>
          <w:tcPr>
            <w:tcW w:w="2424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3час</w:t>
            </w:r>
          </w:p>
        </w:tc>
        <w:tc>
          <w:tcPr>
            <w:tcW w:w="2433" w:type="dxa"/>
          </w:tcPr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7444C">
        <w:trPr>
          <w:trHeight w:val="408"/>
        </w:trPr>
        <w:tc>
          <w:tcPr>
            <w:tcW w:w="746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460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Я-Артист</w:t>
            </w:r>
            <w:proofErr w:type="spellEnd"/>
            <w:proofErr w:type="gramEnd"/>
          </w:p>
        </w:tc>
        <w:tc>
          <w:tcPr>
            <w:tcW w:w="2424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3час</w:t>
            </w:r>
          </w:p>
        </w:tc>
        <w:tc>
          <w:tcPr>
            <w:tcW w:w="2433" w:type="dxa"/>
          </w:tcPr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7444C">
        <w:trPr>
          <w:trHeight w:val="408"/>
        </w:trPr>
        <w:tc>
          <w:tcPr>
            <w:tcW w:w="746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460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Новогодний фейерверк</w:t>
            </w:r>
          </w:p>
        </w:tc>
        <w:tc>
          <w:tcPr>
            <w:tcW w:w="2424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3час</w:t>
            </w:r>
          </w:p>
        </w:tc>
        <w:tc>
          <w:tcPr>
            <w:tcW w:w="2433" w:type="dxa"/>
          </w:tcPr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7444C">
        <w:trPr>
          <w:trHeight w:val="408"/>
        </w:trPr>
        <w:tc>
          <w:tcPr>
            <w:tcW w:w="746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460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Формирование навыков сценического поведения</w:t>
            </w:r>
          </w:p>
        </w:tc>
        <w:tc>
          <w:tcPr>
            <w:tcW w:w="2424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3час</w:t>
            </w:r>
          </w:p>
        </w:tc>
        <w:tc>
          <w:tcPr>
            <w:tcW w:w="2433" w:type="dxa"/>
          </w:tcPr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7444C">
        <w:trPr>
          <w:trHeight w:val="408"/>
        </w:trPr>
        <w:tc>
          <w:tcPr>
            <w:tcW w:w="10063" w:type="dxa"/>
            <w:gridSpan w:val="4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Январь</w:t>
            </w:r>
          </w:p>
        </w:tc>
      </w:tr>
      <w:tr w:rsidR="0057444C">
        <w:trPr>
          <w:trHeight w:val="408"/>
        </w:trPr>
        <w:tc>
          <w:tcPr>
            <w:tcW w:w="746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460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Пойте и играйте</w:t>
            </w:r>
          </w:p>
        </w:tc>
        <w:tc>
          <w:tcPr>
            <w:tcW w:w="2424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3час</w:t>
            </w:r>
          </w:p>
        </w:tc>
        <w:tc>
          <w:tcPr>
            <w:tcW w:w="2433" w:type="dxa"/>
          </w:tcPr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7444C">
        <w:trPr>
          <w:trHeight w:val="408"/>
        </w:trPr>
        <w:tc>
          <w:tcPr>
            <w:tcW w:w="746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460" w:type="dxa"/>
          </w:tcPr>
          <w:p w:rsidR="0057444C" w:rsidRDefault="00F627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Особенности вокального исполнения</w:t>
            </w:r>
          </w:p>
        </w:tc>
        <w:tc>
          <w:tcPr>
            <w:tcW w:w="2424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3час</w:t>
            </w:r>
          </w:p>
        </w:tc>
        <w:tc>
          <w:tcPr>
            <w:tcW w:w="2433" w:type="dxa"/>
          </w:tcPr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7444C">
        <w:trPr>
          <w:trHeight w:val="408"/>
        </w:trPr>
        <w:tc>
          <w:tcPr>
            <w:tcW w:w="746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4460" w:type="dxa"/>
          </w:tcPr>
          <w:p w:rsidR="0057444C" w:rsidRDefault="00F627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Многоголосие</w:t>
            </w:r>
          </w:p>
        </w:tc>
        <w:tc>
          <w:tcPr>
            <w:tcW w:w="2424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3час</w:t>
            </w:r>
          </w:p>
        </w:tc>
        <w:tc>
          <w:tcPr>
            <w:tcW w:w="2433" w:type="dxa"/>
          </w:tcPr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7444C">
        <w:trPr>
          <w:trHeight w:val="408"/>
        </w:trPr>
        <w:tc>
          <w:tcPr>
            <w:tcW w:w="746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4460" w:type="dxa"/>
          </w:tcPr>
          <w:p w:rsidR="0057444C" w:rsidRDefault="00F627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Музыкальный конкурс</w:t>
            </w:r>
          </w:p>
        </w:tc>
        <w:tc>
          <w:tcPr>
            <w:tcW w:w="2424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3час</w:t>
            </w:r>
          </w:p>
        </w:tc>
        <w:tc>
          <w:tcPr>
            <w:tcW w:w="2433" w:type="dxa"/>
          </w:tcPr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7444C">
        <w:trPr>
          <w:trHeight w:val="408"/>
        </w:trPr>
        <w:tc>
          <w:tcPr>
            <w:tcW w:w="10063" w:type="dxa"/>
            <w:gridSpan w:val="4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Февраль</w:t>
            </w:r>
          </w:p>
        </w:tc>
      </w:tr>
      <w:tr w:rsidR="0057444C">
        <w:trPr>
          <w:trHeight w:val="408"/>
        </w:trPr>
        <w:tc>
          <w:tcPr>
            <w:tcW w:w="746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4460" w:type="dxa"/>
          </w:tcPr>
          <w:p w:rsidR="0057444C" w:rsidRDefault="00F627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Любовь и музыка</w:t>
            </w:r>
          </w:p>
        </w:tc>
        <w:tc>
          <w:tcPr>
            <w:tcW w:w="2424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3час</w:t>
            </w:r>
          </w:p>
        </w:tc>
        <w:tc>
          <w:tcPr>
            <w:tcW w:w="2433" w:type="dxa"/>
          </w:tcPr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7444C">
        <w:trPr>
          <w:trHeight w:val="408"/>
        </w:trPr>
        <w:tc>
          <w:tcPr>
            <w:tcW w:w="746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4460" w:type="dxa"/>
          </w:tcPr>
          <w:p w:rsidR="0057444C" w:rsidRDefault="00F627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Они сражались за Родину</w:t>
            </w:r>
          </w:p>
        </w:tc>
        <w:tc>
          <w:tcPr>
            <w:tcW w:w="2424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3час</w:t>
            </w:r>
          </w:p>
        </w:tc>
        <w:tc>
          <w:tcPr>
            <w:tcW w:w="2433" w:type="dxa"/>
          </w:tcPr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7444C">
        <w:trPr>
          <w:trHeight w:val="408"/>
        </w:trPr>
        <w:tc>
          <w:tcPr>
            <w:tcW w:w="746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460" w:type="dxa"/>
          </w:tcPr>
          <w:p w:rsidR="0057444C" w:rsidRDefault="00F627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Совершенствование техники исполнения</w:t>
            </w:r>
          </w:p>
        </w:tc>
        <w:tc>
          <w:tcPr>
            <w:tcW w:w="2424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3час</w:t>
            </w:r>
          </w:p>
        </w:tc>
        <w:tc>
          <w:tcPr>
            <w:tcW w:w="2433" w:type="dxa"/>
          </w:tcPr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7444C">
        <w:trPr>
          <w:trHeight w:val="408"/>
        </w:trPr>
        <w:tc>
          <w:tcPr>
            <w:tcW w:w="746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460" w:type="dxa"/>
          </w:tcPr>
          <w:p w:rsidR="0057444C" w:rsidRDefault="00F627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«У Тамары – тараторки»</w:t>
            </w:r>
          </w:p>
        </w:tc>
        <w:tc>
          <w:tcPr>
            <w:tcW w:w="2424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3час</w:t>
            </w:r>
          </w:p>
        </w:tc>
        <w:tc>
          <w:tcPr>
            <w:tcW w:w="2433" w:type="dxa"/>
          </w:tcPr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7444C">
        <w:trPr>
          <w:trHeight w:val="408"/>
        </w:trPr>
        <w:tc>
          <w:tcPr>
            <w:tcW w:w="10063" w:type="dxa"/>
            <w:gridSpan w:val="4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Март</w:t>
            </w:r>
          </w:p>
        </w:tc>
      </w:tr>
      <w:tr w:rsidR="0057444C">
        <w:trPr>
          <w:trHeight w:val="408"/>
        </w:trPr>
        <w:tc>
          <w:tcPr>
            <w:tcW w:w="746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460" w:type="dxa"/>
          </w:tcPr>
          <w:p w:rsidR="0057444C" w:rsidRDefault="00F627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Образы в музыке самого родного человека</w:t>
            </w:r>
          </w:p>
        </w:tc>
        <w:tc>
          <w:tcPr>
            <w:tcW w:w="2424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3час</w:t>
            </w:r>
          </w:p>
        </w:tc>
        <w:tc>
          <w:tcPr>
            <w:tcW w:w="2433" w:type="dxa"/>
          </w:tcPr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7444C">
        <w:trPr>
          <w:trHeight w:val="408"/>
        </w:trPr>
        <w:tc>
          <w:tcPr>
            <w:tcW w:w="746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460" w:type="dxa"/>
          </w:tcPr>
          <w:p w:rsidR="0057444C" w:rsidRDefault="00F627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Мечты</w:t>
            </w:r>
          </w:p>
        </w:tc>
        <w:tc>
          <w:tcPr>
            <w:tcW w:w="2424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3час</w:t>
            </w:r>
          </w:p>
        </w:tc>
        <w:tc>
          <w:tcPr>
            <w:tcW w:w="2433" w:type="dxa"/>
          </w:tcPr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7444C">
        <w:trPr>
          <w:trHeight w:val="408"/>
        </w:trPr>
        <w:tc>
          <w:tcPr>
            <w:tcW w:w="746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4460" w:type="dxa"/>
          </w:tcPr>
          <w:p w:rsidR="0057444C" w:rsidRDefault="00F627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«Цветные сны»</w:t>
            </w:r>
          </w:p>
        </w:tc>
        <w:tc>
          <w:tcPr>
            <w:tcW w:w="2424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3час</w:t>
            </w:r>
          </w:p>
        </w:tc>
        <w:tc>
          <w:tcPr>
            <w:tcW w:w="2433" w:type="dxa"/>
          </w:tcPr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7444C">
        <w:trPr>
          <w:trHeight w:val="408"/>
        </w:trPr>
        <w:tc>
          <w:tcPr>
            <w:tcW w:w="746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460" w:type="dxa"/>
          </w:tcPr>
          <w:p w:rsidR="0057444C" w:rsidRDefault="00F627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 и юмор</w:t>
            </w:r>
          </w:p>
        </w:tc>
        <w:tc>
          <w:tcPr>
            <w:tcW w:w="2424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3час</w:t>
            </w:r>
          </w:p>
        </w:tc>
        <w:tc>
          <w:tcPr>
            <w:tcW w:w="2433" w:type="dxa"/>
          </w:tcPr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7444C">
        <w:trPr>
          <w:trHeight w:val="408"/>
        </w:trPr>
        <w:tc>
          <w:tcPr>
            <w:tcW w:w="10063" w:type="dxa"/>
            <w:gridSpan w:val="4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</w:tr>
      <w:tr w:rsidR="0057444C">
        <w:trPr>
          <w:trHeight w:val="408"/>
        </w:trPr>
        <w:tc>
          <w:tcPr>
            <w:tcW w:w="746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460" w:type="dxa"/>
          </w:tcPr>
          <w:p w:rsidR="0057444C" w:rsidRDefault="00F627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Современные ритмы. Джаз</w:t>
            </w:r>
          </w:p>
        </w:tc>
        <w:tc>
          <w:tcPr>
            <w:tcW w:w="2424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3час</w:t>
            </w:r>
          </w:p>
        </w:tc>
        <w:tc>
          <w:tcPr>
            <w:tcW w:w="2433" w:type="dxa"/>
          </w:tcPr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7444C">
        <w:trPr>
          <w:trHeight w:val="408"/>
        </w:trPr>
        <w:tc>
          <w:tcPr>
            <w:tcW w:w="746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460" w:type="dxa"/>
          </w:tcPr>
          <w:p w:rsidR="0057444C" w:rsidRDefault="00F627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Рок-н-ролл</w:t>
            </w:r>
          </w:p>
        </w:tc>
        <w:tc>
          <w:tcPr>
            <w:tcW w:w="2424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3час</w:t>
            </w:r>
          </w:p>
        </w:tc>
        <w:tc>
          <w:tcPr>
            <w:tcW w:w="2433" w:type="dxa"/>
          </w:tcPr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7444C">
        <w:trPr>
          <w:trHeight w:val="408"/>
        </w:trPr>
        <w:tc>
          <w:tcPr>
            <w:tcW w:w="746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460" w:type="dxa"/>
          </w:tcPr>
          <w:p w:rsidR="0057444C" w:rsidRDefault="00F627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Поп-музыка.</w:t>
            </w:r>
          </w:p>
        </w:tc>
        <w:tc>
          <w:tcPr>
            <w:tcW w:w="2424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3час</w:t>
            </w:r>
          </w:p>
        </w:tc>
        <w:tc>
          <w:tcPr>
            <w:tcW w:w="2433" w:type="dxa"/>
          </w:tcPr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7444C">
        <w:trPr>
          <w:trHeight w:val="408"/>
        </w:trPr>
        <w:tc>
          <w:tcPr>
            <w:tcW w:w="746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460" w:type="dxa"/>
          </w:tcPr>
          <w:p w:rsidR="0057444C" w:rsidRDefault="00F627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«Изгиб гитары желтой»</w:t>
            </w:r>
          </w:p>
        </w:tc>
        <w:tc>
          <w:tcPr>
            <w:tcW w:w="2424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3час</w:t>
            </w:r>
          </w:p>
        </w:tc>
        <w:tc>
          <w:tcPr>
            <w:tcW w:w="2433" w:type="dxa"/>
          </w:tcPr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7444C">
        <w:trPr>
          <w:trHeight w:val="408"/>
        </w:trPr>
        <w:tc>
          <w:tcPr>
            <w:tcW w:w="10063" w:type="dxa"/>
            <w:gridSpan w:val="4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Май</w:t>
            </w:r>
          </w:p>
        </w:tc>
      </w:tr>
      <w:tr w:rsidR="0057444C">
        <w:trPr>
          <w:trHeight w:val="408"/>
        </w:trPr>
        <w:tc>
          <w:tcPr>
            <w:tcW w:w="746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460" w:type="dxa"/>
          </w:tcPr>
          <w:p w:rsidR="0057444C" w:rsidRDefault="00F627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Блестят ордена и слезы</w:t>
            </w:r>
          </w:p>
        </w:tc>
        <w:tc>
          <w:tcPr>
            <w:tcW w:w="2424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3час</w:t>
            </w:r>
          </w:p>
        </w:tc>
        <w:tc>
          <w:tcPr>
            <w:tcW w:w="2433" w:type="dxa"/>
          </w:tcPr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7444C">
        <w:trPr>
          <w:trHeight w:val="408"/>
        </w:trPr>
        <w:tc>
          <w:tcPr>
            <w:tcW w:w="746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4460" w:type="dxa"/>
          </w:tcPr>
          <w:p w:rsidR="0057444C" w:rsidRDefault="00F627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Ансамбль. Музыкальные игры</w:t>
            </w:r>
          </w:p>
        </w:tc>
        <w:tc>
          <w:tcPr>
            <w:tcW w:w="2424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3час</w:t>
            </w:r>
          </w:p>
        </w:tc>
        <w:tc>
          <w:tcPr>
            <w:tcW w:w="2433" w:type="dxa"/>
          </w:tcPr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7444C">
        <w:trPr>
          <w:trHeight w:val="408"/>
        </w:trPr>
        <w:tc>
          <w:tcPr>
            <w:tcW w:w="746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4460" w:type="dxa"/>
          </w:tcPr>
          <w:p w:rsidR="0057444C" w:rsidRDefault="00F627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Ура! Каникулы!</w:t>
            </w:r>
          </w:p>
        </w:tc>
        <w:tc>
          <w:tcPr>
            <w:tcW w:w="2424" w:type="dxa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3час</w:t>
            </w:r>
          </w:p>
        </w:tc>
        <w:tc>
          <w:tcPr>
            <w:tcW w:w="2433" w:type="dxa"/>
          </w:tcPr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7444C" w:rsidRDefault="005744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7444C">
        <w:trPr>
          <w:trHeight w:val="408"/>
        </w:trPr>
        <w:tc>
          <w:tcPr>
            <w:tcW w:w="10063" w:type="dxa"/>
            <w:gridSpan w:val="4"/>
          </w:tcPr>
          <w:p w:rsidR="0057444C" w:rsidRDefault="00F6279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Итого: 108 часов</w:t>
            </w:r>
          </w:p>
        </w:tc>
      </w:tr>
    </w:tbl>
    <w:p w:rsidR="0057444C" w:rsidRDefault="005744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7444C" w:rsidRDefault="00F62795">
      <w:pPr>
        <w:pStyle w:val="a8"/>
        <w:shd w:val="clear" w:color="auto" w:fill="FFFFFF"/>
        <w:spacing w:beforeAutospacing="0" w:after="0" w:afterAutospacing="0" w:line="276" w:lineRule="auto"/>
        <w:jc w:val="both"/>
      </w:pPr>
      <w:r>
        <w:rPr>
          <w:b/>
          <w:bCs/>
        </w:rPr>
        <w:t>Методическое обеспечение программы.</w:t>
      </w:r>
    </w:p>
    <w:p w:rsidR="0057444C" w:rsidRDefault="00F62795">
      <w:pPr>
        <w:pStyle w:val="a8"/>
        <w:shd w:val="clear" w:color="auto" w:fill="FFFFFF"/>
        <w:spacing w:beforeAutospacing="0" w:after="0" w:afterAutospacing="0" w:line="276" w:lineRule="auto"/>
        <w:ind w:firstLine="709"/>
        <w:jc w:val="both"/>
      </w:pPr>
      <w:r>
        <w:t>С первых минут занятий очень важно заинтересовать детей, вызвать у них желание заниматься. Для этого следует тщательно продумать методические приемы, которые помогут решить поставленные задачи.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методы и подходы реализации программы - это стилевой и системный подходы, метод творчества, метод импровизации и сценического движения.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Стилевой подход широко применяется в программе, т.к. нацелен на постепенное формирование у поющих осознанного стилевого восприятия вокального произведения, понимание стиля, методов исполнения, вокальных характеристик произведений.</w:t>
      </w:r>
      <w:proofErr w:type="gramEnd"/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Системный подход направлен на достижение целостности и единства всех составляющих компонентов программы (тематики, вокального материала, видов деятельности). Кроме того, системный подход позволяет координировать соотношение частей целого (в данном случае соотношение содержания каждого года обучения с содержанием всей структуры вокальной программы). Использование системного подхода допускает взаимодействие одной системы с другими.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Творческий метод используется в данной программе как важнейший художественно-педагогический метод, определяющий качественно-результативный показатель ее практического воплощения. Творчество уникально, оно присуще каждому ребенку и всегда ново. Это новое проявляет себя во всех формах художественной деятельности вокалистов, в первую очередь, в сольном пении, ансамблевой импровизации. В совместной творческой деятельности преподавателя и членов вокальной студии проявляется неповторимость и оригинальность, индивидуальность, инициативность, особенности мышления и фантазии.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 импровизации и сценического движения. Требования времени – умение держаться и двигаться на сцене, умелое исполнение вокального произведения,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раскрепощенность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зрителями и слушателями. Всё это дает воспитанникам способность умело вести себя на сцене, владеть приемами сценической импровизации, двигаться под музыку в ритме исполняемого репертуара. Использование данного метода поднимает исполнительское мастерство на более высокий уровень, ведь приходится следить не только за голосом, но и телом.</w:t>
      </w:r>
    </w:p>
    <w:p w:rsidR="0057444C" w:rsidRDefault="00F62795">
      <w:pPr>
        <w:pStyle w:val="western"/>
        <w:shd w:val="clear" w:color="auto" w:fill="FFFFFF"/>
        <w:spacing w:beforeAutospacing="0" w:after="0" w:afterAutospacing="0" w:line="276" w:lineRule="auto"/>
        <w:jc w:val="both"/>
      </w:pPr>
      <w:r>
        <w:rPr>
          <w:b/>
          <w:bCs/>
        </w:rPr>
        <w:t>Методы занятий:</w:t>
      </w:r>
    </w:p>
    <w:p w:rsidR="0057444C" w:rsidRDefault="00F62795">
      <w:pPr>
        <w:pStyle w:val="western"/>
        <w:numPr>
          <w:ilvl w:val="0"/>
          <w:numId w:val="6"/>
        </w:numPr>
        <w:shd w:val="clear" w:color="auto" w:fill="FFFFFF"/>
        <w:spacing w:beforeAutospacing="0" w:after="0" w:afterAutospacing="0" w:line="276" w:lineRule="auto"/>
        <w:ind w:left="0"/>
        <w:jc w:val="both"/>
      </w:pPr>
      <w:r>
        <w:t>Словесный (объяснение, рассказ)</w:t>
      </w:r>
    </w:p>
    <w:p w:rsidR="0057444C" w:rsidRDefault="00F62795">
      <w:pPr>
        <w:pStyle w:val="western"/>
        <w:numPr>
          <w:ilvl w:val="0"/>
          <w:numId w:val="1"/>
        </w:numPr>
        <w:shd w:val="clear" w:color="auto" w:fill="FFFFFF"/>
        <w:spacing w:beforeAutospacing="0" w:after="0" w:afterAutospacing="0" w:line="276" w:lineRule="auto"/>
        <w:ind w:left="0"/>
        <w:jc w:val="both"/>
      </w:pPr>
      <w:r>
        <w:t>Наглядность (личный показ педагога)</w:t>
      </w:r>
    </w:p>
    <w:p w:rsidR="0057444C" w:rsidRDefault="00F62795">
      <w:pPr>
        <w:pStyle w:val="western"/>
        <w:numPr>
          <w:ilvl w:val="0"/>
          <w:numId w:val="1"/>
        </w:numPr>
        <w:shd w:val="clear" w:color="auto" w:fill="FFFFFF"/>
        <w:spacing w:beforeAutospacing="0" w:after="0" w:afterAutospacing="0" w:line="276" w:lineRule="auto"/>
        <w:ind w:left="0"/>
        <w:jc w:val="both"/>
      </w:pPr>
      <w:proofErr w:type="gramStart"/>
      <w:r>
        <w:t>Практический (наглядная демонстрация формируемых навыков,</w:t>
      </w:r>
      <w:proofErr w:type="gramEnd"/>
    </w:p>
    <w:p w:rsidR="0057444C" w:rsidRDefault="00F62795">
      <w:pPr>
        <w:pStyle w:val="western"/>
        <w:shd w:val="clear" w:color="auto" w:fill="FFFFFF"/>
        <w:spacing w:beforeAutospacing="0" w:after="0" w:afterAutospacing="0" w:line="276" w:lineRule="auto"/>
        <w:jc w:val="both"/>
      </w:pPr>
      <w:r>
        <w:t>выполнение движений).</w:t>
      </w:r>
    </w:p>
    <w:p w:rsidR="0057444C" w:rsidRDefault="00F62795">
      <w:pPr>
        <w:pStyle w:val="western"/>
        <w:shd w:val="clear" w:color="auto" w:fill="FFFFFF"/>
        <w:spacing w:beforeAutospacing="0" w:after="0" w:afterAutospacing="0" w:line="276" w:lineRule="auto"/>
        <w:jc w:val="both"/>
      </w:pPr>
      <w:r>
        <w:rPr>
          <w:b/>
          <w:bCs/>
        </w:rPr>
        <w:t>Структура занятий</w:t>
      </w:r>
    </w:p>
    <w:p w:rsidR="0057444C" w:rsidRDefault="00F62795">
      <w:pPr>
        <w:pStyle w:val="western"/>
        <w:numPr>
          <w:ilvl w:val="0"/>
          <w:numId w:val="7"/>
        </w:numPr>
        <w:shd w:val="clear" w:color="auto" w:fill="FFFFFF"/>
        <w:spacing w:beforeAutospacing="0" w:after="0" w:afterAutospacing="0" w:line="276" w:lineRule="auto"/>
        <w:ind w:left="0"/>
        <w:jc w:val="both"/>
      </w:pPr>
      <w:r>
        <w:t>Подготовительная часть (распевание)</w:t>
      </w:r>
    </w:p>
    <w:p w:rsidR="0057444C" w:rsidRDefault="00F62795">
      <w:pPr>
        <w:pStyle w:val="western"/>
        <w:numPr>
          <w:ilvl w:val="0"/>
          <w:numId w:val="2"/>
        </w:numPr>
        <w:shd w:val="clear" w:color="auto" w:fill="FFFFFF"/>
        <w:spacing w:beforeAutospacing="0" w:after="0" w:afterAutospacing="0" w:line="276" w:lineRule="auto"/>
        <w:ind w:left="0"/>
        <w:jc w:val="both"/>
      </w:pPr>
      <w:r>
        <w:t>Основная часть (разучивание нового материала)</w:t>
      </w:r>
    </w:p>
    <w:p w:rsidR="0057444C" w:rsidRDefault="00F62795">
      <w:pPr>
        <w:pStyle w:val="western"/>
        <w:numPr>
          <w:ilvl w:val="0"/>
          <w:numId w:val="2"/>
        </w:numPr>
        <w:shd w:val="clear" w:color="auto" w:fill="FFFFFF"/>
        <w:spacing w:beforeAutospacing="0" w:after="0" w:afterAutospacing="0" w:line="276" w:lineRule="auto"/>
        <w:ind w:left="0"/>
        <w:jc w:val="both"/>
      </w:pPr>
      <w:r>
        <w:t>Заключительная часть (закрепление изученного материала)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Механизм оценки получаемых результатов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Важное место в реализации программы отводится контролю. Этап контроля важен не только как механизм сбора информации о процессе обучения, но он необходим и для достижения цели, обеспечения качества обучения.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контроля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Оценке и контролю результатов обучения подлежат: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музыкальной культуры как неотъемлемой части духовной культуры;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музыкальности; музыкального слуха, чувства ритма, музыкальной памяти и восприимчивости, способности к сопереживанию; образного и ассоциативного мышления, творческого воображения, певческого голоса; приобщение к музыкальному искусству посредством вокально-певческого жанра как одного из самых доступных и массовых видов музыкальной деятельности;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образцов современной музыки, усвоении знаний о музыкантах, музыкальных инструментах, музыкальной грамоте и искусстве вокала, ее интонационно-образной природе, жанровом и стилевом многообразии, о выразительных средствах, особенностях музыкального языка; музыкальном фольклоре и современном творчестве отечественных композиторов; выявление особенностей воздействия звуков музыки на чувства, настроение человека, определение компонентов, связывающих музыку с другими видами искусства и жизнью;</w:t>
      </w:r>
      <w:proofErr w:type="gramEnd"/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овладение практическими умениями и навыками в различных видах музыкально-творческой деятельности: в пении, музыкально-пластическом движении, импровизации, драматизации исполняемых произведений;</w:t>
      </w:r>
    </w:p>
    <w:p w:rsidR="0057444C" w:rsidRDefault="00F6279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воспитание устойчивого интереса к музыке, музыкальному искусству своего народа и других народов мира; музыкального вкуса воспитанников; потребности в самостоятельном общении с музыкой и музыкальном самообразовании; эмоционально-ценностного отношения к музыке;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слушательской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исполнительской культуры учащихся.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в рамках реализации программы носит мотивационно - стимулирующий и корригирующий характер.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контроля: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предварительный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диагностика способностей учащихся;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наблюдение за успешностью освоения обучающимися вокальными умениями и развитием вокального мастерства;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итоговый - анализ результатов выступления обучающихся в рамках школьных, районных, городских, окружных и российских мероприятий.</w:t>
      </w:r>
    </w:p>
    <w:tbl>
      <w:tblPr>
        <w:tblW w:w="10650" w:type="dxa"/>
        <w:tblInd w:w="7" w:type="dxa"/>
        <w:tblCellMar>
          <w:left w:w="115" w:type="dxa"/>
          <w:right w:w="0" w:type="dxa"/>
        </w:tblCellMar>
        <w:tblLook w:val="04A0"/>
      </w:tblPr>
      <w:tblGrid>
        <w:gridCol w:w="2380"/>
        <w:gridCol w:w="3803"/>
        <w:gridCol w:w="4467"/>
      </w:tblGrid>
      <w:tr w:rsidR="0057444C"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7444C" w:rsidRDefault="00F627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7444C" w:rsidRDefault="00F627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навыки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15" w:type="dxa"/>
            </w:tcMar>
          </w:tcPr>
          <w:p w:rsidR="0057444C" w:rsidRDefault="00F627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подведения итогов</w:t>
            </w:r>
          </w:p>
        </w:tc>
      </w:tr>
      <w:tr w:rsidR="0057444C"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7444C" w:rsidRDefault="00F627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7444C" w:rsidRDefault="00F627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концу 1 полугодия обучающийся должен ЗНАТЬ:</w:t>
            </w:r>
          </w:p>
          <w:p w:rsidR="0057444C" w:rsidRDefault="00F627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-технику безопасности владения голосом;</w:t>
            </w:r>
          </w:p>
          <w:p w:rsidR="0057444C" w:rsidRDefault="00F627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основы музыкальной грамоты (мелодия, длительность, динамика)</w:t>
            </w:r>
          </w:p>
          <w:p w:rsidR="0057444C" w:rsidRDefault="00F627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-поведение артиста на сцене;</w:t>
            </w:r>
          </w:p>
          <w:p w:rsidR="0057444C" w:rsidRDefault="00F627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  <w:p w:rsidR="0057444C" w:rsidRDefault="00F627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чисто интонировать звуки;</w:t>
            </w:r>
          </w:p>
          <w:p w:rsidR="0057444C" w:rsidRDefault="00F627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-петь упражнения;</w:t>
            </w:r>
          </w:p>
          <w:p w:rsidR="0057444C" w:rsidRDefault="00F627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-петь гаммы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мажор, ля-минор</w:t>
            </w:r>
          </w:p>
          <w:p w:rsidR="0057444C" w:rsidRDefault="00F627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-повторить голосом одноголосную мелодию</w:t>
            </w:r>
          </w:p>
          <w:p w:rsidR="0057444C" w:rsidRDefault="00F627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-спеть динамически,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верно;</w:t>
            </w:r>
          </w:p>
          <w:p w:rsidR="0057444C" w:rsidRDefault="00F627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-различать тембры инструментов;</w:t>
            </w:r>
          </w:p>
          <w:p w:rsidR="0057444C" w:rsidRDefault="00F627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-передать характер произведения.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15" w:type="dxa"/>
            </w:tcMar>
          </w:tcPr>
          <w:p w:rsidR="0057444C" w:rsidRDefault="00F627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I полугодие:</w:t>
            </w:r>
          </w:p>
          <w:p w:rsidR="0057444C" w:rsidRDefault="00F627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занятие,</w:t>
            </w:r>
          </w:p>
          <w:p w:rsidR="0057444C" w:rsidRDefault="00F627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  <w:p w:rsidR="0057444C" w:rsidRDefault="00F627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 по музыкальной грамоте;</w:t>
            </w:r>
          </w:p>
          <w:p w:rsidR="0057444C" w:rsidRDefault="00F627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деятельность (участие в общешкольных концертах, мероприятиях)</w:t>
            </w:r>
          </w:p>
        </w:tc>
      </w:tr>
      <w:tr w:rsidR="0057444C"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7444C" w:rsidRDefault="00F6279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 полугодие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7444C" w:rsidRDefault="00F6279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концу 2 полугодия обучающийся должен ЗНАТЬ:</w:t>
            </w:r>
          </w:p>
          <w:p w:rsidR="0057444C" w:rsidRDefault="00F627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-детских композиторов и авторов текстов;</w:t>
            </w:r>
          </w:p>
          <w:p w:rsidR="0057444C" w:rsidRDefault="00F627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-основы постановки голоса;</w:t>
            </w:r>
          </w:p>
          <w:p w:rsidR="0057444C" w:rsidRDefault="00F627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-понятие жанров в музыке;</w:t>
            </w:r>
          </w:p>
          <w:p w:rsidR="0057444C" w:rsidRDefault="00F627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-музыкальную грамоту;</w:t>
            </w:r>
          </w:p>
          <w:p w:rsidR="0057444C" w:rsidRDefault="00F627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-характеристику своего голоса.</w:t>
            </w:r>
          </w:p>
          <w:p w:rsidR="0057444C" w:rsidRDefault="00F627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  <w:p w:rsidR="0057444C" w:rsidRDefault="00F627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-сочинять песенки-игры</w:t>
            </w:r>
          </w:p>
          <w:p w:rsidR="0057444C" w:rsidRDefault="00F627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-придумывать танцевальные движения к песням</w:t>
            </w:r>
          </w:p>
          <w:p w:rsidR="0057444C" w:rsidRDefault="00F627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-работать над дикцией (пение скороговорок)</w:t>
            </w:r>
          </w:p>
          <w:p w:rsidR="0057444C" w:rsidRDefault="00F627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-пользоваться штрихами;</w:t>
            </w:r>
          </w:p>
          <w:p w:rsidR="0057444C" w:rsidRDefault="00F627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-пользоваться музыкальным слухом;</w:t>
            </w:r>
          </w:p>
          <w:p w:rsidR="0057444C" w:rsidRDefault="00F627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-слышать и петь в ансамбле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двухголосие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7444C" w:rsidRDefault="00F627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-владеть приемами вокального исполнения.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15" w:type="dxa"/>
            </w:tcMar>
          </w:tcPr>
          <w:p w:rsidR="0057444C" w:rsidRDefault="00F6279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II полугодие:</w:t>
            </w:r>
          </w:p>
          <w:p w:rsidR="0057444C" w:rsidRDefault="00F6279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занятие, итоговый отчетный концерт.</w:t>
            </w:r>
          </w:p>
          <w:p w:rsidR="0057444C" w:rsidRDefault="00F6279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  <w:p w:rsidR="0057444C" w:rsidRDefault="00F6279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 по музыкальной грамоте;</w:t>
            </w:r>
          </w:p>
          <w:p w:rsidR="0057444C" w:rsidRDefault="00F6279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городских, районных, общешкольных концертах.</w:t>
            </w:r>
          </w:p>
        </w:tc>
      </w:tr>
    </w:tbl>
    <w:p w:rsidR="0057444C" w:rsidRDefault="00F627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Контроль развития певческих навыков:</w:t>
      </w:r>
    </w:p>
    <w:tbl>
      <w:tblPr>
        <w:tblW w:w="10650" w:type="dxa"/>
        <w:tblInd w:w="7" w:type="dxa"/>
        <w:tblCellMar>
          <w:left w:w="115" w:type="dxa"/>
          <w:right w:w="0" w:type="dxa"/>
        </w:tblCellMar>
        <w:tblLook w:val="04A0"/>
      </w:tblPr>
      <w:tblGrid>
        <w:gridCol w:w="5121"/>
        <w:gridCol w:w="5529"/>
      </w:tblGrid>
      <w:tr w:rsidR="0057444C">
        <w:tc>
          <w:tcPr>
            <w:tcW w:w="5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7444C" w:rsidRDefault="00F6279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15" w:type="dxa"/>
            </w:tcMar>
          </w:tcPr>
          <w:p w:rsidR="0057444C" w:rsidRDefault="00F6279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</w:p>
        </w:tc>
      </w:tr>
      <w:tr w:rsidR="0057444C">
        <w:tc>
          <w:tcPr>
            <w:tcW w:w="5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7444C" w:rsidRDefault="00F6279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Певческая установка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15" w:type="dxa"/>
            </w:tcMar>
          </w:tcPr>
          <w:p w:rsidR="0057444C" w:rsidRDefault="00F6279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свободное положение корпуса</w:t>
            </w:r>
          </w:p>
          <w:p w:rsidR="0057444C" w:rsidRDefault="00F6279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 подвижность, активность, свобода артикуляционного аппарата</w:t>
            </w:r>
          </w:p>
          <w:p w:rsidR="0057444C" w:rsidRDefault="00F6279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положение гортани и работа голосовых связок</w:t>
            </w:r>
          </w:p>
        </w:tc>
      </w:tr>
      <w:tr w:rsidR="0057444C">
        <w:tc>
          <w:tcPr>
            <w:tcW w:w="5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7444C" w:rsidRDefault="00F6279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Певческое дыхание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15" w:type="dxa"/>
            </w:tcMar>
          </w:tcPr>
          <w:p w:rsidR="0057444C" w:rsidRDefault="00F6279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организация плавного вдоха и экономного длительного выдоха</w:t>
            </w:r>
          </w:p>
          <w:p w:rsidR="0057444C" w:rsidRDefault="00F6279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задержка дыхания</w:t>
            </w:r>
          </w:p>
          <w:p w:rsidR="0057444C" w:rsidRDefault="00F6279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«цепное» дыхание</w:t>
            </w:r>
          </w:p>
          <w:p w:rsidR="0057444C" w:rsidRDefault="00F6279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пение на «опоре»</w:t>
            </w:r>
          </w:p>
          <w:p w:rsidR="0057444C" w:rsidRDefault="00F6279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цезуры</w:t>
            </w:r>
          </w:p>
          <w:p w:rsidR="0057444C" w:rsidRDefault="00F6279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•особенности дыхания в медленных и быстрых темпах</w:t>
            </w:r>
          </w:p>
        </w:tc>
      </w:tr>
      <w:tr w:rsidR="0057444C">
        <w:tc>
          <w:tcPr>
            <w:tcW w:w="5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7444C" w:rsidRDefault="00F6279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Звукообразование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15" w:type="dxa"/>
            </w:tcMar>
          </w:tcPr>
          <w:p w:rsidR="0057444C" w:rsidRDefault="00F6279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мягкая атака звука</w:t>
            </w:r>
          </w:p>
          <w:p w:rsidR="0057444C" w:rsidRDefault="00F6279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округлость гласных звуков</w:t>
            </w:r>
          </w:p>
          <w:p w:rsidR="0057444C" w:rsidRDefault="00F6279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высокая певческая позиция</w:t>
            </w:r>
          </w:p>
          <w:p w:rsidR="0057444C" w:rsidRDefault="00F6279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пение легато, нон легато</w:t>
            </w:r>
          </w:p>
          <w:p w:rsidR="0057444C" w:rsidRDefault="00F6279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ровное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звуковедение</w:t>
            </w:r>
            <w:proofErr w:type="spellEnd"/>
          </w:p>
          <w:p w:rsidR="0057444C" w:rsidRDefault="00F6279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распевность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гласных звуков при быстром и чётком произношении согласных</w:t>
            </w:r>
          </w:p>
          <w:p w:rsidR="0057444C" w:rsidRDefault="00F6279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освоение голосового резонатора</w:t>
            </w:r>
          </w:p>
          <w:p w:rsidR="0057444C" w:rsidRDefault="00F6279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выработка кантилены</w:t>
            </w:r>
          </w:p>
        </w:tc>
      </w:tr>
      <w:tr w:rsidR="0057444C">
        <w:tc>
          <w:tcPr>
            <w:tcW w:w="5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7444C" w:rsidRDefault="00F6279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Строй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15" w:type="dxa"/>
            </w:tcMar>
          </w:tcPr>
          <w:p w:rsidR="0057444C" w:rsidRDefault="00F6279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«чистый» унисон</w:t>
            </w:r>
          </w:p>
          <w:p w:rsidR="0057444C" w:rsidRDefault="00F6279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исполнение одноголосных партий с сопровождением, с дублированием мелодии</w:t>
            </w:r>
          </w:p>
          <w:p w:rsidR="0057444C" w:rsidRDefault="00F6279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закрепление ощущения лада</w:t>
            </w:r>
          </w:p>
          <w:p w:rsidR="0057444C" w:rsidRDefault="00F6279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▪ модуляции</w:t>
            </w:r>
          </w:p>
          <w:p w:rsidR="0057444C" w:rsidRDefault="00F62795">
            <w:pPr>
              <w:pStyle w:val="a9"/>
              <w:numPr>
                <w:ilvl w:val="0"/>
                <w:numId w:val="3"/>
              </w:numPr>
              <w:spacing w:after="0"/>
              <w:ind w:left="84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капелла и с сопровождением</w:t>
            </w:r>
          </w:p>
        </w:tc>
      </w:tr>
      <w:tr w:rsidR="0057444C">
        <w:tc>
          <w:tcPr>
            <w:tcW w:w="5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7444C" w:rsidRDefault="00F6279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15" w:type="dxa"/>
            </w:tcMar>
          </w:tcPr>
          <w:p w:rsidR="0057444C" w:rsidRDefault="00F6279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частный и общий</w:t>
            </w:r>
          </w:p>
          <w:p w:rsidR="0057444C" w:rsidRDefault="00F6279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виды ансамбля:</w:t>
            </w:r>
          </w:p>
          <w:p w:rsidR="0057444C" w:rsidRDefault="00F6279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ритмический</w:t>
            </w:r>
          </w:p>
          <w:p w:rsidR="0057444C" w:rsidRDefault="00F6279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темповый</w:t>
            </w:r>
          </w:p>
          <w:p w:rsidR="0057444C" w:rsidRDefault="00F6279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-динамический</w:t>
            </w:r>
          </w:p>
          <w:p w:rsidR="0057444C" w:rsidRDefault="00F6279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гармонический</w:t>
            </w:r>
          </w:p>
        </w:tc>
      </w:tr>
      <w:tr w:rsidR="0057444C">
        <w:tc>
          <w:tcPr>
            <w:tcW w:w="5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7444C" w:rsidRDefault="00F6279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Дикция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15" w:type="dxa"/>
            </w:tcMar>
          </w:tcPr>
          <w:p w:rsidR="0057444C" w:rsidRDefault="00F6279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активность артикуляционного аппарата</w:t>
            </w:r>
          </w:p>
          <w:p w:rsidR="0057444C" w:rsidRDefault="00F6279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осмысленность и правильность произношения</w:t>
            </w:r>
          </w:p>
        </w:tc>
      </w:tr>
      <w:tr w:rsidR="0057444C">
        <w:tc>
          <w:tcPr>
            <w:tcW w:w="5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7444C" w:rsidRDefault="00F6279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Нюансировка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15" w:type="dxa"/>
            </w:tcMar>
          </w:tcPr>
          <w:p w:rsidR="0057444C" w:rsidRDefault="00F6279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работа над выразительностью пения</w:t>
            </w:r>
          </w:p>
          <w:p w:rsidR="0057444C" w:rsidRDefault="00F6279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мягкое пиано, пианиссимо</w:t>
            </w:r>
          </w:p>
          <w:p w:rsidR="0057444C" w:rsidRDefault="00F6279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полнозвучное форте</w:t>
            </w:r>
          </w:p>
        </w:tc>
      </w:tr>
    </w:tbl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 реализации программы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Учебное, научно-методическое, дидактическое обеспечение</w:t>
      </w:r>
    </w:p>
    <w:p w:rsidR="0057444C" w:rsidRDefault="00F627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Таблицы:</w:t>
      </w:r>
    </w:p>
    <w:p w:rsidR="0057444C" w:rsidRDefault="00F62795">
      <w:pPr>
        <w:numPr>
          <w:ilvl w:val="0"/>
          <w:numId w:val="4"/>
        </w:num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нотные примеры;</w:t>
      </w:r>
    </w:p>
    <w:p w:rsidR="0057444C" w:rsidRDefault="00F62795">
      <w:pPr>
        <w:shd w:val="clear" w:color="auto" w:fill="FFFFFF"/>
        <w:spacing w:after="0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признаки характера звучания;</w:t>
      </w:r>
    </w:p>
    <w:p w:rsidR="0057444C" w:rsidRDefault="00F62795">
      <w:pPr>
        <w:shd w:val="clear" w:color="auto" w:fill="FFFFFF"/>
        <w:spacing w:after="0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музыкальной выразительности.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Схемы: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портреты композиторов;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портреты исполнителей;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Дидактический раздаточный материал: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карточки с признаками характера звучания;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карточки с обозначением выразительных возможностей различных музыкальных средств;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карточки с обозначением исполнительских средств выразительности.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Просторное помещение для занятий (кабинет музыки).</w:t>
      </w:r>
    </w:p>
    <w:p w:rsidR="0057444C" w:rsidRDefault="00F627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Фортепиано (хорошо настроенный инструмент), музыкальный центр.</w:t>
      </w:r>
    </w:p>
    <w:p w:rsidR="0057444C" w:rsidRDefault="00F62795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литературы:</w:t>
      </w:r>
    </w:p>
    <w:p w:rsidR="0057444C" w:rsidRDefault="00F62795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Методическая литература для педагога:</w:t>
      </w:r>
    </w:p>
    <w:p w:rsidR="0057444C" w:rsidRDefault="00F62795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«Музыка в 4-7 классах,/ методическое пособие/ под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ред.Э.Б.Абдуллина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М.,Просвещение,1988г.</w:t>
      </w:r>
    </w:p>
    <w:p w:rsidR="0057444C" w:rsidRDefault="00F62795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Челышева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Т.С. «Спутник учителя музыки», М., Просвещение, 1993г.</w:t>
      </w:r>
    </w:p>
    <w:p w:rsidR="0057444C" w:rsidRDefault="00F62795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Осовицкая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З., Казаринова А. В мире музыки.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М.;СПб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Музыка,1996.</w:t>
      </w:r>
    </w:p>
    <w:p w:rsidR="0057444C" w:rsidRDefault="00F62795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Рапацкая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Л.А., Сергеева Г.С.,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Шмагина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Т.С. «Русская музыка в школе», М.,Мирос,1998г.</w:t>
      </w:r>
    </w:p>
    <w:p w:rsidR="0057444C" w:rsidRDefault="00F62795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фольклор/ Сост. И примеч. В.Аникина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М.:Худож.лит.,1985.</w:t>
      </w:r>
    </w:p>
    <w:p w:rsidR="0057444C" w:rsidRDefault="00F62795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Смолина Е.А. «Современный урок музыки», Ярославль, Академия развития, 2006г.</w:t>
      </w:r>
    </w:p>
    <w:p w:rsidR="0057444C" w:rsidRDefault="00F62795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Песенные сборники.</w:t>
      </w:r>
    </w:p>
    <w:p w:rsidR="0057444C" w:rsidRDefault="00F62795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истории музыкального воспитания: Хрестоматия/Сост.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О.А.Апраксина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 Просвещение,1990.</w:t>
      </w:r>
    </w:p>
    <w:p w:rsidR="0057444C" w:rsidRDefault="00F62795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Смолина Л. Мы поем, играем, танцуем. Челябинск,2001.</w:t>
      </w:r>
    </w:p>
    <w:p w:rsidR="0057444C" w:rsidRDefault="00F62795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Владимиров В.Н., Лагутин А.И. Музыкальная литература М.»Музыка»,1986.</w:t>
      </w:r>
    </w:p>
    <w:p w:rsidR="0057444C" w:rsidRDefault="00F62795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Третьякова Л.С. Героика в русской и советской музыке. М.: Знание,1985.</w:t>
      </w:r>
    </w:p>
    <w:p w:rsidR="0057444C" w:rsidRDefault="00F62795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Смирнова Э.С. Русская музыкальная литература. М. «Музыка»,1971.</w:t>
      </w:r>
    </w:p>
    <w:p w:rsidR="0057444C" w:rsidRDefault="00F62795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Газарян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В мире музыкальных инструментов. М.: просвещение,1989.</w:t>
      </w:r>
    </w:p>
    <w:p w:rsidR="0057444C" w:rsidRDefault="00F62795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 великих композиторов/ авт.- составитель Д.К.Самн.-М.:Вече,1999.</w:t>
      </w:r>
    </w:p>
    <w:p w:rsidR="0057444C" w:rsidRDefault="00F62795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Блок В.М.,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Португалов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К.П. Русская и советская музыка. М.:Просвещение,1977.</w:t>
      </w:r>
    </w:p>
    <w:p w:rsidR="0057444C" w:rsidRDefault="00F62795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Михайлова М.А. Развитие музыкальных способностей детей. Ярославль: Академия развития,1997.</w:t>
      </w:r>
    </w:p>
    <w:p w:rsidR="0057444C" w:rsidRDefault="00F62795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Могилевская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У лиры 7 струн. М.: «Дет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ит.»,1981</w:t>
      </w:r>
    </w:p>
    <w:p w:rsidR="0057444C" w:rsidRDefault="00F62795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Поплянова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Е.М. А мы на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уроке-играем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Музыкальные игры, игровые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песни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 Новая школа,1994.</w:t>
      </w:r>
    </w:p>
    <w:p w:rsidR="0057444C" w:rsidRDefault="00F62795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Учебная, познавательная литература для детей:</w:t>
      </w:r>
    </w:p>
    <w:p w:rsidR="0057444C" w:rsidRDefault="00F62795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Васина-Гроссман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В.А. Книга о музыке и великих музыкантах. М.: Дет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ит.,1986.</w:t>
      </w:r>
    </w:p>
    <w:p w:rsidR="0057444C" w:rsidRDefault="00F62795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Королева Е.А. Музыка в сказках, стихах и картинках: М.:Просвещение,1994</w:t>
      </w:r>
    </w:p>
    <w:p w:rsidR="0057444C" w:rsidRDefault="00F62795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Михеева Л. Музыкальный словарь в рассказах.- М.: 1988.</w:t>
      </w:r>
    </w:p>
    <w:p w:rsidR="0057444C" w:rsidRDefault="00F62795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 и ты: Альманах для школьников. Вып.9.-М.: Сов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омпозитор,1990.</w:t>
      </w:r>
    </w:p>
    <w:p w:rsidR="0057444C" w:rsidRDefault="00F62795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Финкельштейн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Э. Маленький словарь маленького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музыканта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Композитор,1993.</w:t>
      </w:r>
    </w:p>
    <w:p w:rsidR="0057444C" w:rsidRDefault="00F62795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познаю мир: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Дет.энцикл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 Музыка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вт.А.С.Кленов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М.: Изд-во АСТ-ЛТД, 1998.</w:t>
      </w:r>
    </w:p>
    <w:p w:rsidR="0057444C" w:rsidRDefault="0057444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444C" w:rsidRDefault="0057444C">
      <w:pPr>
        <w:jc w:val="both"/>
      </w:pPr>
    </w:p>
    <w:p w:rsidR="00EC6B7B" w:rsidRDefault="00EC6B7B">
      <w:pPr>
        <w:jc w:val="both"/>
      </w:pPr>
    </w:p>
    <w:p w:rsidR="00EC6B7B" w:rsidRDefault="00EC6B7B">
      <w:pPr>
        <w:jc w:val="both"/>
      </w:pPr>
    </w:p>
    <w:p w:rsidR="00EC6B7B" w:rsidRDefault="00EC6B7B">
      <w:pPr>
        <w:jc w:val="both"/>
      </w:pPr>
      <w:r>
        <w:rPr>
          <w:noProof/>
        </w:rPr>
        <w:lastRenderedPageBreak/>
        <w:drawing>
          <wp:inline distT="0" distB="0" distL="0" distR="0">
            <wp:extent cx="6390640" cy="8796655"/>
            <wp:effectExtent l="19050" t="0" r="0" b="0"/>
            <wp:docPr id="2" name="Рисунок 1" descr="з.лир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.лира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879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6B7B" w:rsidSect="0057444C">
      <w:footerReference w:type="default" r:id="rId9"/>
      <w:pgSz w:w="11906" w:h="16838"/>
      <w:pgMar w:top="1134" w:right="991" w:bottom="1134" w:left="851" w:header="0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35B" w:rsidRDefault="0010735B" w:rsidP="0057444C">
      <w:pPr>
        <w:spacing w:after="0" w:line="240" w:lineRule="auto"/>
      </w:pPr>
      <w:r>
        <w:separator/>
      </w:r>
    </w:p>
  </w:endnote>
  <w:endnote w:type="continuationSeparator" w:id="1">
    <w:p w:rsidR="0010735B" w:rsidRDefault="0010735B" w:rsidP="00574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8137507"/>
    </w:sdtPr>
    <w:sdtContent>
      <w:p w:rsidR="0057444C" w:rsidRDefault="00F019E0">
        <w:pPr>
          <w:pStyle w:val="Footer"/>
          <w:jc w:val="center"/>
        </w:pPr>
        <w:r>
          <w:fldChar w:fldCharType="begin"/>
        </w:r>
        <w:r w:rsidR="00F62795">
          <w:instrText>PAGE</w:instrText>
        </w:r>
        <w:r>
          <w:fldChar w:fldCharType="separate"/>
        </w:r>
        <w:r w:rsidR="00EC6B7B">
          <w:rPr>
            <w:noProof/>
          </w:rPr>
          <w:t>17</w:t>
        </w:r>
        <w:r>
          <w:fldChar w:fldCharType="end"/>
        </w:r>
      </w:p>
    </w:sdtContent>
  </w:sdt>
  <w:p w:rsidR="0057444C" w:rsidRDefault="005744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35B" w:rsidRDefault="0010735B" w:rsidP="0057444C">
      <w:pPr>
        <w:spacing w:after="0" w:line="240" w:lineRule="auto"/>
      </w:pPr>
      <w:r>
        <w:separator/>
      </w:r>
    </w:p>
  </w:footnote>
  <w:footnote w:type="continuationSeparator" w:id="1">
    <w:p w:rsidR="0010735B" w:rsidRDefault="0010735B" w:rsidP="00574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86BB1"/>
    <w:multiLevelType w:val="multilevel"/>
    <w:tmpl w:val="810042E6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46130913"/>
    <w:multiLevelType w:val="multilevel"/>
    <w:tmpl w:val="80FE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4B4A53"/>
    <w:multiLevelType w:val="multilevel"/>
    <w:tmpl w:val="51D27D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7DE79AB"/>
    <w:multiLevelType w:val="multilevel"/>
    <w:tmpl w:val="411AF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B10F6F"/>
    <w:multiLevelType w:val="multilevel"/>
    <w:tmpl w:val="B434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</w:num>
  <w:num w:numId="7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7444C"/>
    <w:rsid w:val="0010735B"/>
    <w:rsid w:val="0028303A"/>
    <w:rsid w:val="00366C2F"/>
    <w:rsid w:val="0057444C"/>
    <w:rsid w:val="00EC6B7B"/>
    <w:rsid w:val="00F019E0"/>
    <w:rsid w:val="00F62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444C"/>
    <w:pPr>
      <w:spacing w:after="200" w:line="276" w:lineRule="auto"/>
    </w:pPr>
    <w:rPr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7444C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57444C"/>
    <w:pPr>
      <w:spacing w:after="140"/>
    </w:pPr>
  </w:style>
  <w:style w:type="paragraph" w:styleId="a5">
    <w:name w:val="List"/>
    <w:basedOn w:val="a4"/>
    <w:rsid w:val="0057444C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57444C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57444C"/>
    <w:pPr>
      <w:suppressLineNumbers/>
    </w:pPr>
    <w:rPr>
      <w:rFonts w:ascii="PT Astra Serif" w:hAnsi="PT Astra Serif" w:cs="Noto Sans Devanagari"/>
    </w:rPr>
  </w:style>
  <w:style w:type="paragraph" w:customStyle="1" w:styleId="a7">
    <w:name w:val="Верхний и нижний колонтитулы"/>
    <w:basedOn w:val="a"/>
    <w:qFormat/>
    <w:rsid w:val="0057444C"/>
  </w:style>
  <w:style w:type="paragraph" w:customStyle="1" w:styleId="Footer">
    <w:name w:val="Footer"/>
    <w:basedOn w:val="a"/>
    <w:uiPriority w:val="99"/>
    <w:unhideWhenUsed/>
    <w:rsid w:val="0057444C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rmal (Web)"/>
    <w:basedOn w:val="a"/>
    <w:uiPriority w:val="99"/>
    <w:unhideWhenUsed/>
    <w:qFormat/>
    <w:rsid w:val="0057444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57444C"/>
    <w:rPr>
      <w:rFonts w:ascii="Times New Roman" w:eastAsiaTheme="minorHAnsi" w:hAnsi="Times New Roman" w:cs="Times New Roman"/>
      <w:color w:val="000000"/>
      <w:sz w:val="24"/>
      <w:szCs w:val="24"/>
      <w:lang w:eastAsia="en-US" w:bidi="ar-SA"/>
    </w:rPr>
  </w:style>
  <w:style w:type="paragraph" w:customStyle="1" w:styleId="western">
    <w:name w:val="western"/>
    <w:basedOn w:val="a"/>
    <w:uiPriority w:val="99"/>
    <w:qFormat/>
    <w:rsid w:val="0057444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7444C"/>
    <w:pPr>
      <w:ind w:left="720"/>
      <w:contextualSpacing/>
    </w:pPr>
  </w:style>
  <w:style w:type="table" w:styleId="aa">
    <w:name w:val="Table Grid"/>
    <w:basedOn w:val="a1"/>
    <w:uiPriority w:val="59"/>
    <w:rsid w:val="0057444C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F6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62795"/>
    <w:rPr>
      <w:rFonts w:ascii="Tahoma" w:hAnsi="Tahoma" w:cs="Tahoma"/>
      <w:sz w:val="16"/>
      <w:szCs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17</Pages>
  <Words>4780</Words>
  <Characters>27249</Characters>
  <Application>Microsoft Office Word</Application>
  <DocSecurity>0</DocSecurity>
  <Lines>227</Lines>
  <Paragraphs>63</Paragraphs>
  <ScaleCrop>false</ScaleCrop>
  <Company/>
  <LinksUpToDate>false</LinksUpToDate>
  <CharactersWithSpaces>31966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dc:description/>
  <cp:lastModifiedBy>Учительская</cp:lastModifiedBy>
  <cp:revision>4</cp:revision>
  <cp:lastPrinted>2024-10-25T09:45:00Z</cp:lastPrinted>
  <dcterms:created xsi:type="dcterms:W3CDTF">2023-09-29T07:49:00Z</dcterms:created>
  <dcterms:modified xsi:type="dcterms:W3CDTF">2024-10-25T10:30:00Z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A1C7592AAF5D4024B3BB0A15450E6494</vt:lpwstr>
  </property>
  <property fmtid="{D5CDD505-2E9C-101B-9397-08002B2CF9AE}" pid="4" name="KSOProductBuildVer">
    <vt:lpwstr>1049-11.2.0.11225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