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B91" w:rsidRPr="00C1502A" w:rsidRDefault="00C1502A" w:rsidP="00C1502A">
      <w:pPr>
        <w:spacing w:after="0"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9837B1E" wp14:editId="1416DA7C">
            <wp:simplePos x="0" y="0"/>
            <wp:positionH relativeFrom="column">
              <wp:posOffset>-119380</wp:posOffset>
            </wp:positionH>
            <wp:positionV relativeFrom="paragraph">
              <wp:posOffset>-438150</wp:posOffset>
            </wp:positionV>
            <wp:extent cx="6952615" cy="957072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2615" cy="957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 w:rsidR="00C72804">
        <w:br w:type="page"/>
      </w:r>
    </w:p>
    <w:p w:rsidR="00116B91" w:rsidRDefault="00C72804">
      <w:pPr>
        <w:spacing w:before="67" w:after="0" w:line="240" w:lineRule="auto"/>
        <w:ind w:left="547" w:hanging="432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kern w:val="2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kern w:val="2"/>
          <w:sz w:val="24"/>
          <w:szCs w:val="24"/>
          <w:lang w:eastAsia="ru-RU"/>
        </w:rPr>
        <w:lastRenderedPageBreak/>
        <w:t>Пояснительная записка</w:t>
      </w:r>
    </w:p>
    <w:p w:rsidR="00F01F01" w:rsidRDefault="00C72804" w:rsidP="00F01F01">
      <w:pPr>
        <w:spacing w:before="67" w:after="0" w:line="240" w:lineRule="auto"/>
        <w:ind w:left="547"/>
        <w:jc w:val="both"/>
        <w:rPr>
          <w:rFonts w:ascii="Times New Roman" w:hAnsi="Times New Roman" w:cs="Times New Roman"/>
          <w:bCs/>
          <w:sz w:val="24"/>
        </w:rPr>
      </w:pPr>
      <w:r w:rsidRPr="00C72804">
        <w:rPr>
          <w:rFonts w:ascii="Times New Roman" w:hAnsi="Times New Roman" w:cs="Times New Roman"/>
          <w:bCs/>
          <w:sz w:val="24"/>
        </w:rPr>
        <w:t>Рабочая программа по внеурочно</w:t>
      </w:r>
      <w:r w:rsidR="00F01F01">
        <w:rPr>
          <w:rFonts w:ascii="Times New Roman" w:hAnsi="Times New Roman" w:cs="Times New Roman"/>
          <w:bCs/>
          <w:sz w:val="24"/>
        </w:rPr>
        <w:t>й деятельности «Школьный музей» составлена в соответствии</w:t>
      </w:r>
    </w:p>
    <w:p w:rsidR="00C72804" w:rsidRPr="00C72804" w:rsidRDefault="00C72804" w:rsidP="00F01F01">
      <w:pPr>
        <w:spacing w:before="67" w:after="0" w:line="240" w:lineRule="auto"/>
        <w:ind w:left="142"/>
        <w:jc w:val="both"/>
        <w:rPr>
          <w:rFonts w:ascii="Times New Roman" w:hAnsi="Times New Roman" w:cs="Times New Roman"/>
          <w:bCs/>
          <w:sz w:val="24"/>
        </w:rPr>
      </w:pPr>
      <w:r w:rsidRPr="00C72804">
        <w:rPr>
          <w:rFonts w:ascii="Times New Roman" w:hAnsi="Times New Roman" w:cs="Times New Roman"/>
          <w:bCs/>
          <w:sz w:val="24"/>
        </w:rPr>
        <w:t>требованиям</w:t>
      </w:r>
      <w:r w:rsidR="00F01F01">
        <w:rPr>
          <w:rFonts w:ascii="Times New Roman" w:hAnsi="Times New Roman" w:cs="Times New Roman"/>
          <w:bCs/>
          <w:sz w:val="24"/>
        </w:rPr>
        <w:t xml:space="preserve">и федерального государственного </w:t>
      </w:r>
      <w:r w:rsidRPr="00C72804">
        <w:rPr>
          <w:rFonts w:ascii="Times New Roman" w:hAnsi="Times New Roman" w:cs="Times New Roman"/>
          <w:bCs/>
          <w:sz w:val="24"/>
        </w:rPr>
        <w:t>образовательного стандарта основного общего образования (ФГОС ООО).</w:t>
      </w:r>
    </w:p>
    <w:p w:rsidR="00C72804" w:rsidRPr="00C72804" w:rsidRDefault="00C72804" w:rsidP="00F01F01">
      <w:pPr>
        <w:spacing w:before="67" w:after="0" w:line="240" w:lineRule="auto"/>
        <w:ind w:left="547"/>
        <w:jc w:val="both"/>
        <w:rPr>
          <w:rFonts w:ascii="Times New Roman" w:hAnsi="Times New Roman" w:cs="Times New Roman"/>
          <w:bCs/>
          <w:sz w:val="24"/>
        </w:rPr>
      </w:pPr>
      <w:r w:rsidRPr="00C72804">
        <w:rPr>
          <w:rFonts w:ascii="Times New Roman" w:hAnsi="Times New Roman" w:cs="Times New Roman"/>
          <w:bCs/>
          <w:sz w:val="24"/>
        </w:rPr>
        <w:t>Рабочая программа разработана в соответствии со следующими</w:t>
      </w:r>
      <w:r w:rsidR="00F01F01">
        <w:rPr>
          <w:rFonts w:ascii="Times New Roman" w:hAnsi="Times New Roman" w:cs="Times New Roman"/>
          <w:bCs/>
          <w:sz w:val="24"/>
        </w:rPr>
        <w:t xml:space="preserve"> </w:t>
      </w:r>
      <w:r w:rsidRPr="00C72804">
        <w:rPr>
          <w:rFonts w:ascii="Times New Roman" w:hAnsi="Times New Roman" w:cs="Times New Roman"/>
          <w:bCs/>
          <w:sz w:val="24"/>
        </w:rPr>
        <w:t>документами:</w:t>
      </w:r>
    </w:p>
    <w:p w:rsidR="00C72804" w:rsidRPr="00C72804" w:rsidRDefault="00C72804" w:rsidP="00F01F01">
      <w:pPr>
        <w:spacing w:before="67" w:after="0" w:line="240" w:lineRule="auto"/>
        <w:ind w:left="547" w:hanging="432"/>
        <w:jc w:val="both"/>
        <w:rPr>
          <w:rFonts w:ascii="Times New Roman" w:hAnsi="Times New Roman" w:cs="Times New Roman"/>
          <w:bCs/>
          <w:sz w:val="24"/>
        </w:rPr>
      </w:pPr>
      <w:r w:rsidRPr="00C72804">
        <w:rPr>
          <w:rFonts w:ascii="Times New Roman" w:eastAsia="MS Gothic" w:hAnsi="Times New Roman" w:cs="Times New Roman" w:hint="eastAsia"/>
          <w:bCs/>
          <w:sz w:val="24"/>
        </w:rPr>
        <w:t>➢</w:t>
      </w:r>
      <w:r w:rsidRPr="00C72804">
        <w:rPr>
          <w:rFonts w:ascii="Times New Roman" w:hAnsi="Times New Roman" w:cs="Times New Roman"/>
          <w:bCs/>
          <w:sz w:val="24"/>
        </w:rPr>
        <w:t xml:space="preserve"> Федеральный закон от 29 декабря 201</w:t>
      </w:r>
      <w:r w:rsidR="00F01F01">
        <w:rPr>
          <w:rFonts w:ascii="Times New Roman" w:hAnsi="Times New Roman" w:cs="Times New Roman"/>
          <w:bCs/>
          <w:sz w:val="24"/>
        </w:rPr>
        <w:t xml:space="preserve">2 г. № 273-ФЗ «Об образовании в </w:t>
      </w:r>
      <w:r w:rsidRPr="00C72804">
        <w:rPr>
          <w:rFonts w:ascii="Times New Roman" w:hAnsi="Times New Roman" w:cs="Times New Roman"/>
          <w:bCs/>
          <w:sz w:val="24"/>
        </w:rPr>
        <w:t>Российской Федерации»;</w:t>
      </w:r>
    </w:p>
    <w:p w:rsidR="00C72804" w:rsidRPr="00C72804" w:rsidRDefault="00C72804" w:rsidP="00F01F01">
      <w:pPr>
        <w:spacing w:before="67" w:after="0" w:line="240" w:lineRule="auto"/>
        <w:ind w:left="142"/>
        <w:jc w:val="both"/>
        <w:rPr>
          <w:rFonts w:ascii="Times New Roman" w:hAnsi="Times New Roman" w:cs="Times New Roman"/>
          <w:bCs/>
          <w:sz w:val="24"/>
        </w:rPr>
      </w:pPr>
      <w:proofErr w:type="gramStart"/>
      <w:r w:rsidRPr="00C72804">
        <w:rPr>
          <w:rFonts w:ascii="Times New Roman" w:eastAsia="MS Gothic" w:hAnsi="Times New Roman" w:cs="Times New Roman" w:hint="eastAsia"/>
          <w:bCs/>
          <w:sz w:val="24"/>
        </w:rPr>
        <w:t>➢</w:t>
      </w:r>
      <w:r w:rsidRPr="00C72804">
        <w:rPr>
          <w:rFonts w:ascii="Times New Roman" w:hAnsi="Times New Roman" w:cs="Times New Roman"/>
          <w:bCs/>
          <w:sz w:val="24"/>
        </w:rPr>
        <w:t xml:space="preserve"> Приказ Министерства просвещения Росс</w:t>
      </w:r>
      <w:r w:rsidR="00F01F01">
        <w:rPr>
          <w:rFonts w:ascii="Times New Roman" w:hAnsi="Times New Roman" w:cs="Times New Roman"/>
          <w:bCs/>
          <w:sz w:val="24"/>
        </w:rPr>
        <w:t xml:space="preserve">ийской Федерации от 31 мая 2021 </w:t>
      </w:r>
      <w:r w:rsidRPr="00C72804">
        <w:rPr>
          <w:rFonts w:ascii="Times New Roman" w:hAnsi="Times New Roman" w:cs="Times New Roman"/>
          <w:bCs/>
          <w:sz w:val="24"/>
        </w:rPr>
        <w:t>г. № 287 «Об утверждени</w:t>
      </w:r>
      <w:r w:rsidR="00F01F01">
        <w:rPr>
          <w:rFonts w:ascii="Times New Roman" w:hAnsi="Times New Roman" w:cs="Times New Roman"/>
          <w:bCs/>
          <w:sz w:val="24"/>
        </w:rPr>
        <w:t xml:space="preserve">и федерального государственного </w:t>
      </w:r>
      <w:r w:rsidRPr="00C72804">
        <w:rPr>
          <w:rFonts w:ascii="Times New Roman" w:hAnsi="Times New Roman" w:cs="Times New Roman"/>
          <w:bCs/>
          <w:sz w:val="24"/>
        </w:rPr>
        <w:t>образовательного стандарта основного общего образования» (в ред.</w:t>
      </w:r>
      <w:proofErr w:type="gramEnd"/>
      <w:r w:rsidR="00F01F01">
        <w:rPr>
          <w:rFonts w:ascii="Times New Roman" w:hAnsi="Times New Roman" w:cs="Times New Roman"/>
          <w:bCs/>
          <w:sz w:val="24"/>
        </w:rPr>
        <w:t xml:space="preserve"> </w:t>
      </w:r>
      <w:proofErr w:type="gramStart"/>
      <w:r w:rsidRPr="00C72804">
        <w:rPr>
          <w:rFonts w:ascii="Times New Roman" w:hAnsi="Times New Roman" w:cs="Times New Roman"/>
          <w:bCs/>
          <w:sz w:val="24"/>
        </w:rPr>
        <w:t>Приказов Министерства прос</w:t>
      </w:r>
      <w:r w:rsidR="00F01F01">
        <w:rPr>
          <w:rFonts w:ascii="Times New Roman" w:hAnsi="Times New Roman" w:cs="Times New Roman"/>
          <w:bCs/>
          <w:sz w:val="24"/>
        </w:rPr>
        <w:t xml:space="preserve">вещения Российской Федерации от </w:t>
      </w:r>
      <w:r w:rsidRPr="00C72804">
        <w:rPr>
          <w:rFonts w:ascii="Times New Roman" w:hAnsi="Times New Roman" w:cs="Times New Roman"/>
          <w:bCs/>
          <w:sz w:val="24"/>
        </w:rPr>
        <w:t>18.07.2022 № 568, от 08.11.2022 № 955, от 2</w:t>
      </w:r>
      <w:r w:rsidR="00F01F01">
        <w:rPr>
          <w:rFonts w:ascii="Times New Roman" w:hAnsi="Times New Roman" w:cs="Times New Roman"/>
          <w:bCs/>
          <w:sz w:val="24"/>
        </w:rPr>
        <w:t xml:space="preserve">7.12.2023 № 1028, от 22.01.2024 </w:t>
      </w:r>
      <w:r w:rsidRPr="00C72804">
        <w:rPr>
          <w:rFonts w:ascii="Times New Roman" w:hAnsi="Times New Roman" w:cs="Times New Roman"/>
          <w:bCs/>
          <w:sz w:val="24"/>
        </w:rPr>
        <w:t>№ 31);</w:t>
      </w:r>
      <w:proofErr w:type="gramEnd"/>
    </w:p>
    <w:p w:rsidR="00C72804" w:rsidRPr="00C72804" w:rsidRDefault="00C72804" w:rsidP="00F01F01">
      <w:pPr>
        <w:spacing w:before="67" w:after="0" w:line="240" w:lineRule="auto"/>
        <w:ind w:left="142" w:hanging="27"/>
        <w:jc w:val="both"/>
        <w:rPr>
          <w:rFonts w:ascii="Times New Roman" w:hAnsi="Times New Roman" w:cs="Times New Roman"/>
          <w:bCs/>
          <w:sz w:val="24"/>
        </w:rPr>
      </w:pPr>
      <w:r w:rsidRPr="00C72804">
        <w:rPr>
          <w:rFonts w:ascii="Times New Roman" w:eastAsia="MS Gothic" w:hAnsi="Times New Roman" w:cs="Times New Roman" w:hint="eastAsia"/>
          <w:bCs/>
          <w:sz w:val="24"/>
        </w:rPr>
        <w:t>➢</w:t>
      </w:r>
      <w:r w:rsidRPr="00C72804">
        <w:rPr>
          <w:rFonts w:ascii="Times New Roman" w:hAnsi="Times New Roman" w:cs="Times New Roman"/>
          <w:bCs/>
          <w:sz w:val="24"/>
        </w:rPr>
        <w:t xml:space="preserve"> Приказ Министерства просвещения Росс</w:t>
      </w:r>
      <w:r w:rsidR="00F01F01">
        <w:rPr>
          <w:rFonts w:ascii="Times New Roman" w:hAnsi="Times New Roman" w:cs="Times New Roman"/>
          <w:bCs/>
          <w:sz w:val="24"/>
        </w:rPr>
        <w:t xml:space="preserve">ийской Федерации от 18 мая 2023 </w:t>
      </w:r>
      <w:r w:rsidRPr="00C72804">
        <w:rPr>
          <w:rFonts w:ascii="Times New Roman" w:hAnsi="Times New Roman" w:cs="Times New Roman"/>
          <w:bCs/>
          <w:sz w:val="24"/>
        </w:rPr>
        <w:t>г. № 371 «Об утверждении федеральной образовательной программы</w:t>
      </w:r>
      <w:r w:rsidR="00F01F01">
        <w:rPr>
          <w:rFonts w:ascii="Times New Roman" w:hAnsi="Times New Roman" w:cs="Times New Roman"/>
          <w:bCs/>
          <w:sz w:val="24"/>
        </w:rPr>
        <w:t xml:space="preserve"> </w:t>
      </w:r>
      <w:r w:rsidRPr="00C72804">
        <w:rPr>
          <w:rFonts w:ascii="Times New Roman" w:hAnsi="Times New Roman" w:cs="Times New Roman"/>
          <w:bCs/>
          <w:sz w:val="24"/>
        </w:rPr>
        <w:t>среднего общего образования</w:t>
      </w:r>
      <w:r w:rsidR="00F01F01">
        <w:rPr>
          <w:rFonts w:ascii="Times New Roman" w:hAnsi="Times New Roman" w:cs="Times New Roman"/>
          <w:bCs/>
          <w:sz w:val="24"/>
        </w:rPr>
        <w:t xml:space="preserve">» (в ред. приказов Министерства </w:t>
      </w:r>
      <w:r w:rsidRPr="00C72804">
        <w:rPr>
          <w:rFonts w:ascii="Times New Roman" w:hAnsi="Times New Roman" w:cs="Times New Roman"/>
          <w:bCs/>
          <w:sz w:val="24"/>
        </w:rPr>
        <w:t>просвещения Российской Федерации от 01.02.2024 № 62, от 19.03.2024 №</w:t>
      </w:r>
    </w:p>
    <w:p w:rsidR="00C72804" w:rsidRPr="00C72804" w:rsidRDefault="00C72804" w:rsidP="00C72804">
      <w:pPr>
        <w:spacing w:before="67" w:after="0" w:line="240" w:lineRule="auto"/>
        <w:ind w:left="547" w:hanging="432"/>
        <w:jc w:val="both"/>
        <w:rPr>
          <w:rFonts w:ascii="Times New Roman" w:hAnsi="Times New Roman" w:cs="Times New Roman"/>
          <w:bCs/>
          <w:sz w:val="24"/>
        </w:rPr>
      </w:pPr>
      <w:proofErr w:type="gramStart"/>
      <w:r w:rsidRPr="00C72804">
        <w:rPr>
          <w:rFonts w:ascii="Times New Roman" w:hAnsi="Times New Roman" w:cs="Times New Roman"/>
          <w:bCs/>
          <w:sz w:val="24"/>
        </w:rPr>
        <w:t>171, от 09.10.2024 № 704);</w:t>
      </w:r>
      <w:proofErr w:type="gramEnd"/>
    </w:p>
    <w:p w:rsidR="00C72804" w:rsidRPr="00C72804" w:rsidRDefault="00C72804" w:rsidP="00F01F01">
      <w:pPr>
        <w:spacing w:before="67" w:after="0" w:line="240" w:lineRule="auto"/>
        <w:ind w:left="142" w:firstLine="115"/>
        <w:jc w:val="both"/>
        <w:rPr>
          <w:rFonts w:ascii="Times New Roman" w:hAnsi="Times New Roman" w:cs="Times New Roman"/>
          <w:bCs/>
          <w:sz w:val="24"/>
        </w:rPr>
      </w:pPr>
      <w:r w:rsidRPr="00C72804">
        <w:rPr>
          <w:rFonts w:ascii="Times New Roman" w:eastAsia="MS Gothic" w:hAnsi="Times New Roman" w:cs="Times New Roman" w:hint="eastAsia"/>
          <w:bCs/>
          <w:sz w:val="24"/>
        </w:rPr>
        <w:t>➢</w:t>
      </w:r>
      <w:r w:rsidRPr="00C72804">
        <w:rPr>
          <w:rFonts w:ascii="Times New Roman" w:hAnsi="Times New Roman" w:cs="Times New Roman"/>
          <w:bCs/>
          <w:sz w:val="24"/>
        </w:rPr>
        <w:t xml:space="preserve"> Порядок организации и осуществления </w:t>
      </w:r>
      <w:r w:rsidR="00F01F01">
        <w:rPr>
          <w:rFonts w:ascii="Times New Roman" w:hAnsi="Times New Roman" w:cs="Times New Roman"/>
          <w:bCs/>
          <w:sz w:val="24"/>
        </w:rPr>
        <w:t xml:space="preserve">образовательной деятельности по </w:t>
      </w:r>
      <w:r w:rsidRPr="00C72804">
        <w:rPr>
          <w:rFonts w:ascii="Times New Roman" w:hAnsi="Times New Roman" w:cs="Times New Roman"/>
          <w:bCs/>
          <w:sz w:val="24"/>
        </w:rPr>
        <w:t>основным общеобразовательным программам ‒ образовательным</w:t>
      </w:r>
      <w:r w:rsidR="00F01F01">
        <w:rPr>
          <w:rFonts w:ascii="Times New Roman" w:hAnsi="Times New Roman" w:cs="Times New Roman"/>
          <w:bCs/>
          <w:sz w:val="24"/>
        </w:rPr>
        <w:t xml:space="preserve"> </w:t>
      </w:r>
      <w:r w:rsidRPr="00C72804">
        <w:rPr>
          <w:rFonts w:ascii="Times New Roman" w:hAnsi="Times New Roman" w:cs="Times New Roman"/>
          <w:bCs/>
          <w:sz w:val="24"/>
        </w:rPr>
        <w:t>программам начального общего, осн</w:t>
      </w:r>
      <w:r w:rsidR="00F01F01">
        <w:rPr>
          <w:rFonts w:ascii="Times New Roman" w:hAnsi="Times New Roman" w:cs="Times New Roman"/>
          <w:bCs/>
          <w:sz w:val="24"/>
        </w:rPr>
        <w:t xml:space="preserve">овного общего и среднего общего </w:t>
      </w:r>
      <w:r w:rsidRPr="00C72804">
        <w:rPr>
          <w:rFonts w:ascii="Times New Roman" w:hAnsi="Times New Roman" w:cs="Times New Roman"/>
          <w:bCs/>
          <w:sz w:val="24"/>
        </w:rPr>
        <w:t>образования, утвержденный приказом Министерства пр</w:t>
      </w:r>
      <w:r w:rsidR="00F01F01">
        <w:rPr>
          <w:rFonts w:ascii="Times New Roman" w:hAnsi="Times New Roman" w:cs="Times New Roman"/>
          <w:bCs/>
          <w:sz w:val="24"/>
        </w:rPr>
        <w:t xml:space="preserve">освещения </w:t>
      </w:r>
      <w:r w:rsidRPr="00C72804">
        <w:rPr>
          <w:rFonts w:ascii="Times New Roman" w:hAnsi="Times New Roman" w:cs="Times New Roman"/>
          <w:bCs/>
          <w:sz w:val="24"/>
        </w:rPr>
        <w:t>Российской Федерации от 22.03.2021 № 115 (далее – Приказ № 115);</w:t>
      </w:r>
    </w:p>
    <w:p w:rsidR="00C72804" w:rsidRDefault="00C72804" w:rsidP="0073372D">
      <w:pPr>
        <w:spacing w:before="67" w:after="0" w:line="240" w:lineRule="auto"/>
        <w:ind w:left="142"/>
        <w:jc w:val="both"/>
        <w:rPr>
          <w:rFonts w:ascii="Times New Roman" w:hAnsi="Times New Roman" w:cs="Times New Roman"/>
          <w:bCs/>
          <w:sz w:val="24"/>
        </w:rPr>
      </w:pPr>
      <w:r w:rsidRPr="00C72804">
        <w:rPr>
          <w:rFonts w:ascii="Times New Roman" w:eastAsia="MS Gothic" w:hAnsi="Times New Roman" w:cs="Times New Roman" w:hint="eastAsia"/>
          <w:bCs/>
          <w:sz w:val="24"/>
        </w:rPr>
        <w:t>➢</w:t>
      </w:r>
      <w:r w:rsidRPr="00C72804">
        <w:rPr>
          <w:rFonts w:ascii="Times New Roman" w:hAnsi="Times New Roman" w:cs="Times New Roman"/>
          <w:bCs/>
          <w:sz w:val="24"/>
        </w:rPr>
        <w:t xml:space="preserve"> Санитарные правила СП 2.4.3648-20 «Санитарно-эпидемиологические</w:t>
      </w:r>
      <w:r w:rsidR="00F01F01">
        <w:rPr>
          <w:rFonts w:ascii="Times New Roman" w:hAnsi="Times New Roman" w:cs="Times New Roman"/>
          <w:bCs/>
          <w:sz w:val="24"/>
        </w:rPr>
        <w:t xml:space="preserve"> </w:t>
      </w:r>
      <w:r w:rsidRPr="00C72804">
        <w:rPr>
          <w:rFonts w:ascii="Times New Roman" w:hAnsi="Times New Roman" w:cs="Times New Roman"/>
          <w:bCs/>
          <w:sz w:val="24"/>
        </w:rPr>
        <w:t>требования к организациям воспитания и обучения, отдыха и</w:t>
      </w:r>
      <w:r w:rsidR="00F01F01">
        <w:rPr>
          <w:rFonts w:ascii="Times New Roman" w:hAnsi="Times New Roman" w:cs="Times New Roman"/>
          <w:bCs/>
          <w:sz w:val="24"/>
        </w:rPr>
        <w:t xml:space="preserve"> </w:t>
      </w:r>
      <w:r w:rsidRPr="00C72804">
        <w:rPr>
          <w:rFonts w:ascii="Times New Roman" w:hAnsi="Times New Roman" w:cs="Times New Roman"/>
          <w:bCs/>
          <w:sz w:val="24"/>
        </w:rPr>
        <w:t>оздоровления детей и молодежи», утвержденными постановлен</w:t>
      </w:r>
      <w:r w:rsidR="00F01F01">
        <w:rPr>
          <w:rFonts w:ascii="Times New Roman" w:hAnsi="Times New Roman" w:cs="Times New Roman"/>
          <w:bCs/>
          <w:sz w:val="24"/>
        </w:rPr>
        <w:t xml:space="preserve">ием </w:t>
      </w:r>
      <w:r w:rsidRPr="00C72804">
        <w:rPr>
          <w:rFonts w:ascii="Times New Roman" w:hAnsi="Times New Roman" w:cs="Times New Roman"/>
          <w:bCs/>
          <w:sz w:val="24"/>
        </w:rPr>
        <w:t>Главного государственного санитарног</w:t>
      </w:r>
      <w:r w:rsidR="00F01F01">
        <w:rPr>
          <w:rFonts w:ascii="Times New Roman" w:hAnsi="Times New Roman" w:cs="Times New Roman"/>
          <w:bCs/>
          <w:sz w:val="24"/>
        </w:rPr>
        <w:t xml:space="preserve">о врача Российской Федерации от </w:t>
      </w:r>
      <w:r w:rsidRPr="00C72804">
        <w:rPr>
          <w:rFonts w:ascii="Times New Roman" w:hAnsi="Times New Roman" w:cs="Times New Roman"/>
          <w:bCs/>
          <w:sz w:val="24"/>
        </w:rPr>
        <w:t>28.09.2020 № 28 (далее − Санитарно-эпидемиологические требования</w:t>
      </w:r>
      <w:proofErr w:type="gramStart"/>
      <w:r w:rsidRPr="00C72804">
        <w:rPr>
          <w:rFonts w:ascii="Times New Roman" w:hAnsi="Times New Roman" w:cs="Times New Roman"/>
          <w:bCs/>
          <w:sz w:val="24"/>
        </w:rPr>
        <w:t>)Направленность</w:t>
      </w:r>
      <w:proofErr w:type="gramEnd"/>
      <w:r w:rsidRPr="00C72804">
        <w:rPr>
          <w:rFonts w:ascii="Times New Roman" w:hAnsi="Times New Roman" w:cs="Times New Roman"/>
          <w:bCs/>
          <w:sz w:val="24"/>
        </w:rPr>
        <w:t xml:space="preserve"> программы. Данная программа предназначена для ведения</w:t>
      </w:r>
      <w:r w:rsidR="00F01F01">
        <w:rPr>
          <w:rFonts w:ascii="Times New Roman" w:hAnsi="Times New Roman" w:cs="Times New Roman"/>
          <w:bCs/>
          <w:sz w:val="24"/>
        </w:rPr>
        <w:t xml:space="preserve"> </w:t>
      </w:r>
      <w:r w:rsidRPr="00C72804">
        <w:rPr>
          <w:rFonts w:ascii="Times New Roman" w:hAnsi="Times New Roman" w:cs="Times New Roman"/>
          <w:bCs/>
          <w:sz w:val="24"/>
        </w:rPr>
        <w:t xml:space="preserve">краеведческой работы через кружковую работу «Музейное дело» в рамках </w:t>
      </w:r>
      <w:proofErr w:type="spellStart"/>
      <w:r w:rsidRPr="00C72804">
        <w:rPr>
          <w:rFonts w:ascii="Times New Roman" w:hAnsi="Times New Roman" w:cs="Times New Roman"/>
          <w:bCs/>
          <w:sz w:val="24"/>
        </w:rPr>
        <w:t>учебновоспитательного</w:t>
      </w:r>
      <w:proofErr w:type="spellEnd"/>
      <w:r w:rsidRPr="00C72804">
        <w:rPr>
          <w:rFonts w:ascii="Times New Roman" w:hAnsi="Times New Roman" w:cs="Times New Roman"/>
          <w:bCs/>
          <w:sz w:val="24"/>
        </w:rPr>
        <w:t xml:space="preserve"> процесса</w:t>
      </w:r>
      <w:proofErr w:type="gramStart"/>
      <w:r w:rsidRPr="00C72804">
        <w:rPr>
          <w:rFonts w:ascii="Times New Roman" w:hAnsi="Times New Roman" w:cs="Times New Roman"/>
          <w:bCs/>
          <w:sz w:val="24"/>
        </w:rPr>
        <w:t xml:space="preserve"> .</w:t>
      </w:r>
      <w:proofErr w:type="gramEnd"/>
    </w:p>
    <w:p w:rsidR="0073372D" w:rsidRDefault="0073372D" w:rsidP="0073372D">
      <w:pPr>
        <w:spacing w:after="0" w:line="240" w:lineRule="auto"/>
        <w:ind w:left="142"/>
        <w:jc w:val="both"/>
      </w:pPr>
      <w:r>
        <w:rPr>
          <w:rFonts w:ascii="Times New Roman" w:eastAsiaTheme="minorEastAsia" w:hAnsi="Times New Roman" w:cs="Times New Roman"/>
          <w:bCs/>
          <w:color w:val="000000" w:themeColor="text1"/>
          <w:kern w:val="2"/>
          <w:sz w:val="24"/>
          <w:szCs w:val="24"/>
          <w:lang w:eastAsia="ru-RU"/>
        </w:rPr>
        <w:t>- Уставом МБОУ «Средняя школа №4»,</w:t>
      </w:r>
    </w:p>
    <w:p w:rsidR="0073372D" w:rsidRDefault="0073372D" w:rsidP="0073372D">
      <w:pPr>
        <w:spacing w:after="0" w:line="240" w:lineRule="auto"/>
        <w:ind w:left="142"/>
        <w:jc w:val="both"/>
      </w:pPr>
      <w:r>
        <w:rPr>
          <w:rFonts w:ascii="Times New Roman" w:eastAsiaTheme="minorEastAsia" w:hAnsi="Times New Roman" w:cs="Times New Roman"/>
          <w:bCs/>
          <w:color w:val="000000" w:themeColor="text1"/>
          <w:kern w:val="2"/>
          <w:sz w:val="24"/>
          <w:szCs w:val="24"/>
          <w:lang w:eastAsia="ru-RU"/>
        </w:rPr>
        <w:t xml:space="preserve">- Программой воспитания </w:t>
      </w:r>
      <w:r>
        <w:rPr>
          <w:rFonts w:ascii="Times New Roman" w:eastAsiaTheme="minorEastAsia" w:hAnsi="Times New Roman" w:cs="Times New Roman"/>
          <w:bCs/>
          <w:color w:val="000000" w:themeColor="text1"/>
          <w:kern w:val="2"/>
          <w:sz w:val="24"/>
          <w:szCs w:val="24"/>
          <w:highlight w:val="white"/>
          <w:lang w:eastAsia="ru-RU"/>
        </w:rPr>
        <w:t>«Средняя школа №4»,</w:t>
      </w:r>
    </w:p>
    <w:p w:rsidR="0073372D" w:rsidRDefault="0073372D" w:rsidP="0073372D">
      <w:pPr>
        <w:spacing w:after="0" w:line="240" w:lineRule="auto"/>
        <w:ind w:left="142"/>
        <w:jc w:val="both"/>
      </w:pPr>
      <w:r>
        <w:rPr>
          <w:rFonts w:ascii="Times New Roman" w:eastAsiaTheme="minorEastAsia" w:hAnsi="Times New Roman" w:cs="Times New Roman"/>
          <w:bCs/>
          <w:color w:val="000000" w:themeColor="text1"/>
          <w:kern w:val="2"/>
          <w:sz w:val="24"/>
          <w:szCs w:val="24"/>
          <w:lang w:eastAsia="ru-RU"/>
        </w:rPr>
        <w:t>- Социальным заказом родителей (законных представителей).</w:t>
      </w:r>
    </w:p>
    <w:p w:rsidR="0073372D" w:rsidRPr="00C72804" w:rsidRDefault="0073372D" w:rsidP="0073372D">
      <w:pPr>
        <w:spacing w:before="67" w:after="0" w:line="240" w:lineRule="auto"/>
        <w:ind w:left="142"/>
        <w:jc w:val="both"/>
        <w:rPr>
          <w:rFonts w:ascii="Times New Roman" w:hAnsi="Times New Roman" w:cs="Times New Roman"/>
          <w:bCs/>
          <w:sz w:val="24"/>
        </w:rPr>
      </w:pPr>
    </w:p>
    <w:p w:rsidR="0073372D" w:rsidRDefault="00C72804" w:rsidP="0073372D">
      <w:pPr>
        <w:spacing w:before="67" w:after="0" w:line="240" w:lineRule="auto"/>
        <w:ind w:left="142"/>
        <w:jc w:val="both"/>
        <w:rPr>
          <w:rFonts w:ascii="Times New Roman" w:hAnsi="Times New Roman" w:cs="Times New Roman"/>
          <w:bCs/>
          <w:sz w:val="24"/>
        </w:rPr>
      </w:pPr>
      <w:r w:rsidRPr="00C72804">
        <w:rPr>
          <w:rFonts w:ascii="Times New Roman" w:hAnsi="Times New Roman" w:cs="Times New Roman"/>
          <w:bCs/>
          <w:sz w:val="24"/>
        </w:rPr>
        <w:t>Закономерным итогом краеведческой деятельности учащихся становится</w:t>
      </w:r>
      <w:r w:rsidR="0073372D">
        <w:rPr>
          <w:rFonts w:ascii="Times New Roman" w:hAnsi="Times New Roman" w:cs="Times New Roman"/>
          <w:bCs/>
          <w:sz w:val="24"/>
        </w:rPr>
        <w:t xml:space="preserve"> пополнение</w:t>
      </w:r>
    </w:p>
    <w:p w:rsidR="00C72804" w:rsidRPr="00C72804" w:rsidRDefault="00C72804" w:rsidP="0073372D">
      <w:pPr>
        <w:spacing w:before="67" w:after="0" w:line="240" w:lineRule="auto"/>
        <w:ind w:left="142"/>
        <w:jc w:val="both"/>
        <w:rPr>
          <w:rFonts w:ascii="Times New Roman" w:hAnsi="Times New Roman" w:cs="Times New Roman"/>
          <w:bCs/>
          <w:sz w:val="24"/>
        </w:rPr>
      </w:pPr>
      <w:r w:rsidRPr="00C72804">
        <w:rPr>
          <w:rFonts w:ascii="Times New Roman" w:hAnsi="Times New Roman" w:cs="Times New Roman"/>
          <w:bCs/>
          <w:sz w:val="24"/>
        </w:rPr>
        <w:t>экспонатами музея, организация и участие в выставках, экспозициях по</w:t>
      </w:r>
      <w:r w:rsidR="0073372D">
        <w:rPr>
          <w:rFonts w:ascii="Times New Roman" w:hAnsi="Times New Roman" w:cs="Times New Roman"/>
          <w:bCs/>
          <w:sz w:val="24"/>
        </w:rPr>
        <w:t xml:space="preserve"> </w:t>
      </w:r>
      <w:r w:rsidRPr="00C72804">
        <w:rPr>
          <w:rFonts w:ascii="Times New Roman" w:hAnsi="Times New Roman" w:cs="Times New Roman"/>
          <w:bCs/>
          <w:sz w:val="24"/>
        </w:rPr>
        <w:t>исто</w:t>
      </w:r>
      <w:r>
        <w:rPr>
          <w:rFonts w:ascii="Times New Roman" w:hAnsi="Times New Roman" w:cs="Times New Roman"/>
          <w:bCs/>
          <w:sz w:val="24"/>
        </w:rPr>
        <w:t>рии, культуре родного края, города</w:t>
      </w:r>
      <w:r w:rsidRPr="00C72804">
        <w:rPr>
          <w:rFonts w:ascii="Times New Roman" w:hAnsi="Times New Roman" w:cs="Times New Roman"/>
          <w:bCs/>
          <w:sz w:val="24"/>
        </w:rPr>
        <w:t>, своей школы, учас</w:t>
      </w:r>
      <w:r w:rsidR="0073372D">
        <w:rPr>
          <w:rFonts w:ascii="Times New Roman" w:hAnsi="Times New Roman" w:cs="Times New Roman"/>
          <w:bCs/>
          <w:sz w:val="24"/>
        </w:rPr>
        <w:t xml:space="preserve">тия в исследовательской и </w:t>
      </w:r>
      <w:r w:rsidRPr="00C72804">
        <w:rPr>
          <w:rFonts w:ascii="Times New Roman" w:hAnsi="Times New Roman" w:cs="Times New Roman"/>
          <w:bCs/>
          <w:sz w:val="24"/>
        </w:rPr>
        <w:t>проектной деятельности, конкурсах разного уровня</w:t>
      </w:r>
      <w:r w:rsidR="0073372D">
        <w:rPr>
          <w:rFonts w:ascii="Times New Roman" w:hAnsi="Times New Roman" w:cs="Times New Roman"/>
          <w:bCs/>
          <w:sz w:val="24"/>
        </w:rPr>
        <w:t>, презентаций творческих работ. М</w:t>
      </w:r>
      <w:r w:rsidRPr="00C72804">
        <w:rPr>
          <w:rFonts w:ascii="Times New Roman" w:hAnsi="Times New Roman" w:cs="Times New Roman"/>
          <w:bCs/>
          <w:sz w:val="24"/>
        </w:rPr>
        <w:t>узей - одно из приоритетных напра</w:t>
      </w:r>
      <w:r>
        <w:rPr>
          <w:rFonts w:ascii="Times New Roman" w:hAnsi="Times New Roman" w:cs="Times New Roman"/>
          <w:bCs/>
          <w:sz w:val="24"/>
        </w:rPr>
        <w:t>влений в работе</w:t>
      </w:r>
      <w:r w:rsidR="0073372D">
        <w:rPr>
          <w:rFonts w:ascii="Times New Roman" w:hAnsi="Times New Roman" w:cs="Times New Roman"/>
          <w:bCs/>
          <w:sz w:val="24"/>
        </w:rPr>
        <w:t xml:space="preserve">. Школьный </w:t>
      </w:r>
      <w:r w:rsidRPr="00C72804">
        <w:rPr>
          <w:rFonts w:ascii="Times New Roman" w:hAnsi="Times New Roman" w:cs="Times New Roman"/>
          <w:bCs/>
          <w:sz w:val="24"/>
        </w:rPr>
        <w:t xml:space="preserve">музей рассматривается как эффективное средство </w:t>
      </w:r>
      <w:proofErr w:type="gramStart"/>
      <w:r w:rsidRPr="00C72804">
        <w:rPr>
          <w:rFonts w:ascii="Times New Roman" w:hAnsi="Times New Roman" w:cs="Times New Roman"/>
          <w:bCs/>
          <w:sz w:val="24"/>
        </w:rPr>
        <w:t>духовно-нравственного</w:t>
      </w:r>
      <w:proofErr w:type="gramEnd"/>
      <w:r w:rsidRPr="00C72804">
        <w:rPr>
          <w:rFonts w:ascii="Times New Roman" w:hAnsi="Times New Roman" w:cs="Times New Roman"/>
          <w:bCs/>
          <w:sz w:val="24"/>
        </w:rPr>
        <w:t>,</w:t>
      </w:r>
    </w:p>
    <w:p w:rsidR="00C72804" w:rsidRPr="00C72804" w:rsidRDefault="00C72804" w:rsidP="0073372D">
      <w:pPr>
        <w:spacing w:before="67" w:after="0" w:line="240" w:lineRule="auto"/>
        <w:ind w:left="142"/>
        <w:jc w:val="both"/>
        <w:rPr>
          <w:rFonts w:ascii="Times New Roman" w:hAnsi="Times New Roman" w:cs="Times New Roman"/>
          <w:bCs/>
          <w:sz w:val="24"/>
        </w:rPr>
      </w:pPr>
      <w:r w:rsidRPr="00C72804">
        <w:rPr>
          <w:rFonts w:ascii="Times New Roman" w:hAnsi="Times New Roman" w:cs="Times New Roman"/>
          <w:bCs/>
          <w:sz w:val="24"/>
        </w:rPr>
        <w:t>патриотического и гражданского воспитания учащихся.</w:t>
      </w:r>
    </w:p>
    <w:p w:rsidR="00C72804" w:rsidRPr="00C72804" w:rsidRDefault="00C72804" w:rsidP="0073372D">
      <w:pPr>
        <w:spacing w:before="67" w:after="0" w:line="240" w:lineRule="auto"/>
        <w:ind w:left="142"/>
        <w:jc w:val="both"/>
        <w:rPr>
          <w:rFonts w:ascii="Times New Roman" w:hAnsi="Times New Roman" w:cs="Times New Roman"/>
          <w:bCs/>
          <w:sz w:val="24"/>
        </w:rPr>
      </w:pPr>
      <w:r w:rsidRPr="0073372D">
        <w:rPr>
          <w:rFonts w:ascii="Times New Roman" w:hAnsi="Times New Roman" w:cs="Times New Roman"/>
          <w:bCs/>
          <w:sz w:val="24"/>
          <w:u w:val="single"/>
        </w:rPr>
        <w:t>Актуальность программы</w:t>
      </w:r>
      <w:r w:rsidRPr="00C72804">
        <w:rPr>
          <w:rFonts w:ascii="Times New Roman" w:hAnsi="Times New Roman" w:cs="Times New Roman"/>
          <w:bCs/>
          <w:sz w:val="24"/>
        </w:rPr>
        <w:t>. Концепция духовно-нравственного развития и воспитания</w:t>
      </w:r>
      <w:r w:rsidR="0073372D">
        <w:rPr>
          <w:rFonts w:ascii="Times New Roman" w:hAnsi="Times New Roman" w:cs="Times New Roman"/>
          <w:bCs/>
          <w:sz w:val="24"/>
        </w:rPr>
        <w:t xml:space="preserve"> </w:t>
      </w:r>
      <w:r w:rsidRPr="00C72804">
        <w:rPr>
          <w:rFonts w:ascii="Times New Roman" w:hAnsi="Times New Roman" w:cs="Times New Roman"/>
          <w:bCs/>
          <w:sz w:val="24"/>
        </w:rPr>
        <w:t>личности гражданина России определяет важнейшую цель современного отечественного</w:t>
      </w:r>
      <w:r w:rsidR="0073372D">
        <w:rPr>
          <w:rFonts w:ascii="Times New Roman" w:hAnsi="Times New Roman" w:cs="Times New Roman"/>
          <w:bCs/>
          <w:sz w:val="24"/>
        </w:rPr>
        <w:t xml:space="preserve"> </w:t>
      </w:r>
      <w:r w:rsidRPr="00C72804">
        <w:rPr>
          <w:rFonts w:ascii="Times New Roman" w:hAnsi="Times New Roman" w:cs="Times New Roman"/>
          <w:bCs/>
          <w:sz w:val="24"/>
        </w:rPr>
        <w:t>образования как одну из приоритетных задач общества и государства</w:t>
      </w:r>
      <w:r w:rsidR="0073372D">
        <w:rPr>
          <w:rFonts w:ascii="Times New Roman" w:hAnsi="Times New Roman" w:cs="Times New Roman"/>
          <w:bCs/>
          <w:sz w:val="24"/>
        </w:rPr>
        <w:t xml:space="preserve">: воспитание, </w:t>
      </w:r>
      <w:r w:rsidRPr="00C72804">
        <w:rPr>
          <w:rFonts w:ascii="Times New Roman" w:hAnsi="Times New Roman" w:cs="Times New Roman"/>
          <w:bCs/>
          <w:sz w:val="24"/>
        </w:rPr>
        <w:t xml:space="preserve">социально-педагогическая поддержка становления </w:t>
      </w:r>
      <w:r w:rsidR="0073372D">
        <w:rPr>
          <w:rFonts w:ascii="Times New Roman" w:hAnsi="Times New Roman" w:cs="Times New Roman"/>
          <w:bCs/>
          <w:sz w:val="24"/>
        </w:rPr>
        <w:t xml:space="preserve">и развития высоконравственного, </w:t>
      </w:r>
      <w:r w:rsidRPr="00C72804">
        <w:rPr>
          <w:rFonts w:ascii="Times New Roman" w:hAnsi="Times New Roman" w:cs="Times New Roman"/>
          <w:bCs/>
          <w:sz w:val="24"/>
        </w:rPr>
        <w:t>ответственного, творческого, инициативного, компете</w:t>
      </w:r>
      <w:r w:rsidR="0073372D">
        <w:rPr>
          <w:rFonts w:ascii="Times New Roman" w:hAnsi="Times New Roman" w:cs="Times New Roman"/>
          <w:bCs/>
          <w:sz w:val="24"/>
        </w:rPr>
        <w:t xml:space="preserve">нтного гражданина России. Одним </w:t>
      </w:r>
      <w:r w:rsidRPr="00C72804">
        <w:rPr>
          <w:rFonts w:ascii="Times New Roman" w:hAnsi="Times New Roman" w:cs="Times New Roman"/>
          <w:bCs/>
          <w:sz w:val="24"/>
        </w:rPr>
        <w:t>из направлений решения задач воспитани</w:t>
      </w:r>
      <w:r w:rsidR="0073372D">
        <w:rPr>
          <w:rFonts w:ascii="Times New Roman" w:hAnsi="Times New Roman" w:cs="Times New Roman"/>
          <w:bCs/>
          <w:sz w:val="24"/>
        </w:rPr>
        <w:t xml:space="preserve">я и социализации школьников, их </w:t>
      </w:r>
      <w:r w:rsidRPr="00C72804">
        <w:rPr>
          <w:rFonts w:ascii="Times New Roman" w:hAnsi="Times New Roman" w:cs="Times New Roman"/>
          <w:bCs/>
          <w:sz w:val="24"/>
        </w:rPr>
        <w:t>всестороннего развития является внеурочная деятельность.</w:t>
      </w:r>
    </w:p>
    <w:p w:rsidR="00C72804" w:rsidRPr="0073372D" w:rsidRDefault="00C72804" w:rsidP="0073372D">
      <w:pPr>
        <w:spacing w:before="67" w:after="0" w:line="240" w:lineRule="auto"/>
        <w:ind w:left="142"/>
        <w:jc w:val="both"/>
        <w:rPr>
          <w:rFonts w:ascii="Times New Roman" w:hAnsi="Times New Roman" w:cs="Times New Roman"/>
          <w:bCs/>
          <w:sz w:val="24"/>
          <w:u w:val="single"/>
        </w:rPr>
      </w:pPr>
      <w:r w:rsidRPr="0073372D">
        <w:rPr>
          <w:rFonts w:ascii="Times New Roman" w:hAnsi="Times New Roman" w:cs="Times New Roman"/>
          <w:bCs/>
          <w:sz w:val="24"/>
          <w:u w:val="single"/>
        </w:rPr>
        <w:t>Срок реализации, продолжительность образовательного процесса.</w:t>
      </w:r>
    </w:p>
    <w:p w:rsidR="00C72804" w:rsidRPr="00C72804" w:rsidRDefault="00C72804" w:rsidP="0073372D">
      <w:pPr>
        <w:spacing w:before="67" w:after="0" w:line="240" w:lineRule="auto"/>
        <w:ind w:left="142"/>
        <w:jc w:val="both"/>
        <w:rPr>
          <w:rFonts w:ascii="Times New Roman" w:hAnsi="Times New Roman" w:cs="Times New Roman"/>
          <w:bCs/>
          <w:sz w:val="24"/>
        </w:rPr>
      </w:pPr>
      <w:r w:rsidRPr="00C72804">
        <w:rPr>
          <w:rFonts w:ascii="Times New Roman" w:hAnsi="Times New Roman" w:cs="Times New Roman"/>
          <w:bCs/>
          <w:sz w:val="24"/>
        </w:rPr>
        <w:t>Программа рассчитана на 1 год обучения.</w:t>
      </w:r>
    </w:p>
    <w:p w:rsidR="00C72804" w:rsidRPr="00C72804" w:rsidRDefault="00C72804" w:rsidP="0073372D">
      <w:pPr>
        <w:spacing w:before="67" w:after="0" w:line="240" w:lineRule="auto"/>
        <w:ind w:left="142"/>
        <w:jc w:val="both"/>
        <w:rPr>
          <w:rFonts w:ascii="Times New Roman" w:hAnsi="Times New Roman" w:cs="Times New Roman"/>
          <w:bCs/>
          <w:sz w:val="24"/>
        </w:rPr>
      </w:pPr>
      <w:r w:rsidRPr="00C72804">
        <w:rPr>
          <w:rFonts w:ascii="Times New Roman" w:hAnsi="Times New Roman" w:cs="Times New Roman"/>
          <w:bCs/>
          <w:sz w:val="24"/>
        </w:rPr>
        <w:t>Общая продолжительность обучения составляет 36 час.</w:t>
      </w:r>
    </w:p>
    <w:p w:rsidR="00C72804" w:rsidRPr="0073372D" w:rsidRDefault="00C72804" w:rsidP="0073372D">
      <w:pPr>
        <w:spacing w:before="67" w:after="0" w:line="240" w:lineRule="auto"/>
        <w:ind w:left="142"/>
        <w:jc w:val="both"/>
        <w:rPr>
          <w:rFonts w:ascii="Times New Roman" w:hAnsi="Times New Roman" w:cs="Times New Roman"/>
          <w:bCs/>
          <w:sz w:val="24"/>
          <w:u w:val="single"/>
        </w:rPr>
      </w:pPr>
      <w:r w:rsidRPr="0073372D">
        <w:rPr>
          <w:rFonts w:ascii="Times New Roman" w:hAnsi="Times New Roman" w:cs="Times New Roman"/>
          <w:bCs/>
          <w:sz w:val="24"/>
          <w:u w:val="single"/>
        </w:rPr>
        <w:t>Режим занятий</w:t>
      </w:r>
    </w:p>
    <w:p w:rsidR="00C72804" w:rsidRPr="00C72804" w:rsidRDefault="00C72804" w:rsidP="0073372D">
      <w:pPr>
        <w:spacing w:before="67" w:after="0" w:line="240" w:lineRule="auto"/>
        <w:ind w:left="142"/>
        <w:jc w:val="both"/>
        <w:rPr>
          <w:rFonts w:ascii="Times New Roman" w:hAnsi="Times New Roman" w:cs="Times New Roman"/>
          <w:bCs/>
          <w:sz w:val="24"/>
        </w:rPr>
      </w:pPr>
      <w:r w:rsidRPr="00C72804">
        <w:rPr>
          <w:rFonts w:ascii="Times New Roman" w:hAnsi="Times New Roman" w:cs="Times New Roman"/>
          <w:bCs/>
          <w:sz w:val="24"/>
        </w:rPr>
        <w:t>Занятия проводятся 1 раз в неделю</w:t>
      </w:r>
    </w:p>
    <w:p w:rsidR="00C72804" w:rsidRPr="00C72804" w:rsidRDefault="00C72804" w:rsidP="0073372D">
      <w:pPr>
        <w:spacing w:before="67" w:after="0" w:line="240" w:lineRule="auto"/>
        <w:ind w:left="142"/>
        <w:jc w:val="both"/>
        <w:rPr>
          <w:rFonts w:ascii="Times New Roman" w:hAnsi="Times New Roman" w:cs="Times New Roman"/>
          <w:bCs/>
          <w:sz w:val="24"/>
        </w:rPr>
      </w:pPr>
      <w:r w:rsidRPr="0073372D">
        <w:rPr>
          <w:rFonts w:ascii="Times New Roman" w:hAnsi="Times New Roman" w:cs="Times New Roman"/>
          <w:bCs/>
          <w:sz w:val="24"/>
          <w:u w:val="single"/>
        </w:rPr>
        <w:lastRenderedPageBreak/>
        <w:t>Количество обучающихся</w:t>
      </w:r>
      <w:r>
        <w:rPr>
          <w:rFonts w:ascii="Times New Roman" w:hAnsi="Times New Roman" w:cs="Times New Roman"/>
          <w:bCs/>
          <w:sz w:val="24"/>
        </w:rPr>
        <w:t xml:space="preserve"> в группе: 25</w:t>
      </w:r>
      <w:r w:rsidRPr="00C72804">
        <w:rPr>
          <w:rFonts w:ascii="Times New Roman" w:hAnsi="Times New Roman" w:cs="Times New Roman"/>
          <w:bCs/>
          <w:sz w:val="24"/>
        </w:rPr>
        <w:t xml:space="preserve"> человек</w:t>
      </w:r>
    </w:p>
    <w:p w:rsidR="00C72804" w:rsidRPr="0073372D" w:rsidRDefault="00C72804" w:rsidP="0073372D">
      <w:pPr>
        <w:spacing w:before="67" w:after="0" w:line="240" w:lineRule="auto"/>
        <w:ind w:left="142"/>
        <w:jc w:val="both"/>
        <w:rPr>
          <w:rFonts w:ascii="Times New Roman" w:hAnsi="Times New Roman" w:cs="Times New Roman"/>
          <w:bCs/>
          <w:sz w:val="24"/>
          <w:u w:val="single"/>
        </w:rPr>
      </w:pPr>
      <w:r w:rsidRPr="0073372D">
        <w:rPr>
          <w:rFonts w:ascii="Times New Roman" w:hAnsi="Times New Roman" w:cs="Times New Roman"/>
          <w:bCs/>
          <w:sz w:val="24"/>
          <w:u w:val="single"/>
        </w:rPr>
        <w:t>Цель:</w:t>
      </w:r>
    </w:p>
    <w:p w:rsidR="00C72804" w:rsidRPr="00C72804" w:rsidRDefault="00C72804" w:rsidP="0073372D">
      <w:pPr>
        <w:spacing w:before="67" w:after="0" w:line="240" w:lineRule="auto"/>
        <w:ind w:left="142"/>
        <w:jc w:val="both"/>
        <w:rPr>
          <w:rFonts w:ascii="Times New Roman" w:hAnsi="Times New Roman" w:cs="Times New Roman"/>
          <w:bCs/>
          <w:sz w:val="24"/>
        </w:rPr>
      </w:pPr>
      <w:r w:rsidRPr="00C72804">
        <w:rPr>
          <w:rFonts w:ascii="Times New Roman" w:hAnsi="Times New Roman" w:cs="Times New Roman"/>
          <w:bCs/>
          <w:sz w:val="24"/>
        </w:rPr>
        <w:t xml:space="preserve">- создание оптимальных условий для развития творческой деятельности учащихся </w:t>
      </w:r>
      <w:proofErr w:type="gramStart"/>
      <w:r w:rsidRPr="00C72804">
        <w:rPr>
          <w:rFonts w:ascii="Times New Roman" w:hAnsi="Times New Roman" w:cs="Times New Roman"/>
          <w:bCs/>
          <w:sz w:val="24"/>
        </w:rPr>
        <w:t>по</w:t>
      </w:r>
      <w:proofErr w:type="gramEnd"/>
    </w:p>
    <w:p w:rsidR="00C72804" w:rsidRPr="00C72804" w:rsidRDefault="00C72804" w:rsidP="0073372D">
      <w:pPr>
        <w:spacing w:before="67" w:after="0" w:line="240" w:lineRule="auto"/>
        <w:ind w:left="142"/>
        <w:jc w:val="both"/>
        <w:rPr>
          <w:rFonts w:ascii="Times New Roman" w:hAnsi="Times New Roman" w:cs="Times New Roman"/>
          <w:bCs/>
          <w:sz w:val="24"/>
        </w:rPr>
      </w:pPr>
      <w:r w:rsidRPr="00C72804">
        <w:rPr>
          <w:rFonts w:ascii="Times New Roman" w:hAnsi="Times New Roman" w:cs="Times New Roman"/>
          <w:bCs/>
          <w:sz w:val="24"/>
        </w:rPr>
        <w:t>изучению, возрождению и сохранению истории родного края через различные формы</w:t>
      </w:r>
    </w:p>
    <w:p w:rsidR="00C72804" w:rsidRPr="00C72804" w:rsidRDefault="00C72804" w:rsidP="0073372D">
      <w:pPr>
        <w:spacing w:before="67" w:after="0" w:line="240" w:lineRule="auto"/>
        <w:ind w:left="142"/>
        <w:jc w:val="both"/>
        <w:rPr>
          <w:rFonts w:ascii="Times New Roman" w:hAnsi="Times New Roman" w:cs="Times New Roman"/>
          <w:bCs/>
          <w:sz w:val="24"/>
        </w:rPr>
      </w:pPr>
      <w:r w:rsidRPr="00C72804">
        <w:rPr>
          <w:rFonts w:ascii="Times New Roman" w:hAnsi="Times New Roman" w:cs="Times New Roman"/>
          <w:bCs/>
          <w:sz w:val="24"/>
        </w:rPr>
        <w:t>поисковой и музейной работы.</w:t>
      </w:r>
    </w:p>
    <w:p w:rsidR="00C72804" w:rsidRPr="0073372D" w:rsidRDefault="00C72804" w:rsidP="0073372D">
      <w:pPr>
        <w:spacing w:before="67" w:after="0" w:line="240" w:lineRule="auto"/>
        <w:ind w:left="142"/>
        <w:jc w:val="both"/>
        <w:rPr>
          <w:rFonts w:ascii="Times New Roman" w:hAnsi="Times New Roman" w:cs="Times New Roman"/>
          <w:bCs/>
          <w:sz w:val="24"/>
          <w:u w:val="single"/>
        </w:rPr>
      </w:pPr>
      <w:r w:rsidRPr="0073372D">
        <w:rPr>
          <w:rFonts w:ascii="Times New Roman" w:hAnsi="Times New Roman" w:cs="Times New Roman"/>
          <w:bCs/>
          <w:sz w:val="24"/>
          <w:u w:val="single"/>
        </w:rPr>
        <w:t>Задачи:</w:t>
      </w:r>
    </w:p>
    <w:p w:rsidR="00C72804" w:rsidRPr="00C72804" w:rsidRDefault="00C72804" w:rsidP="0073372D">
      <w:pPr>
        <w:spacing w:before="67" w:after="0" w:line="240" w:lineRule="auto"/>
        <w:ind w:left="142"/>
        <w:jc w:val="both"/>
        <w:rPr>
          <w:rFonts w:ascii="Times New Roman" w:hAnsi="Times New Roman" w:cs="Times New Roman"/>
          <w:bCs/>
          <w:sz w:val="24"/>
        </w:rPr>
      </w:pPr>
      <w:r w:rsidRPr="00C72804">
        <w:rPr>
          <w:rFonts w:ascii="Times New Roman" w:hAnsi="Times New Roman" w:cs="Times New Roman"/>
          <w:bCs/>
          <w:sz w:val="24"/>
        </w:rPr>
        <w:t>- активизировать познавательную и исследовательскую деятельность учащихся</w:t>
      </w:r>
    </w:p>
    <w:p w:rsidR="00C72804" w:rsidRPr="00C72804" w:rsidRDefault="00C72804" w:rsidP="0073372D">
      <w:pPr>
        <w:spacing w:before="67" w:after="0" w:line="240" w:lineRule="auto"/>
        <w:ind w:left="142"/>
        <w:jc w:val="both"/>
        <w:rPr>
          <w:rFonts w:ascii="Times New Roman" w:hAnsi="Times New Roman" w:cs="Times New Roman"/>
          <w:bCs/>
          <w:sz w:val="24"/>
        </w:rPr>
      </w:pPr>
      <w:r w:rsidRPr="00C72804">
        <w:rPr>
          <w:rFonts w:ascii="Times New Roman" w:hAnsi="Times New Roman" w:cs="Times New Roman"/>
          <w:bCs/>
          <w:sz w:val="24"/>
        </w:rPr>
        <w:t>- развивать творческие способности</w:t>
      </w:r>
    </w:p>
    <w:p w:rsidR="00C72804" w:rsidRPr="00C72804" w:rsidRDefault="00C72804" w:rsidP="0073372D">
      <w:pPr>
        <w:spacing w:before="67" w:after="0" w:line="240" w:lineRule="auto"/>
        <w:ind w:left="142"/>
        <w:jc w:val="both"/>
        <w:rPr>
          <w:rFonts w:ascii="Times New Roman" w:hAnsi="Times New Roman" w:cs="Times New Roman"/>
          <w:bCs/>
          <w:sz w:val="24"/>
        </w:rPr>
      </w:pPr>
      <w:r w:rsidRPr="00C72804">
        <w:rPr>
          <w:rFonts w:ascii="Times New Roman" w:hAnsi="Times New Roman" w:cs="Times New Roman"/>
          <w:bCs/>
          <w:sz w:val="24"/>
        </w:rPr>
        <w:t>- приобщать школьников к культуре предков, традици</w:t>
      </w:r>
      <w:r w:rsidR="0073372D">
        <w:rPr>
          <w:rFonts w:ascii="Times New Roman" w:hAnsi="Times New Roman" w:cs="Times New Roman"/>
          <w:bCs/>
          <w:sz w:val="24"/>
        </w:rPr>
        <w:t xml:space="preserve">ям и обычаям народов; прививать </w:t>
      </w:r>
      <w:r w:rsidRPr="00C72804">
        <w:rPr>
          <w:rFonts w:ascii="Times New Roman" w:hAnsi="Times New Roman" w:cs="Times New Roman"/>
          <w:bCs/>
          <w:sz w:val="24"/>
        </w:rPr>
        <w:t>чувства любви к родному краю</w:t>
      </w:r>
    </w:p>
    <w:p w:rsidR="00C72804" w:rsidRPr="00C72804" w:rsidRDefault="00C72804" w:rsidP="0073372D">
      <w:pPr>
        <w:spacing w:before="67" w:after="0" w:line="240" w:lineRule="auto"/>
        <w:ind w:left="142"/>
        <w:jc w:val="both"/>
        <w:rPr>
          <w:rFonts w:ascii="Times New Roman" w:hAnsi="Times New Roman" w:cs="Times New Roman"/>
          <w:bCs/>
          <w:sz w:val="24"/>
        </w:rPr>
      </w:pPr>
      <w:r w:rsidRPr="00C72804">
        <w:rPr>
          <w:rFonts w:ascii="Times New Roman" w:hAnsi="Times New Roman" w:cs="Times New Roman"/>
          <w:bCs/>
          <w:sz w:val="24"/>
        </w:rPr>
        <w:t>- воспитывать у учащихся гражданственность и патриотизм</w:t>
      </w:r>
    </w:p>
    <w:p w:rsidR="00C72804" w:rsidRPr="00C72804" w:rsidRDefault="00C72804" w:rsidP="0073372D">
      <w:pPr>
        <w:spacing w:before="67" w:after="0" w:line="240" w:lineRule="auto"/>
        <w:ind w:left="142"/>
        <w:jc w:val="both"/>
        <w:rPr>
          <w:rFonts w:ascii="Times New Roman" w:hAnsi="Times New Roman" w:cs="Times New Roman"/>
          <w:bCs/>
          <w:sz w:val="24"/>
        </w:rPr>
      </w:pPr>
      <w:r w:rsidRPr="00C72804">
        <w:rPr>
          <w:rFonts w:ascii="Times New Roman" w:hAnsi="Times New Roman" w:cs="Times New Roman"/>
          <w:bCs/>
          <w:sz w:val="24"/>
        </w:rPr>
        <w:t xml:space="preserve">- привлечь внимание </w:t>
      </w:r>
      <w:proofErr w:type="gramStart"/>
      <w:r w:rsidRPr="00C72804">
        <w:rPr>
          <w:rFonts w:ascii="Times New Roman" w:hAnsi="Times New Roman" w:cs="Times New Roman"/>
          <w:bCs/>
          <w:sz w:val="24"/>
        </w:rPr>
        <w:t>обучающихся</w:t>
      </w:r>
      <w:proofErr w:type="gramEnd"/>
      <w:r w:rsidRPr="00C72804">
        <w:rPr>
          <w:rFonts w:ascii="Times New Roman" w:hAnsi="Times New Roman" w:cs="Times New Roman"/>
          <w:bCs/>
          <w:sz w:val="24"/>
        </w:rPr>
        <w:t xml:space="preserve"> к проблемам сохран</w:t>
      </w:r>
      <w:r w:rsidR="0073372D">
        <w:rPr>
          <w:rFonts w:ascii="Times New Roman" w:hAnsi="Times New Roman" w:cs="Times New Roman"/>
          <w:bCs/>
          <w:sz w:val="24"/>
        </w:rPr>
        <w:t xml:space="preserve">ения истории и культуры родного </w:t>
      </w:r>
      <w:r w:rsidRPr="00C72804">
        <w:rPr>
          <w:rFonts w:ascii="Times New Roman" w:hAnsi="Times New Roman" w:cs="Times New Roman"/>
          <w:bCs/>
          <w:sz w:val="24"/>
        </w:rPr>
        <w:t>края</w:t>
      </w:r>
    </w:p>
    <w:p w:rsidR="00C72804" w:rsidRPr="00C72804" w:rsidRDefault="00C72804" w:rsidP="0073372D">
      <w:pPr>
        <w:spacing w:before="67" w:after="0" w:line="240" w:lineRule="auto"/>
        <w:ind w:left="142"/>
        <w:jc w:val="both"/>
        <w:rPr>
          <w:rFonts w:ascii="Times New Roman" w:hAnsi="Times New Roman" w:cs="Times New Roman"/>
          <w:bCs/>
          <w:sz w:val="24"/>
        </w:rPr>
      </w:pPr>
      <w:r w:rsidRPr="00C72804">
        <w:rPr>
          <w:rFonts w:ascii="Times New Roman" w:hAnsi="Times New Roman" w:cs="Times New Roman"/>
          <w:bCs/>
          <w:sz w:val="24"/>
        </w:rPr>
        <w:t>- формировать и пополнять музейные коллекции, обеспечивать сохранность экспонатов.</w:t>
      </w:r>
    </w:p>
    <w:p w:rsidR="00C72804" w:rsidRPr="0073372D" w:rsidRDefault="00C72804" w:rsidP="0073372D">
      <w:pPr>
        <w:spacing w:before="67" w:after="0" w:line="240" w:lineRule="auto"/>
        <w:ind w:left="142"/>
        <w:jc w:val="both"/>
        <w:rPr>
          <w:rFonts w:ascii="Times New Roman" w:hAnsi="Times New Roman" w:cs="Times New Roman"/>
          <w:bCs/>
          <w:sz w:val="24"/>
          <w:u w:val="single"/>
        </w:rPr>
      </w:pPr>
      <w:r w:rsidRPr="0073372D">
        <w:rPr>
          <w:rFonts w:ascii="Times New Roman" w:hAnsi="Times New Roman" w:cs="Times New Roman"/>
          <w:bCs/>
          <w:sz w:val="24"/>
          <w:u w:val="single"/>
        </w:rPr>
        <w:t>Планируемые результаты</w:t>
      </w:r>
    </w:p>
    <w:p w:rsidR="00C72804" w:rsidRPr="0073372D" w:rsidRDefault="00C72804" w:rsidP="0073372D">
      <w:pPr>
        <w:spacing w:before="67" w:after="0" w:line="240" w:lineRule="auto"/>
        <w:ind w:left="142"/>
        <w:jc w:val="both"/>
        <w:rPr>
          <w:rFonts w:ascii="Times New Roman" w:hAnsi="Times New Roman" w:cs="Times New Roman"/>
          <w:bCs/>
          <w:sz w:val="24"/>
          <w:u w:val="single"/>
        </w:rPr>
      </w:pPr>
      <w:r w:rsidRPr="0073372D">
        <w:rPr>
          <w:rFonts w:ascii="Times New Roman" w:hAnsi="Times New Roman" w:cs="Times New Roman"/>
          <w:bCs/>
          <w:sz w:val="24"/>
          <w:u w:val="single"/>
        </w:rPr>
        <w:t>Личностные результаты.</w:t>
      </w:r>
    </w:p>
    <w:p w:rsidR="00C72804" w:rsidRPr="0073372D" w:rsidRDefault="00C72804" w:rsidP="0073372D">
      <w:pPr>
        <w:spacing w:before="67" w:after="0" w:line="240" w:lineRule="auto"/>
        <w:ind w:left="142"/>
        <w:jc w:val="both"/>
        <w:rPr>
          <w:rFonts w:ascii="Times New Roman" w:hAnsi="Times New Roman" w:cs="Times New Roman"/>
          <w:bCs/>
          <w:sz w:val="24"/>
          <w:u w:val="single"/>
        </w:rPr>
      </w:pPr>
      <w:r w:rsidRPr="0073372D">
        <w:rPr>
          <w:rFonts w:ascii="Times New Roman" w:hAnsi="Times New Roman" w:cs="Times New Roman"/>
          <w:bCs/>
          <w:sz w:val="24"/>
          <w:u w:val="single"/>
        </w:rPr>
        <w:t>В рамках когнитивного компонента:</w:t>
      </w:r>
    </w:p>
    <w:p w:rsidR="00C72804" w:rsidRPr="00C72804" w:rsidRDefault="00C72804" w:rsidP="0073372D">
      <w:pPr>
        <w:spacing w:before="67" w:after="0" w:line="240" w:lineRule="auto"/>
        <w:ind w:left="142"/>
        <w:jc w:val="both"/>
        <w:rPr>
          <w:rFonts w:ascii="Times New Roman" w:hAnsi="Times New Roman" w:cs="Times New Roman"/>
          <w:bCs/>
          <w:sz w:val="24"/>
        </w:rPr>
      </w:pPr>
      <w:r w:rsidRPr="00C72804">
        <w:rPr>
          <w:rFonts w:ascii="Times New Roman" w:hAnsi="Times New Roman" w:cs="Times New Roman"/>
          <w:bCs/>
          <w:sz w:val="24"/>
        </w:rPr>
        <w:t xml:space="preserve">- укрепиться устойчивое отношение к жизни людей в </w:t>
      </w:r>
      <w:r w:rsidR="0073372D">
        <w:rPr>
          <w:rFonts w:ascii="Times New Roman" w:hAnsi="Times New Roman" w:cs="Times New Roman"/>
          <w:bCs/>
          <w:sz w:val="24"/>
        </w:rPr>
        <w:t xml:space="preserve">разные эпохи, труду, традициям, </w:t>
      </w:r>
      <w:r w:rsidRPr="00C72804">
        <w:rPr>
          <w:rFonts w:ascii="Times New Roman" w:hAnsi="Times New Roman" w:cs="Times New Roman"/>
          <w:bCs/>
          <w:sz w:val="24"/>
        </w:rPr>
        <w:t>куль</w:t>
      </w:r>
      <w:r>
        <w:rPr>
          <w:rFonts w:ascii="Times New Roman" w:hAnsi="Times New Roman" w:cs="Times New Roman"/>
          <w:bCs/>
          <w:sz w:val="24"/>
        </w:rPr>
        <w:t>туре, семье, школе, родного города, области</w:t>
      </w:r>
      <w:r w:rsidRPr="00C72804">
        <w:rPr>
          <w:rFonts w:ascii="Times New Roman" w:hAnsi="Times New Roman" w:cs="Times New Roman"/>
          <w:bCs/>
          <w:sz w:val="24"/>
        </w:rPr>
        <w:t>, России как основополагающим</w:t>
      </w:r>
    </w:p>
    <w:p w:rsidR="00C72804" w:rsidRPr="00C72804" w:rsidRDefault="00C72804" w:rsidP="0073372D">
      <w:pPr>
        <w:spacing w:before="67" w:after="0" w:line="240" w:lineRule="auto"/>
        <w:ind w:left="142"/>
        <w:jc w:val="both"/>
        <w:rPr>
          <w:rFonts w:ascii="Times New Roman" w:hAnsi="Times New Roman" w:cs="Times New Roman"/>
          <w:bCs/>
          <w:sz w:val="24"/>
        </w:rPr>
      </w:pPr>
      <w:r w:rsidRPr="00C72804">
        <w:rPr>
          <w:rFonts w:ascii="Times New Roman" w:hAnsi="Times New Roman" w:cs="Times New Roman"/>
          <w:bCs/>
          <w:sz w:val="24"/>
        </w:rPr>
        <w:t>ценностям;</w:t>
      </w:r>
    </w:p>
    <w:p w:rsidR="00C72804" w:rsidRDefault="00C72804" w:rsidP="0073372D">
      <w:pPr>
        <w:spacing w:before="67" w:after="0" w:line="240" w:lineRule="auto"/>
        <w:ind w:left="142"/>
        <w:jc w:val="both"/>
        <w:rPr>
          <w:rFonts w:ascii="Times New Roman" w:hAnsi="Times New Roman" w:cs="Times New Roman"/>
          <w:bCs/>
          <w:sz w:val="24"/>
        </w:rPr>
      </w:pPr>
      <w:r w:rsidRPr="00C72804">
        <w:rPr>
          <w:rFonts w:ascii="Times New Roman" w:hAnsi="Times New Roman" w:cs="Times New Roman"/>
          <w:bCs/>
          <w:sz w:val="24"/>
        </w:rPr>
        <w:t>- активизируется гражданская позиция по изуче</w:t>
      </w:r>
      <w:r w:rsidR="0073372D">
        <w:rPr>
          <w:rFonts w:ascii="Times New Roman" w:hAnsi="Times New Roman" w:cs="Times New Roman"/>
          <w:bCs/>
          <w:sz w:val="24"/>
        </w:rPr>
        <w:t xml:space="preserve">нию, сбережению и популяризации </w:t>
      </w:r>
      <w:r>
        <w:rPr>
          <w:rFonts w:ascii="Times New Roman" w:hAnsi="Times New Roman" w:cs="Times New Roman"/>
          <w:bCs/>
          <w:sz w:val="24"/>
        </w:rPr>
        <w:t>истории города</w:t>
      </w:r>
      <w:r w:rsidRPr="00C72804">
        <w:rPr>
          <w:rFonts w:ascii="Times New Roman" w:hAnsi="Times New Roman" w:cs="Times New Roman"/>
          <w:bCs/>
          <w:sz w:val="24"/>
        </w:rPr>
        <w:t>.</w:t>
      </w:r>
    </w:p>
    <w:p w:rsidR="00C72804" w:rsidRPr="00C72804" w:rsidRDefault="00C72804" w:rsidP="0073372D">
      <w:pPr>
        <w:spacing w:before="67" w:after="0" w:line="240" w:lineRule="auto"/>
        <w:ind w:left="142"/>
        <w:jc w:val="both"/>
        <w:rPr>
          <w:rFonts w:ascii="Times New Roman" w:hAnsi="Times New Roman" w:cs="Times New Roman"/>
          <w:bCs/>
          <w:sz w:val="24"/>
        </w:rPr>
      </w:pPr>
      <w:r w:rsidRPr="00C72804">
        <w:rPr>
          <w:rFonts w:ascii="Times New Roman" w:hAnsi="Times New Roman" w:cs="Times New Roman"/>
          <w:bCs/>
          <w:sz w:val="24"/>
        </w:rPr>
        <w:t>- формируется потребность в самовыражении и с</w:t>
      </w:r>
      <w:r w:rsidR="0073372D">
        <w:rPr>
          <w:rFonts w:ascii="Times New Roman" w:hAnsi="Times New Roman" w:cs="Times New Roman"/>
          <w:bCs/>
          <w:sz w:val="24"/>
        </w:rPr>
        <w:t xml:space="preserve">амореализации через общественно значимую </w:t>
      </w:r>
      <w:r w:rsidRPr="00C72804">
        <w:rPr>
          <w:rFonts w:ascii="Times New Roman" w:hAnsi="Times New Roman" w:cs="Times New Roman"/>
          <w:bCs/>
          <w:sz w:val="24"/>
        </w:rPr>
        <w:t>деятельность.</w:t>
      </w:r>
    </w:p>
    <w:p w:rsidR="00C72804" w:rsidRPr="0073372D" w:rsidRDefault="00C72804" w:rsidP="0073372D">
      <w:pPr>
        <w:spacing w:before="67" w:after="0" w:line="240" w:lineRule="auto"/>
        <w:ind w:left="142"/>
        <w:jc w:val="both"/>
        <w:rPr>
          <w:rFonts w:ascii="Times New Roman" w:hAnsi="Times New Roman" w:cs="Times New Roman"/>
          <w:bCs/>
          <w:sz w:val="24"/>
          <w:u w:val="single"/>
        </w:rPr>
      </w:pPr>
      <w:r w:rsidRPr="0073372D">
        <w:rPr>
          <w:rFonts w:ascii="Times New Roman" w:hAnsi="Times New Roman" w:cs="Times New Roman"/>
          <w:bCs/>
          <w:sz w:val="24"/>
          <w:u w:val="single"/>
        </w:rPr>
        <w:t>В рамках эмоционального компонента:</w:t>
      </w:r>
    </w:p>
    <w:p w:rsidR="00C72804" w:rsidRPr="00C72804" w:rsidRDefault="00C72804" w:rsidP="0073372D">
      <w:pPr>
        <w:spacing w:before="67" w:after="0" w:line="240" w:lineRule="auto"/>
        <w:ind w:left="142"/>
        <w:jc w:val="both"/>
        <w:rPr>
          <w:rFonts w:ascii="Times New Roman" w:hAnsi="Times New Roman" w:cs="Times New Roman"/>
          <w:bCs/>
          <w:sz w:val="24"/>
        </w:rPr>
      </w:pPr>
      <w:r w:rsidRPr="00C72804">
        <w:rPr>
          <w:rFonts w:ascii="Times New Roman" w:hAnsi="Times New Roman" w:cs="Times New Roman"/>
          <w:bCs/>
          <w:sz w:val="24"/>
        </w:rPr>
        <w:t>- укрепиться любовь к Родине, чувство гордости и ответственности за свою страну;</w:t>
      </w:r>
    </w:p>
    <w:p w:rsidR="00C72804" w:rsidRPr="00C72804" w:rsidRDefault="00C72804" w:rsidP="0073372D">
      <w:pPr>
        <w:spacing w:before="67" w:after="0" w:line="240" w:lineRule="auto"/>
        <w:ind w:left="142"/>
        <w:jc w:val="both"/>
        <w:rPr>
          <w:rFonts w:ascii="Times New Roman" w:hAnsi="Times New Roman" w:cs="Times New Roman"/>
          <w:bCs/>
          <w:sz w:val="24"/>
        </w:rPr>
      </w:pPr>
      <w:r w:rsidRPr="00C72804">
        <w:rPr>
          <w:rFonts w:ascii="Times New Roman" w:hAnsi="Times New Roman" w:cs="Times New Roman"/>
          <w:bCs/>
          <w:sz w:val="24"/>
        </w:rPr>
        <w:t>- проявиться более осознанное отношение к ист</w:t>
      </w:r>
      <w:r w:rsidR="0073372D">
        <w:rPr>
          <w:rFonts w:ascii="Times New Roman" w:hAnsi="Times New Roman" w:cs="Times New Roman"/>
          <w:bCs/>
          <w:sz w:val="24"/>
        </w:rPr>
        <w:t xml:space="preserve">ории, культурным и историческим </w:t>
      </w:r>
      <w:r w:rsidRPr="00C72804">
        <w:rPr>
          <w:rFonts w:ascii="Times New Roman" w:hAnsi="Times New Roman" w:cs="Times New Roman"/>
          <w:bCs/>
          <w:sz w:val="24"/>
        </w:rPr>
        <w:t>памятникам, героическому прошлому страны и малой родины.</w:t>
      </w:r>
    </w:p>
    <w:p w:rsidR="00C72804" w:rsidRPr="00C72804" w:rsidRDefault="00C72804" w:rsidP="0073372D">
      <w:pPr>
        <w:spacing w:before="67" w:after="0" w:line="240" w:lineRule="auto"/>
        <w:ind w:left="142"/>
        <w:jc w:val="both"/>
        <w:rPr>
          <w:rFonts w:ascii="Times New Roman" w:hAnsi="Times New Roman" w:cs="Times New Roman"/>
          <w:bCs/>
          <w:sz w:val="24"/>
        </w:rPr>
      </w:pPr>
      <w:r w:rsidRPr="00C72804">
        <w:rPr>
          <w:rFonts w:ascii="Times New Roman" w:hAnsi="Times New Roman" w:cs="Times New Roman"/>
          <w:bCs/>
          <w:sz w:val="24"/>
        </w:rPr>
        <w:t>- укрепиться уважение к личности и её достоинств</w:t>
      </w:r>
      <w:r w:rsidR="0073372D">
        <w:rPr>
          <w:rFonts w:ascii="Times New Roman" w:hAnsi="Times New Roman" w:cs="Times New Roman"/>
          <w:bCs/>
          <w:sz w:val="24"/>
        </w:rPr>
        <w:t xml:space="preserve">у, доброжелательное отношение к </w:t>
      </w:r>
      <w:r w:rsidRPr="00C72804">
        <w:rPr>
          <w:rFonts w:ascii="Times New Roman" w:hAnsi="Times New Roman" w:cs="Times New Roman"/>
          <w:bCs/>
          <w:sz w:val="24"/>
        </w:rPr>
        <w:t>окружающим, признательное отношение к людям старшего поколения, заслуженным</w:t>
      </w:r>
      <w:r w:rsidR="0073372D">
        <w:rPr>
          <w:rFonts w:ascii="Times New Roman" w:hAnsi="Times New Roman" w:cs="Times New Roman"/>
          <w:bCs/>
          <w:sz w:val="24"/>
        </w:rPr>
        <w:t xml:space="preserve"> </w:t>
      </w:r>
      <w:r w:rsidRPr="00C72804">
        <w:rPr>
          <w:rFonts w:ascii="Times New Roman" w:hAnsi="Times New Roman" w:cs="Times New Roman"/>
          <w:bCs/>
          <w:sz w:val="24"/>
        </w:rPr>
        <w:t>землякам, ветеранам войны и труда.</w:t>
      </w:r>
    </w:p>
    <w:p w:rsidR="00C72804" w:rsidRPr="00C72804" w:rsidRDefault="00C72804" w:rsidP="0073372D">
      <w:pPr>
        <w:spacing w:before="67" w:after="0" w:line="240" w:lineRule="auto"/>
        <w:ind w:left="142"/>
        <w:jc w:val="both"/>
        <w:rPr>
          <w:rFonts w:ascii="Times New Roman" w:hAnsi="Times New Roman" w:cs="Times New Roman"/>
          <w:bCs/>
          <w:sz w:val="24"/>
        </w:rPr>
      </w:pPr>
      <w:r w:rsidRPr="00C72804">
        <w:rPr>
          <w:rFonts w:ascii="Times New Roman" w:hAnsi="Times New Roman" w:cs="Times New Roman"/>
          <w:bCs/>
          <w:sz w:val="24"/>
        </w:rPr>
        <w:t>- проявиться осознанное отношение к ценностя</w:t>
      </w:r>
      <w:r w:rsidR="0073372D">
        <w:rPr>
          <w:rFonts w:ascii="Times New Roman" w:hAnsi="Times New Roman" w:cs="Times New Roman"/>
          <w:bCs/>
          <w:sz w:val="24"/>
        </w:rPr>
        <w:t xml:space="preserve">м семьи, ее истории, реликвиям, </w:t>
      </w:r>
      <w:r w:rsidRPr="00C72804">
        <w:rPr>
          <w:rFonts w:ascii="Times New Roman" w:hAnsi="Times New Roman" w:cs="Times New Roman"/>
          <w:bCs/>
          <w:sz w:val="24"/>
        </w:rPr>
        <w:t>традициям.</w:t>
      </w:r>
    </w:p>
    <w:p w:rsidR="00C72804" w:rsidRPr="0073372D" w:rsidRDefault="00C72804" w:rsidP="0073372D">
      <w:pPr>
        <w:spacing w:before="67" w:after="0" w:line="240" w:lineRule="auto"/>
        <w:ind w:left="142"/>
        <w:jc w:val="both"/>
        <w:rPr>
          <w:rFonts w:ascii="Times New Roman" w:hAnsi="Times New Roman" w:cs="Times New Roman"/>
          <w:bCs/>
          <w:sz w:val="24"/>
          <w:u w:val="single"/>
        </w:rPr>
      </w:pPr>
      <w:r w:rsidRPr="0073372D">
        <w:rPr>
          <w:rFonts w:ascii="Times New Roman" w:hAnsi="Times New Roman" w:cs="Times New Roman"/>
          <w:bCs/>
          <w:sz w:val="24"/>
          <w:u w:val="single"/>
        </w:rPr>
        <w:t>Коммуникативные результаты:</w:t>
      </w:r>
    </w:p>
    <w:p w:rsidR="00C72804" w:rsidRPr="00C72804" w:rsidRDefault="00C72804" w:rsidP="0073372D">
      <w:pPr>
        <w:spacing w:before="67" w:after="0" w:line="240" w:lineRule="auto"/>
        <w:ind w:left="142"/>
        <w:jc w:val="both"/>
        <w:rPr>
          <w:rFonts w:ascii="Times New Roman" w:hAnsi="Times New Roman" w:cs="Times New Roman"/>
          <w:bCs/>
          <w:sz w:val="24"/>
        </w:rPr>
      </w:pPr>
      <w:r w:rsidRPr="00C72804">
        <w:rPr>
          <w:rFonts w:ascii="Times New Roman" w:hAnsi="Times New Roman" w:cs="Times New Roman"/>
          <w:bCs/>
          <w:sz w:val="24"/>
        </w:rPr>
        <w:t>- умение работать в группе — устанавливат</w:t>
      </w:r>
      <w:r w:rsidR="0073372D">
        <w:rPr>
          <w:rFonts w:ascii="Times New Roman" w:hAnsi="Times New Roman" w:cs="Times New Roman"/>
          <w:bCs/>
          <w:sz w:val="24"/>
        </w:rPr>
        <w:t xml:space="preserve">ь рабочие отношения, эффективно </w:t>
      </w:r>
      <w:r w:rsidRPr="00C72804">
        <w:rPr>
          <w:rFonts w:ascii="Times New Roman" w:hAnsi="Times New Roman" w:cs="Times New Roman"/>
          <w:bCs/>
          <w:sz w:val="24"/>
        </w:rPr>
        <w:t>сотрудничать и способствовать продуктивной коопе</w:t>
      </w:r>
      <w:r w:rsidR="0073372D">
        <w:rPr>
          <w:rFonts w:ascii="Times New Roman" w:hAnsi="Times New Roman" w:cs="Times New Roman"/>
          <w:bCs/>
          <w:sz w:val="24"/>
        </w:rPr>
        <w:t xml:space="preserve">рации; интегрироваться в группу </w:t>
      </w:r>
      <w:r w:rsidRPr="00C72804">
        <w:rPr>
          <w:rFonts w:ascii="Times New Roman" w:hAnsi="Times New Roman" w:cs="Times New Roman"/>
          <w:bCs/>
          <w:sz w:val="24"/>
        </w:rPr>
        <w:t>сверстников и строить продуктивное взаимодействие со сверстниками и взрослыми;</w:t>
      </w:r>
    </w:p>
    <w:p w:rsidR="00C72804" w:rsidRPr="00C72804" w:rsidRDefault="00C72804" w:rsidP="0073372D">
      <w:pPr>
        <w:spacing w:before="67" w:after="0" w:line="240" w:lineRule="auto"/>
        <w:ind w:left="142"/>
        <w:jc w:val="both"/>
        <w:rPr>
          <w:rFonts w:ascii="Times New Roman" w:hAnsi="Times New Roman" w:cs="Times New Roman"/>
          <w:bCs/>
          <w:sz w:val="24"/>
        </w:rPr>
      </w:pPr>
      <w:r w:rsidRPr="00C72804">
        <w:rPr>
          <w:rFonts w:ascii="Times New Roman" w:hAnsi="Times New Roman" w:cs="Times New Roman"/>
          <w:bCs/>
          <w:sz w:val="24"/>
        </w:rPr>
        <w:t>- умение вести экскурсии, интервьюирование.</w:t>
      </w:r>
    </w:p>
    <w:p w:rsidR="00C72804" w:rsidRPr="00C72804" w:rsidRDefault="00C72804" w:rsidP="0073372D">
      <w:pPr>
        <w:spacing w:before="67" w:after="0" w:line="240" w:lineRule="auto"/>
        <w:ind w:left="142"/>
        <w:jc w:val="both"/>
        <w:rPr>
          <w:rFonts w:ascii="Times New Roman" w:hAnsi="Times New Roman" w:cs="Times New Roman"/>
          <w:bCs/>
          <w:sz w:val="24"/>
        </w:rPr>
      </w:pPr>
      <w:r w:rsidRPr="00C72804">
        <w:rPr>
          <w:rFonts w:ascii="Times New Roman" w:hAnsi="Times New Roman" w:cs="Times New Roman"/>
          <w:bCs/>
          <w:sz w:val="24"/>
        </w:rPr>
        <w:t>Познавательные результаты:</w:t>
      </w:r>
    </w:p>
    <w:p w:rsidR="00C72804" w:rsidRPr="00C72804" w:rsidRDefault="00C72804" w:rsidP="0073372D">
      <w:pPr>
        <w:spacing w:before="67" w:after="0" w:line="240" w:lineRule="auto"/>
        <w:ind w:left="142"/>
        <w:jc w:val="both"/>
        <w:rPr>
          <w:rFonts w:ascii="Times New Roman" w:hAnsi="Times New Roman" w:cs="Times New Roman"/>
          <w:bCs/>
          <w:sz w:val="24"/>
        </w:rPr>
      </w:pPr>
      <w:r w:rsidRPr="00C72804">
        <w:rPr>
          <w:rFonts w:ascii="Times New Roman" w:hAnsi="Times New Roman" w:cs="Times New Roman"/>
          <w:bCs/>
          <w:sz w:val="24"/>
        </w:rPr>
        <w:t>- расширится кругозор и познавательные интересы в области музееведения;</w:t>
      </w:r>
    </w:p>
    <w:p w:rsidR="00C72804" w:rsidRPr="00C72804" w:rsidRDefault="00C72804" w:rsidP="0073372D">
      <w:pPr>
        <w:spacing w:before="67" w:after="0" w:line="240" w:lineRule="auto"/>
        <w:ind w:left="142"/>
        <w:jc w:val="both"/>
        <w:rPr>
          <w:rFonts w:ascii="Times New Roman" w:hAnsi="Times New Roman" w:cs="Times New Roman"/>
          <w:bCs/>
          <w:sz w:val="24"/>
        </w:rPr>
      </w:pPr>
      <w:r w:rsidRPr="00C72804">
        <w:rPr>
          <w:rFonts w:ascii="Times New Roman" w:hAnsi="Times New Roman" w:cs="Times New Roman"/>
          <w:bCs/>
          <w:sz w:val="24"/>
        </w:rPr>
        <w:t>- сформируются представление о музееведение как о науке;</w:t>
      </w:r>
    </w:p>
    <w:p w:rsidR="00C72804" w:rsidRPr="00C72804" w:rsidRDefault="00C72804" w:rsidP="0073372D">
      <w:pPr>
        <w:spacing w:before="67" w:after="0" w:line="240" w:lineRule="auto"/>
        <w:ind w:left="142"/>
        <w:jc w:val="both"/>
        <w:rPr>
          <w:rFonts w:ascii="Times New Roman" w:hAnsi="Times New Roman" w:cs="Times New Roman"/>
          <w:bCs/>
          <w:sz w:val="24"/>
        </w:rPr>
      </w:pPr>
      <w:r w:rsidRPr="00C72804">
        <w:rPr>
          <w:rFonts w:ascii="Times New Roman" w:hAnsi="Times New Roman" w:cs="Times New Roman"/>
          <w:bCs/>
          <w:sz w:val="24"/>
        </w:rPr>
        <w:t>- усвоятся основы музейного дела, элементарная музейная терминология;</w:t>
      </w:r>
    </w:p>
    <w:p w:rsidR="00C72804" w:rsidRPr="00C72804" w:rsidRDefault="00C72804" w:rsidP="0073372D">
      <w:pPr>
        <w:spacing w:before="67" w:after="0" w:line="240" w:lineRule="auto"/>
        <w:ind w:left="142"/>
        <w:jc w:val="both"/>
        <w:rPr>
          <w:rFonts w:ascii="Times New Roman" w:hAnsi="Times New Roman" w:cs="Times New Roman"/>
          <w:bCs/>
          <w:sz w:val="24"/>
        </w:rPr>
      </w:pPr>
      <w:r w:rsidRPr="00C72804">
        <w:rPr>
          <w:rFonts w:ascii="Times New Roman" w:hAnsi="Times New Roman" w:cs="Times New Roman"/>
          <w:bCs/>
          <w:sz w:val="24"/>
        </w:rPr>
        <w:t>- реализуются отдельные навыки проектно-исследовательской деятельности;</w:t>
      </w:r>
    </w:p>
    <w:p w:rsidR="00C72804" w:rsidRPr="00C72804" w:rsidRDefault="00C72804" w:rsidP="0073372D">
      <w:pPr>
        <w:spacing w:before="67" w:after="0" w:line="240" w:lineRule="auto"/>
        <w:ind w:left="142"/>
        <w:jc w:val="both"/>
        <w:rPr>
          <w:rFonts w:ascii="Times New Roman" w:hAnsi="Times New Roman" w:cs="Times New Roman"/>
          <w:bCs/>
          <w:sz w:val="24"/>
        </w:rPr>
      </w:pPr>
      <w:r w:rsidRPr="00C72804">
        <w:rPr>
          <w:rFonts w:ascii="Times New Roman" w:hAnsi="Times New Roman" w:cs="Times New Roman"/>
          <w:bCs/>
          <w:sz w:val="24"/>
        </w:rPr>
        <w:t>- сформируются умения осуществлять расширенный по</w:t>
      </w:r>
      <w:r w:rsidR="0073372D">
        <w:rPr>
          <w:rFonts w:ascii="Times New Roman" w:hAnsi="Times New Roman" w:cs="Times New Roman"/>
          <w:bCs/>
          <w:sz w:val="24"/>
        </w:rPr>
        <w:t xml:space="preserve">иск информации с использованием </w:t>
      </w:r>
      <w:r w:rsidRPr="00C72804">
        <w:rPr>
          <w:rFonts w:ascii="Times New Roman" w:hAnsi="Times New Roman" w:cs="Times New Roman"/>
          <w:bCs/>
          <w:sz w:val="24"/>
        </w:rPr>
        <w:t>ресурсов музея, библиотек и Интернета.</w:t>
      </w:r>
    </w:p>
    <w:p w:rsidR="00C72804" w:rsidRPr="00C72804" w:rsidRDefault="00C72804" w:rsidP="0073372D">
      <w:pPr>
        <w:spacing w:before="67" w:after="0" w:line="240" w:lineRule="auto"/>
        <w:ind w:left="142"/>
        <w:jc w:val="both"/>
        <w:rPr>
          <w:rFonts w:ascii="Times New Roman" w:hAnsi="Times New Roman" w:cs="Times New Roman"/>
          <w:bCs/>
          <w:sz w:val="24"/>
        </w:rPr>
      </w:pPr>
      <w:r w:rsidRPr="00C72804">
        <w:rPr>
          <w:rFonts w:ascii="Times New Roman" w:hAnsi="Times New Roman" w:cs="Times New Roman"/>
          <w:bCs/>
          <w:sz w:val="24"/>
        </w:rPr>
        <w:t>- разовьется наблюдательность, зрительная память, воображение, ассоциативное</w:t>
      </w:r>
      <w:r w:rsidR="0073372D">
        <w:rPr>
          <w:rFonts w:ascii="Times New Roman" w:hAnsi="Times New Roman" w:cs="Times New Roman"/>
          <w:bCs/>
          <w:sz w:val="24"/>
        </w:rPr>
        <w:t xml:space="preserve"> </w:t>
      </w:r>
      <w:r w:rsidRPr="00C72804">
        <w:rPr>
          <w:rFonts w:ascii="Times New Roman" w:hAnsi="Times New Roman" w:cs="Times New Roman"/>
          <w:bCs/>
          <w:sz w:val="24"/>
        </w:rPr>
        <w:t>мышление;</w:t>
      </w:r>
    </w:p>
    <w:p w:rsidR="00C72804" w:rsidRPr="00C72804" w:rsidRDefault="00C72804" w:rsidP="0073372D">
      <w:pPr>
        <w:spacing w:before="67" w:after="0" w:line="240" w:lineRule="auto"/>
        <w:ind w:left="142"/>
        <w:jc w:val="both"/>
        <w:rPr>
          <w:rFonts w:ascii="Times New Roman" w:hAnsi="Times New Roman" w:cs="Times New Roman"/>
          <w:bCs/>
          <w:sz w:val="24"/>
        </w:rPr>
      </w:pPr>
      <w:r w:rsidRPr="00C72804">
        <w:rPr>
          <w:rFonts w:ascii="Times New Roman" w:hAnsi="Times New Roman" w:cs="Times New Roman"/>
          <w:bCs/>
          <w:sz w:val="24"/>
        </w:rPr>
        <w:lastRenderedPageBreak/>
        <w:t>- сформируются отдельные навыки оформле</w:t>
      </w:r>
      <w:r w:rsidR="0073372D">
        <w:rPr>
          <w:rFonts w:ascii="Times New Roman" w:hAnsi="Times New Roman" w:cs="Times New Roman"/>
          <w:bCs/>
          <w:sz w:val="24"/>
        </w:rPr>
        <w:t xml:space="preserve">ния документов, художественного </w:t>
      </w:r>
      <w:r w:rsidRPr="00C72804">
        <w:rPr>
          <w:rFonts w:ascii="Times New Roman" w:hAnsi="Times New Roman" w:cs="Times New Roman"/>
          <w:bCs/>
          <w:sz w:val="24"/>
        </w:rPr>
        <w:t>компьютерного оформления экспозиций.</w:t>
      </w:r>
    </w:p>
    <w:p w:rsidR="00116B91" w:rsidRDefault="00C72804">
      <w:pPr>
        <w:pStyle w:val="ae"/>
        <w:tabs>
          <w:tab w:val="left" w:pos="993"/>
        </w:tabs>
        <w:ind w:left="72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Учебный план</w:t>
      </w:r>
    </w:p>
    <w:tbl>
      <w:tblPr>
        <w:tblStyle w:val="af4"/>
        <w:tblW w:w="9607" w:type="dxa"/>
        <w:tblInd w:w="889" w:type="dxa"/>
        <w:tblLook w:val="04A0" w:firstRow="1" w:lastRow="0" w:firstColumn="1" w:lastColumn="0" w:noHBand="0" w:noVBand="1"/>
      </w:tblPr>
      <w:tblGrid>
        <w:gridCol w:w="1065"/>
        <w:gridCol w:w="3217"/>
        <w:gridCol w:w="1526"/>
        <w:gridCol w:w="1691"/>
        <w:gridCol w:w="2108"/>
      </w:tblGrid>
      <w:tr w:rsidR="00902669" w:rsidTr="00902669">
        <w:trPr>
          <w:trHeight w:val="257"/>
        </w:trPr>
        <w:tc>
          <w:tcPr>
            <w:tcW w:w="1065" w:type="dxa"/>
            <w:vMerge w:val="restart"/>
          </w:tcPr>
          <w:p w:rsidR="00902669" w:rsidRDefault="00902669">
            <w:pPr>
              <w:pStyle w:val="ae"/>
              <w:tabs>
                <w:tab w:val="left" w:pos="993"/>
              </w:tabs>
              <w:jc w:val="center"/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3217" w:type="dxa"/>
            <w:vMerge w:val="restart"/>
          </w:tcPr>
          <w:p w:rsidR="00902669" w:rsidRDefault="00902669">
            <w:pPr>
              <w:pStyle w:val="ae"/>
              <w:tabs>
                <w:tab w:val="left" w:pos="993"/>
              </w:tabs>
              <w:jc w:val="center"/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образовательных  блоков, разделов</w:t>
            </w:r>
          </w:p>
        </w:tc>
        <w:tc>
          <w:tcPr>
            <w:tcW w:w="5325" w:type="dxa"/>
            <w:gridSpan w:val="3"/>
          </w:tcPr>
          <w:p w:rsidR="00902669" w:rsidRDefault="00902669">
            <w:pPr>
              <w:pStyle w:val="ae"/>
              <w:tabs>
                <w:tab w:val="left" w:pos="993"/>
              </w:tabs>
              <w:jc w:val="center"/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 часов</w:t>
            </w:r>
          </w:p>
        </w:tc>
      </w:tr>
      <w:tr w:rsidR="00902669" w:rsidTr="00902669">
        <w:trPr>
          <w:trHeight w:val="393"/>
        </w:trPr>
        <w:tc>
          <w:tcPr>
            <w:tcW w:w="1065" w:type="dxa"/>
            <w:vMerge/>
            <w:vAlign w:val="center"/>
          </w:tcPr>
          <w:p w:rsidR="00902669" w:rsidRDefault="0090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17" w:type="dxa"/>
            <w:vMerge/>
            <w:vAlign w:val="center"/>
          </w:tcPr>
          <w:p w:rsidR="00902669" w:rsidRDefault="0090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26" w:type="dxa"/>
          </w:tcPr>
          <w:p w:rsidR="00902669" w:rsidRDefault="00902669">
            <w:pPr>
              <w:pStyle w:val="ae"/>
              <w:tabs>
                <w:tab w:val="left" w:pos="993"/>
              </w:tabs>
              <w:jc w:val="center"/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691" w:type="dxa"/>
          </w:tcPr>
          <w:p w:rsidR="00902669" w:rsidRDefault="00902669">
            <w:pPr>
              <w:pStyle w:val="ae"/>
              <w:tabs>
                <w:tab w:val="left" w:pos="993"/>
              </w:tabs>
              <w:jc w:val="center"/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2108" w:type="dxa"/>
          </w:tcPr>
          <w:p w:rsidR="00902669" w:rsidRDefault="00902669">
            <w:pPr>
              <w:pStyle w:val="ae"/>
              <w:tabs>
                <w:tab w:val="left" w:pos="993"/>
              </w:tabs>
              <w:jc w:val="center"/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Практика</w:t>
            </w:r>
          </w:p>
        </w:tc>
      </w:tr>
      <w:tr w:rsidR="00902669" w:rsidTr="00F30DCF">
        <w:trPr>
          <w:trHeight w:val="563"/>
        </w:trPr>
        <w:tc>
          <w:tcPr>
            <w:tcW w:w="1065" w:type="dxa"/>
          </w:tcPr>
          <w:p w:rsidR="00902669" w:rsidRDefault="00902669">
            <w:pPr>
              <w:pStyle w:val="ae"/>
              <w:tabs>
                <w:tab w:val="left" w:pos="993"/>
              </w:tabs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217" w:type="dxa"/>
          </w:tcPr>
          <w:p w:rsidR="00902669" w:rsidRDefault="00902669" w:rsidP="00F30DCF">
            <w:pPr>
              <w:tabs>
                <w:tab w:val="left" w:pos="1440"/>
              </w:tabs>
              <w:spacing w:after="0" w:line="240" w:lineRule="auto"/>
              <w:jc w:val="both"/>
            </w:pPr>
            <w:r w:rsidRPr="00902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Музейный предмет и способы его изучения</w:t>
            </w:r>
          </w:p>
        </w:tc>
        <w:tc>
          <w:tcPr>
            <w:tcW w:w="1526" w:type="dxa"/>
          </w:tcPr>
          <w:p w:rsidR="00902669" w:rsidRDefault="00902669">
            <w:pPr>
              <w:pStyle w:val="ae"/>
              <w:tabs>
                <w:tab w:val="left" w:pos="993"/>
              </w:tabs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91" w:type="dxa"/>
          </w:tcPr>
          <w:p w:rsidR="00902669" w:rsidRDefault="00902669">
            <w:pPr>
              <w:pStyle w:val="ae"/>
              <w:tabs>
                <w:tab w:val="left" w:pos="993"/>
              </w:tabs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08" w:type="dxa"/>
          </w:tcPr>
          <w:p w:rsidR="00902669" w:rsidRDefault="00902669">
            <w:pPr>
              <w:pStyle w:val="ae"/>
              <w:tabs>
                <w:tab w:val="left" w:pos="993"/>
              </w:tabs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02669" w:rsidTr="00902669">
        <w:trPr>
          <w:trHeight w:val="862"/>
        </w:trPr>
        <w:tc>
          <w:tcPr>
            <w:tcW w:w="1065" w:type="dxa"/>
          </w:tcPr>
          <w:p w:rsidR="00902669" w:rsidRDefault="00902669">
            <w:pPr>
              <w:pStyle w:val="ae"/>
              <w:tabs>
                <w:tab w:val="left" w:pos="993"/>
              </w:tabs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217" w:type="dxa"/>
          </w:tcPr>
          <w:p w:rsidR="00902669" w:rsidRPr="00902669" w:rsidRDefault="00902669" w:rsidP="009026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Фонды школьного музея. Определение</w:t>
            </w:r>
          </w:p>
          <w:p w:rsidR="00902669" w:rsidRPr="00902669" w:rsidRDefault="00902669" w:rsidP="009026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понятия, основные направления </w:t>
            </w:r>
            <w:proofErr w:type="gramStart"/>
            <w:r w:rsidRPr="00902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фондовой</w:t>
            </w:r>
            <w:proofErr w:type="gramEnd"/>
          </w:p>
          <w:p w:rsidR="00902669" w:rsidRDefault="00902669" w:rsidP="00902669">
            <w:pPr>
              <w:spacing w:after="0" w:line="240" w:lineRule="auto"/>
              <w:jc w:val="both"/>
            </w:pPr>
            <w:r w:rsidRPr="00902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работы</w:t>
            </w:r>
          </w:p>
        </w:tc>
        <w:tc>
          <w:tcPr>
            <w:tcW w:w="1526" w:type="dxa"/>
          </w:tcPr>
          <w:p w:rsidR="00902669" w:rsidRDefault="00902669" w:rsidP="00902669">
            <w:pPr>
              <w:pStyle w:val="ae"/>
              <w:tabs>
                <w:tab w:val="left" w:pos="993"/>
              </w:tabs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91" w:type="dxa"/>
          </w:tcPr>
          <w:p w:rsidR="00902669" w:rsidRDefault="00902669">
            <w:pPr>
              <w:pStyle w:val="ae"/>
              <w:tabs>
                <w:tab w:val="left" w:pos="993"/>
              </w:tabs>
              <w:jc w:val="center"/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2,5</w:t>
            </w:r>
          </w:p>
        </w:tc>
        <w:tc>
          <w:tcPr>
            <w:tcW w:w="2108" w:type="dxa"/>
          </w:tcPr>
          <w:p w:rsidR="00902669" w:rsidRDefault="00902669">
            <w:pPr>
              <w:pStyle w:val="ae"/>
              <w:tabs>
                <w:tab w:val="left" w:pos="993"/>
              </w:tabs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2,5</w:t>
            </w:r>
          </w:p>
        </w:tc>
      </w:tr>
      <w:tr w:rsidR="00902669" w:rsidTr="00F30DCF">
        <w:trPr>
          <w:trHeight w:val="577"/>
        </w:trPr>
        <w:tc>
          <w:tcPr>
            <w:tcW w:w="1065" w:type="dxa"/>
          </w:tcPr>
          <w:p w:rsidR="00902669" w:rsidRDefault="00902669">
            <w:pPr>
              <w:pStyle w:val="ae"/>
              <w:tabs>
                <w:tab w:val="left" w:pos="993"/>
              </w:tabs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217" w:type="dxa"/>
          </w:tcPr>
          <w:p w:rsidR="00902669" w:rsidRDefault="00902669">
            <w:pPr>
              <w:spacing w:after="0" w:line="240" w:lineRule="auto"/>
              <w:jc w:val="both"/>
            </w:pPr>
            <w:r w:rsidRPr="00902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Экспозиция школьного музея</w:t>
            </w:r>
          </w:p>
        </w:tc>
        <w:tc>
          <w:tcPr>
            <w:tcW w:w="1526" w:type="dxa"/>
          </w:tcPr>
          <w:p w:rsidR="00902669" w:rsidRDefault="00902669">
            <w:pPr>
              <w:pStyle w:val="ae"/>
              <w:tabs>
                <w:tab w:val="left" w:pos="993"/>
              </w:tabs>
              <w:jc w:val="center"/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91" w:type="dxa"/>
          </w:tcPr>
          <w:p w:rsidR="00902669" w:rsidRDefault="00902669">
            <w:pPr>
              <w:pStyle w:val="ae"/>
              <w:tabs>
                <w:tab w:val="left" w:pos="993"/>
              </w:tabs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08" w:type="dxa"/>
          </w:tcPr>
          <w:p w:rsidR="00902669" w:rsidRDefault="00902669">
            <w:pPr>
              <w:pStyle w:val="ae"/>
              <w:tabs>
                <w:tab w:val="left" w:pos="993"/>
              </w:tabs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902669" w:rsidTr="00F30DCF">
        <w:trPr>
          <w:trHeight w:val="557"/>
        </w:trPr>
        <w:tc>
          <w:tcPr>
            <w:tcW w:w="1065" w:type="dxa"/>
          </w:tcPr>
          <w:p w:rsidR="00902669" w:rsidRDefault="00902669">
            <w:pPr>
              <w:pStyle w:val="ae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217" w:type="dxa"/>
          </w:tcPr>
          <w:p w:rsidR="00902669" w:rsidRDefault="009026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истории школьного музея</w:t>
            </w:r>
          </w:p>
        </w:tc>
        <w:tc>
          <w:tcPr>
            <w:tcW w:w="1526" w:type="dxa"/>
          </w:tcPr>
          <w:p w:rsidR="00902669" w:rsidRDefault="00902669">
            <w:pPr>
              <w:pStyle w:val="ae"/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91" w:type="dxa"/>
          </w:tcPr>
          <w:p w:rsidR="00902669" w:rsidRDefault="00902669">
            <w:pPr>
              <w:pStyle w:val="ae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08" w:type="dxa"/>
          </w:tcPr>
          <w:p w:rsidR="00902669" w:rsidRDefault="00902669">
            <w:pPr>
              <w:pStyle w:val="ae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902669" w:rsidTr="00F30DCF">
        <w:trPr>
          <w:trHeight w:val="282"/>
        </w:trPr>
        <w:tc>
          <w:tcPr>
            <w:tcW w:w="1065" w:type="dxa"/>
          </w:tcPr>
          <w:p w:rsidR="00902669" w:rsidRDefault="00902669">
            <w:pPr>
              <w:pStyle w:val="ae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217" w:type="dxa"/>
          </w:tcPr>
          <w:p w:rsidR="00902669" w:rsidRPr="00902669" w:rsidRDefault="009026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Историческое краеведение</w:t>
            </w:r>
          </w:p>
        </w:tc>
        <w:tc>
          <w:tcPr>
            <w:tcW w:w="1526" w:type="dxa"/>
          </w:tcPr>
          <w:p w:rsidR="00902669" w:rsidRDefault="00902669">
            <w:pPr>
              <w:pStyle w:val="ae"/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91" w:type="dxa"/>
          </w:tcPr>
          <w:p w:rsidR="00902669" w:rsidRDefault="00902669">
            <w:pPr>
              <w:pStyle w:val="ae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08" w:type="dxa"/>
          </w:tcPr>
          <w:p w:rsidR="00902669" w:rsidRDefault="00902669">
            <w:pPr>
              <w:pStyle w:val="ae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902669" w:rsidTr="00F30DCF">
        <w:trPr>
          <w:trHeight w:val="555"/>
        </w:trPr>
        <w:tc>
          <w:tcPr>
            <w:tcW w:w="1065" w:type="dxa"/>
          </w:tcPr>
          <w:p w:rsidR="00902669" w:rsidRDefault="00902669">
            <w:pPr>
              <w:pStyle w:val="ae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217" w:type="dxa"/>
          </w:tcPr>
          <w:p w:rsidR="00902669" w:rsidRPr="00902669" w:rsidRDefault="009026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Военно-патриотическая работа</w:t>
            </w:r>
          </w:p>
        </w:tc>
        <w:tc>
          <w:tcPr>
            <w:tcW w:w="1526" w:type="dxa"/>
          </w:tcPr>
          <w:p w:rsidR="00902669" w:rsidRDefault="00902669">
            <w:pPr>
              <w:pStyle w:val="ae"/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691" w:type="dxa"/>
          </w:tcPr>
          <w:p w:rsidR="00902669" w:rsidRDefault="00902669">
            <w:pPr>
              <w:pStyle w:val="ae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08" w:type="dxa"/>
          </w:tcPr>
          <w:p w:rsidR="00902669" w:rsidRDefault="00902669">
            <w:pPr>
              <w:pStyle w:val="ae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902669" w:rsidTr="00F30DCF">
        <w:trPr>
          <w:trHeight w:val="279"/>
        </w:trPr>
        <w:tc>
          <w:tcPr>
            <w:tcW w:w="1065" w:type="dxa"/>
          </w:tcPr>
          <w:p w:rsidR="00902669" w:rsidRDefault="00902669">
            <w:pPr>
              <w:pStyle w:val="ae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217" w:type="dxa"/>
          </w:tcPr>
          <w:p w:rsidR="00902669" w:rsidRPr="00902669" w:rsidRDefault="009026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истории школы</w:t>
            </w:r>
          </w:p>
        </w:tc>
        <w:tc>
          <w:tcPr>
            <w:tcW w:w="1526" w:type="dxa"/>
          </w:tcPr>
          <w:p w:rsidR="00902669" w:rsidRDefault="00902669">
            <w:pPr>
              <w:pStyle w:val="ae"/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91" w:type="dxa"/>
          </w:tcPr>
          <w:p w:rsidR="00902669" w:rsidRDefault="00902669">
            <w:pPr>
              <w:pStyle w:val="ae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08" w:type="dxa"/>
          </w:tcPr>
          <w:p w:rsidR="00902669" w:rsidRDefault="00902669">
            <w:pPr>
              <w:pStyle w:val="ae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02669" w:rsidTr="00F30DCF">
        <w:trPr>
          <w:trHeight w:val="256"/>
        </w:trPr>
        <w:tc>
          <w:tcPr>
            <w:tcW w:w="1065" w:type="dxa"/>
          </w:tcPr>
          <w:p w:rsidR="00902669" w:rsidRDefault="00902669">
            <w:pPr>
              <w:pStyle w:val="ae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217" w:type="dxa"/>
          </w:tcPr>
          <w:p w:rsidR="00902669" w:rsidRPr="00902669" w:rsidRDefault="009026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Подведение итогов</w:t>
            </w:r>
          </w:p>
        </w:tc>
        <w:tc>
          <w:tcPr>
            <w:tcW w:w="1526" w:type="dxa"/>
          </w:tcPr>
          <w:p w:rsidR="00902669" w:rsidRDefault="00902669">
            <w:pPr>
              <w:pStyle w:val="ae"/>
              <w:tabs>
                <w:tab w:val="left" w:pos="993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91" w:type="dxa"/>
          </w:tcPr>
          <w:p w:rsidR="00902669" w:rsidRDefault="00902669">
            <w:pPr>
              <w:pStyle w:val="ae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8" w:type="dxa"/>
          </w:tcPr>
          <w:p w:rsidR="00902669" w:rsidRDefault="00902669">
            <w:pPr>
              <w:pStyle w:val="ae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902669" w:rsidTr="00902669">
        <w:trPr>
          <w:trHeight w:val="278"/>
        </w:trPr>
        <w:tc>
          <w:tcPr>
            <w:tcW w:w="1065" w:type="dxa"/>
          </w:tcPr>
          <w:p w:rsidR="00902669" w:rsidRDefault="00902669">
            <w:pPr>
              <w:pStyle w:val="ae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17" w:type="dxa"/>
          </w:tcPr>
          <w:p w:rsidR="00902669" w:rsidRDefault="00902669">
            <w:pPr>
              <w:spacing w:after="0" w:line="240" w:lineRule="auto"/>
              <w:ind w:left="-567" w:firstLine="567"/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1526" w:type="dxa"/>
          </w:tcPr>
          <w:p w:rsidR="00902669" w:rsidRDefault="00902669">
            <w:pPr>
              <w:pStyle w:val="ae"/>
              <w:tabs>
                <w:tab w:val="left" w:pos="993"/>
              </w:tabs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691" w:type="dxa"/>
          </w:tcPr>
          <w:p w:rsidR="00902669" w:rsidRDefault="00902669">
            <w:pPr>
              <w:pStyle w:val="ae"/>
              <w:tabs>
                <w:tab w:val="left" w:pos="993"/>
              </w:tabs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2108" w:type="dxa"/>
          </w:tcPr>
          <w:p w:rsidR="00902669" w:rsidRDefault="00902669">
            <w:pPr>
              <w:pStyle w:val="ae"/>
              <w:tabs>
                <w:tab w:val="left" w:pos="993"/>
              </w:tabs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</w:tr>
    </w:tbl>
    <w:p w:rsidR="00F30DCF" w:rsidRPr="00F30DCF" w:rsidRDefault="00C72804" w:rsidP="00F30DC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/>
          <w:sz w:val="24"/>
          <w:szCs w:val="24"/>
        </w:rPr>
        <w:br/>
      </w:r>
      <w:r w:rsidR="00F30DCF" w:rsidRPr="00F30DCF">
        <w:rPr>
          <w:rFonts w:ascii="Times New Roman" w:hAnsi="Times New Roman" w:cs="Times New Roman"/>
          <w:b/>
          <w:sz w:val="24"/>
        </w:rPr>
        <w:t>Содержание программы</w:t>
      </w:r>
    </w:p>
    <w:p w:rsidR="00F30DCF" w:rsidRPr="00F30DCF" w:rsidRDefault="00F30DCF" w:rsidP="00F30DC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</w:rPr>
      </w:pPr>
      <w:r w:rsidRPr="00F30DCF">
        <w:rPr>
          <w:rFonts w:ascii="Times New Roman" w:hAnsi="Times New Roman" w:cs="Times New Roman"/>
          <w:b/>
          <w:sz w:val="24"/>
        </w:rPr>
        <w:t>Музейный предмет и способы его изучения (3ч)</w:t>
      </w:r>
    </w:p>
    <w:p w:rsidR="00F30DCF" w:rsidRPr="00F30DCF" w:rsidRDefault="00F30DCF" w:rsidP="00F30DC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</w:rPr>
      </w:pPr>
      <w:r w:rsidRPr="00F30DCF">
        <w:rPr>
          <w:rFonts w:ascii="Times New Roman" w:hAnsi="Times New Roman" w:cs="Times New Roman"/>
          <w:b/>
          <w:sz w:val="24"/>
        </w:rPr>
        <w:t>Введение</w:t>
      </w:r>
    </w:p>
    <w:p w:rsidR="00116B91" w:rsidRDefault="00F30DCF" w:rsidP="00F30DCF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</w:rPr>
      </w:pPr>
      <w:r w:rsidRPr="00F30DCF">
        <w:rPr>
          <w:rFonts w:ascii="Times New Roman" w:hAnsi="Times New Roman" w:cs="Times New Roman"/>
          <w:sz w:val="24"/>
        </w:rPr>
        <w:t>Цели, задачи, участники музейного движения. Целевы</w:t>
      </w:r>
      <w:r>
        <w:rPr>
          <w:rFonts w:ascii="Times New Roman" w:hAnsi="Times New Roman" w:cs="Times New Roman"/>
          <w:sz w:val="24"/>
        </w:rPr>
        <w:t xml:space="preserve">е программы. Формы участия в </w:t>
      </w:r>
      <w:r w:rsidRPr="00F30DCF">
        <w:rPr>
          <w:rFonts w:ascii="Times New Roman" w:hAnsi="Times New Roman" w:cs="Times New Roman"/>
          <w:sz w:val="24"/>
        </w:rPr>
        <w:t xml:space="preserve">движении. Школьный музей как организационно </w:t>
      </w:r>
      <w:r>
        <w:rPr>
          <w:rFonts w:ascii="Times New Roman" w:hAnsi="Times New Roman" w:cs="Times New Roman"/>
          <w:sz w:val="24"/>
        </w:rPr>
        <w:t xml:space="preserve">– методический центр движения в </w:t>
      </w:r>
      <w:r w:rsidRPr="00F30DCF">
        <w:rPr>
          <w:rFonts w:ascii="Times New Roman" w:hAnsi="Times New Roman" w:cs="Times New Roman"/>
          <w:sz w:val="24"/>
        </w:rPr>
        <w:t>школах города. Организация участия учащихся в местны</w:t>
      </w:r>
      <w:r>
        <w:rPr>
          <w:rFonts w:ascii="Times New Roman" w:hAnsi="Times New Roman" w:cs="Times New Roman"/>
          <w:sz w:val="24"/>
        </w:rPr>
        <w:t xml:space="preserve">х, региональных и всероссийских </w:t>
      </w:r>
      <w:r w:rsidRPr="00F30DCF">
        <w:rPr>
          <w:rFonts w:ascii="Times New Roman" w:hAnsi="Times New Roman" w:cs="Times New Roman"/>
          <w:sz w:val="24"/>
        </w:rPr>
        <w:t>краеведческих программах Профили музеев. Типы музеев. Специфика шко</w:t>
      </w:r>
      <w:r>
        <w:rPr>
          <w:rFonts w:ascii="Times New Roman" w:hAnsi="Times New Roman" w:cs="Times New Roman"/>
          <w:sz w:val="24"/>
        </w:rPr>
        <w:t xml:space="preserve">льного музея </w:t>
      </w:r>
      <w:r w:rsidRPr="00F30DCF">
        <w:rPr>
          <w:rFonts w:ascii="Times New Roman" w:hAnsi="Times New Roman" w:cs="Times New Roman"/>
          <w:sz w:val="24"/>
        </w:rPr>
        <w:t xml:space="preserve">как центра музейно-педагогической и краеведческой </w:t>
      </w:r>
      <w:r>
        <w:rPr>
          <w:rFonts w:ascii="Times New Roman" w:hAnsi="Times New Roman" w:cs="Times New Roman"/>
          <w:sz w:val="24"/>
        </w:rPr>
        <w:t xml:space="preserve">работы в школе. Выбор профиля и </w:t>
      </w:r>
      <w:r w:rsidRPr="00F30DCF">
        <w:rPr>
          <w:rFonts w:ascii="Times New Roman" w:hAnsi="Times New Roman" w:cs="Times New Roman"/>
          <w:sz w:val="24"/>
        </w:rPr>
        <w:t>темы – важнейший этап в создании школьного музея.</w:t>
      </w:r>
    </w:p>
    <w:p w:rsidR="00F30DCF" w:rsidRPr="00F30DCF" w:rsidRDefault="00F30DCF" w:rsidP="00F30DCF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u w:val="single"/>
        </w:rPr>
      </w:pPr>
      <w:r w:rsidRPr="00F30DCF">
        <w:rPr>
          <w:rFonts w:ascii="Times New Roman" w:hAnsi="Times New Roman" w:cs="Times New Roman"/>
          <w:sz w:val="24"/>
          <w:u w:val="single"/>
        </w:rPr>
        <w:t>Практические занятия</w:t>
      </w:r>
    </w:p>
    <w:p w:rsidR="00F30DCF" w:rsidRPr="00F30DCF" w:rsidRDefault="00F30DCF" w:rsidP="00F30DCF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</w:rPr>
      </w:pPr>
      <w:r w:rsidRPr="00F30DCF">
        <w:rPr>
          <w:rFonts w:ascii="Times New Roman" w:hAnsi="Times New Roman" w:cs="Times New Roman"/>
          <w:sz w:val="24"/>
        </w:rPr>
        <w:t>Подготовка и проведение музейно-краеведческой конференции</w:t>
      </w:r>
    </w:p>
    <w:p w:rsidR="00F30DCF" w:rsidRPr="00F30DCF" w:rsidRDefault="00F30DCF" w:rsidP="00F30DCF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</w:rPr>
      </w:pPr>
      <w:r w:rsidRPr="00F30DCF">
        <w:rPr>
          <w:rFonts w:ascii="Times New Roman" w:hAnsi="Times New Roman" w:cs="Times New Roman"/>
          <w:sz w:val="24"/>
        </w:rPr>
        <w:t>Понятия: музейный предмет – предмет музейного назначения – экспонат. Классификация</w:t>
      </w:r>
    </w:p>
    <w:p w:rsidR="00F30DCF" w:rsidRPr="00F30DCF" w:rsidRDefault="00F30DCF" w:rsidP="00F30DC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</w:rPr>
      </w:pPr>
      <w:r w:rsidRPr="00F30DCF">
        <w:rPr>
          <w:rFonts w:ascii="Times New Roman" w:hAnsi="Times New Roman" w:cs="Times New Roman"/>
          <w:sz w:val="24"/>
        </w:rPr>
        <w:t>музейных предметов. Основные критерии ценности м</w:t>
      </w:r>
      <w:r>
        <w:rPr>
          <w:rFonts w:ascii="Times New Roman" w:hAnsi="Times New Roman" w:cs="Times New Roman"/>
          <w:sz w:val="24"/>
        </w:rPr>
        <w:t xml:space="preserve">узейного предмета. Уникальный и </w:t>
      </w:r>
      <w:proofErr w:type="spellStart"/>
      <w:r w:rsidRPr="00F30DCF">
        <w:rPr>
          <w:rFonts w:ascii="Times New Roman" w:hAnsi="Times New Roman" w:cs="Times New Roman"/>
          <w:sz w:val="24"/>
        </w:rPr>
        <w:t>ипичный</w:t>
      </w:r>
      <w:proofErr w:type="spellEnd"/>
      <w:r w:rsidRPr="00F30DCF">
        <w:rPr>
          <w:rFonts w:ascii="Times New Roman" w:hAnsi="Times New Roman" w:cs="Times New Roman"/>
          <w:sz w:val="24"/>
        </w:rPr>
        <w:t xml:space="preserve"> музейный предмет.</w:t>
      </w:r>
    </w:p>
    <w:p w:rsidR="00F30DCF" w:rsidRPr="00F30DCF" w:rsidRDefault="00F30DCF" w:rsidP="00F30DCF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</w:rPr>
      </w:pPr>
      <w:r w:rsidRPr="00F30DCF">
        <w:rPr>
          <w:rFonts w:ascii="Times New Roman" w:hAnsi="Times New Roman" w:cs="Times New Roman"/>
          <w:sz w:val="24"/>
        </w:rPr>
        <w:t>Записи историко-краеведческих наблюдений. Фиксирование исторических событий,</w:t>
      </w:r>
      <w:r>
        <w:rPr>
          <w:rFonts w:ascii="Times New Roman" w:hAnsi="Times New Roman" w:cs="Times New Roman"/>
          <w:sz w:val="24"/>
        </w:rPr>
        <w:t xml:space="preserve"> </w:t>
      </w:r>
      <w:r w:rsidRPr="00F30DCF">
        <w:rPr>
          <w:rFonts w:ascii="Times New Roman" w:hAnsi="Times New Roman" w:cs="Times New Roman"/>
          <w:sz w:val="24"/>
        </w:rPr>
        <w:t>точность и историческая достоверность записей воспом</w:t>
      </w:r>
      <w:r>
        <w:rPr>
          <w:rFonts w:ascii="Times New Roman" w:hAnsi="Times New Roman" w:cs="Times New Roman"/>
          <w:sz w:val="24"/>
        </w:rPr>
        <w:t xml:space="preserve">инаний. Правила работы в фондах </w:t>
      </w:r>
      <w:r w:rsidRPr="00F30DCF">
        <w:rPr>
          <w:rFonts w:ascii="Times New Roman" w:hAnsi="Times New Roman" w:cs="Times New Roman"/>
          <w:sz w:val="24"/>
        </w:rPr>
        <w:t>музеев, архивах и библиотеках. Копирование</w:t>
      </w:r>
      <w:r>
        <w:rPr>
          <w:rFonts w:ascii="Times New Roman" w:hAnsi="Times New Roman" w:cs="Times New Roman"/>
          <w:sz w:val="24"/>
        </w:rPr>
        <w:t xml:space="preserve"> документов. Правила хранения и </w:t>
      </w:r>
      <w:r w:rsidRPr="00F30DCF">
        <w:rPr>
          <w:rFonts w:ascii="Times New Roman" w:hAnsi="Times New Roman" w:cs="Times New Roman"/>
          <w:sz w:val="24"/>
        </w:rPr>
        <w:t>использования документов.</w:t>
      </w:r>
    </w:p>
    <w:p w:rsidR="00F30DCF" w:rsidRPr="00F30DCF" w:rsidRDefault="00F30DCF" w:rsidP="00F30DCF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</w:rPr>
      </w:pPr>
      <w:r w:rsidRPr="00F30DCF">
        <w:rPr>
          <w:rFonts w:ascii="Times New Roman" w:hAnsi="Times New Roman" w:cs="Times New Roman"/>
          <w:sz w:val="24"/>
          <w:u w:val="single"/>
        </w:rPr>
        <w:t>Практические занятия</w:t>
      </w:r>
      <w:r w:rsidRPr="00F30DCF">
        <w:rPr>
          <w:rFonts w:ascii="Times New Roman" w:hAnsi="Times New Roman" w:cs="Times New Roman"/>
          <w:sz w:val="24"/>
        </w:rPr>
        <w:t>: знакомство с краеведческими объектами; фиксирование</w:t>
      </w:r>
      <w:r>
        <w:rPr>
          <w:rFonts w:ascii="Times New Roman" w:hAnsi="Times New Roman" w:cs="Times New Roman"/>
          <w:sz w:val="24"/>
        </w:rPr>
        <w:t xml:space="preserve"> </w:t>
      </w:r>
      <w:r w:rsidRPr="00F30DCF">
        <w:rPr>
          <w:rFonts w:ascii="Times New Roman" w:hAnsi="Times New Roman" w:cs="Times New Roman"/>
          <w:sz w:val="24"/>
        </w:rPr>
        <w:t>исторических событий; запись воспоминаний; работа с первоисточниками.</w:t>
      </w:r>
    </w:p>
    <w:p w:rsidR="00F30DCF" w:rsidRPr="00F30DCF" w:rsidRDefault="00F30DCF" w:rsidP="00F30DC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</w:rPr>
      </w:pPr>
      <w:r w:rsidRPr="00F30DCF">
        <w:rPr>
          <w:rFonts w:ascii="Times New Roman" w:hAnsi="Times New Roman" w:cs="Times New Roman"/>
          <w:b/>
          <w:sz w:val="24"/>
        </w:rPr>
        <w:t>Фонды школьного музея (5ч)</w:t>
      </w:r>
    </w:p>
    <w:p w:rsidR="00F30DCF" w:rsidRPr="00F30DCF" w:rsidRDefault="00F30DCF" w:rsidP="00F30DCF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</w:rPr>
      </w:pPr>
      <w:r w:rsidRPr="00F30DCF">
        <w:rPr>
          <w:rFonts w:ascii="Times New Roman" w:hAnsi="Times New Roman" w:cs="Times New Roman"/>
          <w:sz w:val="24"/>
        </w:rPr>
        <w:t>Понятие: фонды школьного музея. Термины: коллекция – фонд – единица хранения.</w:t>
      </w:r>
    </w:p>
    <w:p w:rsidR="00F30DCF" w:rsidRPr="00F30DCF" w:rsidRDefault="00F30DCF" w:rsidP="00F30DCF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</w:rPr>
      </w:pPr>
      <w:r w:rsidRPr="00F30DCF">
        <w:rPr>
          <w:rFonts w:ascii="Times New Roman" w:hAnsi="Times New Roman" w:cs="Times New Roman"/>
          <w:sz w:val="24"/>
        </w:rPr>
        <w:t xml:space="preserve">Структура фондов: </w:t>
      </w:r>
      <w:proofErr w:type="gramStart"/>
      <w:r w:rsidRPr="00F30DCF">
        <w:rPr>
          <w:rFonts w:ascii="Times New Roman" w:hAnsi="Times New Roman" w:cs="Times New Roman"/>
          <w:sz w:val="24"/>
        </w:rPr>
        <w:t>основной</w:t>
      </w:r>
      <w:proofErr w:type="gramEnd"/>
      <w:r w:rsidRPr="00F30DCF">
        <w:rPr>
          <w:rFonts w:ascii="Times New Roman" w:hAnsi="Times New Roman" w:cs="Times New Roman"/>
          <w:sz w:val="24"/>
        </w:rPr>
        <w:t>, научно</w:t>
      </w:r>
      <w:r>
        <w:rPr>
          <w:rFonts w:ascii="Times New Roman" w:hAnsi="Times New Roman" w:cs="Times New Roman"/>
          <w:sz w:val="24"/>
        </w:rPr>
        <w:t>-вспомогательный, интерактивный</w:t>
      </w:r>
      <w:r w:rsidRPr="00F30DCF">
        <w:rPr>
          <w:rFonts w:ascii="Times New Roman" w:hAnsi="Times New Roman" w:cs="Times New Roman"/>
          <w:sz w:val="24"/>
        </w:rPr>
        <w:t>. Основные</w:t>
      </w:r>
      <w:r>
        <w:rPr>
          <w:rFonts w:ascii="Times New Roman" w:hAnsi="Times New Roman" w:cs="Times New Roman"/>
          <w:sz w:val="24"/>
        </w:rPr>
        <w:t xml:space="preserve"> </w:t>
      </w:r>
      <w:r w:rsidRPr="00F30DCF">
        <w:rPr>
          <w:rFonts w:ascii="Times New Roman" w:hAnsi="Times New Roman" w:cs="Times New Roman"/>
          <w:sz w:val="24"/>
        </w:rPr>
        <w:t>направления фондовой работы: комплектование, учёт и хранение.</w:t>
      </w:r>
    </w:p>
    <w:p w:rsidR="00F30DCF" w:rsidRPr="00F30DCF" w:rsidRDefault="00F30DCF" w:rsidP="00F30DCF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</w:rPr>
      </w:pPr>
      <w:r w:rsidRPr="00F30DCF">
        <w:rPr>
          <w:rFonts w:ascii="Times New Roman" w:hAnsi="Times New Roman" w:cs="Times New Roman"/>
          <w:sz w:val="24"/>
        </w:rPr>
        <w:t>Правила оформления текстов для музейной экспозиции</w:t>
      </w:r>
      <w:r>
        <w:rPr>
          <w:rFonts w:ascii="Times New Roman" w:hAnsi="Times New Roman" w:cs="Times New Roman"/>
          <w:sz w:val="24"/>
        </w:rPr>
        <w:t>.</w:t>
      </w:r>
    </w:p>
    <w:p w:rsidR="00F30DCF" w:rsidRPr="00F30DCF" w:rsidRDefault="00F30DCF" w:rsidP="00F30DCF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</w:rPr>
      </w:pPr>
      <w:r w:rsidRPr="00F30DCF">
        <w:rPr>
          <w:rFonts w:ascii="Times New Roman" w:hAnsi="Times New Roman" w:cs="Times New Roman"/>
          <w:sz w:val="24"/>
          <w:u w:val="single"/>
        </w:rPr>
        <w:t>Практические занятия:</w:t>
      </w:r>
      <w:r w:rsidRPr="00F30DCF">
        <w:rPr>
          <w:rFonts w:ascii="Times New Roman" w:hAnsi="Times New Roman" w:cs="Times New Roman"/>
          <w:sz w:val="24"/>
        </w:rPr>
        <w:t xml:space="preserve"> составление тематико-экспозиционного плана.</w:t>
      </w:r>
    </w:p>
    <w:p w:rsidR="00F30DCF" w:rsidRPr="00F30DCF" w:rsidRDefault="00F30DCF" w:rsidP="00F30DC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</w:rPr>
      </w:pPr>
      <w:r w:rsidRPr="00F30DCF">
        <w:rPr>
          <w:rFonts w:ascii="Times New Roman" w:hAnsi="Times New Roman" w:cs="Times New Roman"/>
          <w:b/>
          <w:sz w:val="24"/>
        </w:rPr>
        <w:t>Экспозиция школьного музея (4ч)</w:t>
      </w:r>
    </w:p>
    <w:p w:rsidR="00F30DCF" w:rsidRPr="00F30DCF" w:rsidRDefault="00F30DCF" w:rsidP="00F30DCF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</w:rPr>
      </w:pPr>
      <w:r w:rsidRPr="00F30DCF">
        <w:rPr>
          <w:rFonts w:ascii="Times New Roman" w:hAnsi="Times New Roman" w:cs="Times New Roman"/>
          <w:sz w:val="24"/>
        </w:rPr>
        <w:t>Концепция экспозиции школьного музея. Тематико-экспозиционный план и архитектурно</w:t>
      </w:r>
    </w:p>
    <w:p w:rsidR="00F30DCF" w:rsidRPr="00F30DCF" w:rsidRDefault="00F30DCF" w:rsidP="00F30DC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</w:rPr>
      </w:pPr>
      <w:r w:rsidRPr="00F30DCF">
        <w:rPr>
          <w:rFonts w:ascii="Times New Roman" w:hAnsi="Times New Roman" w:cs="Times New Roman"/>
          <w:sz w:val="24"/>
        </w:rPr>
        <w:lastRenderedPageBreak/>
        <w:t>- художественное решение экспозиций. Виды экспозиций:</w:t>
      </w:r>
      <w:r>
        <w:rPr>
          <w:rFonts w:ascii="Times New Roman" w:hAnsi="Times New Roman" w:cs="Times New Roman"/>
          <w:sz w:val="24"/>
        </w:rPr>
        <w:t xml:space="preserve"> тематическая, систематическая, </w:t>
      </w:r>
      <w:r w:rsidRPr="00F30DCF">
        <w:rPr>
          <w:rFonts w:ascii="Times New Roman" w:hAnsi="Times New Roman" w:cs="Times New Roman"/>
          <w:sz w:val="24"/>
        </w:rPr>
        <w:t>монографическая, ансамблевая экспозиция. Экспоз</w:t>
      </w:r>
      <w:r>
        <w:rPr>
          <w:rFonts w:ascii="Times New Roman" w:hAnsi="Times New Roman" w:cs="Times New Roman"/>
          <w:sz w:val="24"/>
        </w:rPr>
        <w:t xml:space="preserve">иционное оборудование. Основные </w:t>
      </w:r>
      <w:r w:rsidRPr="00F30DCF">
        <w:rPr>
          <w:rFonts w:ascii="Times New Roman" w:hAnsi="Times New Roman" w:cs="Times New Roman"/>
          <w:sz w:val="24"/>
        </w:rPr>
        <w:t>приёмы экспонирования музейных предметов. О</w:t>
      </w:r>
      <w:r>
        <w:rPr>
          <w:rFonts w:ascii="Times New Roman" w:hAnsi="Times New Roman" w:cs="Times New Roman"/>
          <w:sz w:val="24"/>
        </w:rPr>
        <w:t xml:space="preserve">беспечение сохранности музейных </w:t>
      </w:r>
      <w:r w:rsidRPr="00F30DCF">
        <w:rPr>
          <w:rFonts w:ascii="Times New Roman" w:hAnsi="Times New Roman" w:cs="Times New Roman"/>
          <w:sz w:val="24"/>
        </w:rPr>
        <w:t>предметов в экспозиционном использовании.</w:t>
      </w:r>
    </w:p>
    <w:p w:rsidR="00F30DCF" w:rsidRPr="00F30DCF" w:rsidRDefault="00F30DCF" w:rsidP="00F30DCF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</w:rPr>
      </w:pPr>
      <w:r w:rsidRPr="00F30DCF">
        <w:rPr>
          <w:rFonts w:ascii="Times New Roman" w:hAnsi="Times New Roman" w:cs="Times New Roman"/>
          <w:sz w:val="24"/>
        </w:rPr>
        <w:t>Музейные выставки: стационарные, передвижные, фондовые.</w:t>
      </w:r>
    </w:p>
    <w:p w:rsidR="00F30DCF" w:rsidRPr="00F30DCF" w:rsidRDefault="00F30DCF" w:rsidP="00F30DCF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u w:val="single"/>
        </w:rPr>
      </w:pPr>
      <w:r w:rsidRPr="00F30DCF">
        <w:rPr>
          <w:rFonts w:ascii="Times New Roman" w:hAnsi="Times New Roman" w:cs="Times New Roman"/>
          <w:sz w:val="24"/>
          <w:u w:val="single"/>
        </w:rPr>
        <w:t>Практические занятия</w:t>
      </w:r>
    </w:p>
    <w:p w:rsidR="00F30DCF" w:rsidRPr="00F30DCF" w:rsidRDefault="00F30DCF" w:rsidP="00F30DCF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</w:rPr>
      </w:pPr>
      <w:r w:rsidRPr="00F30DCF">
        <w:rPr>
          <w:rFonts w:ascii="Times New Roman" w:hAnsi="Times New Roman" w:cs="Times New Roman"/>
          <w:sz w:val="24"/>
        </w:rPr>
        <w:t>Подготовка предложений и проектов: концепции, тематико-экспозиционного плана и</w:t>
      </w:r>
    </w:p>
    <w:p w:rsidR="00F30DCF" w:rsidRPr="00F30DCF" w:rsidRDefault="00F30DCF" w:rsidP="00F30DC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</w:rPr>
      </w:pPr>
      <w:r w:rsidRPr="00F30DCF">
        <w:rPr>
          <w:rFonts w:ascii="Times New Roman" w:hAnsi="Times New Roman" w:cs="Times New Roman"/>
          <w:sz w:val="24"/>
        </w:rPr>
        <w:t>архитектурно-</w:t>
      </w:r>
      <w:proofErr w:type="gramStart"/>
      <w:r w:rsidRPr="00F30DCF">
        <w:rPr>
          <w:rFonts w:ascii="Times New Roman" w:hAnsi="Times New Roman" w:cs="Times New Roman"/>
          <w:sz w:val="24"/>
        </w:rPr>
        <w:t>художественного решения</w:t>
      </w:r>
      <w:proofErr w:type="gramEnd"/>
      <w:r w:rsidRPr="00F30DCF">
        <w:rPr>
          <w:rFonts w:ascii="Times New Roman" w:hAnsi="Times New Roman" w:cs="Times New Roman"/>
          <w:sz w:val="24"/>
        </w:rPr>
        <w:t>, их обсуждение.</w:t>
      </w:r>
    </w:p>
    <w:p w:rsidR="00F30DCF" w:rsidRPr="00F30DCF" w:rsidRDefault="00F30DCF" w:rsidP="00F30DC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</w:rPr>
      </w:pPr>
      <w:r w:rsidRPr="00F30DCF">
        <w:rPr>
          <w:rFonts w:ascii="Times New Roman" w:hAnsi="Times New Roman" w:cs="Times New Roman"/>
          <w:b/>
          <w:sz w:val="24"/>
        </w:rPr>
        <w:t>Изучение истории школьного музея (5ч)</w:t>
      </w:r>
    </w:p>
    <w:p w:rsidR="00F30DCF" w:rsidRPr="00F30DCF" w:rsidRDefault="00F30DCF" w:rsidP="00F30DCF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</w:rPr>
      </w:pPr>
      <w:r w:rsidRPr="00F30DCF">
        <w:rPr>
          <w:rFonts w:ascii="Times New Roman" w:hAnsi="Times New Roman" w:cs="Times New Roman"/>
          <w:sz w:val="24"/>
        </w:rPr>
        <w:t>Школьный музей как источник изучения родного края. История создания школьного</w:t>
      </w:r>
      <w:r>
        <w:rPr>
          <w:rFonts w:ascii="Times New Roman" w:hAnsi="Times New Roman" w:cs="Times New Roman"/>
          <w:sz w:val="24"/>
        </w:rPr>
        <w:t xml:space="preserve"> </w:t>
      </w:r>
      <w:r w:rsidRPr="00F30DCF">
        <w:rPr>
          <w:rFonts w:ascii="Times New Roman" w:hAnsi="Times New Roman" w:cs="Times New Roman"/>
          <w:sz w:val="24"/>
        </w:rPr>
        <w:t>музея. Профиль музея: воспитание нравственности, патриотизма, гражданственности.</w:t>
      </w:r>
      <w:r>
        <w:rPr>
          <w:rFonts w:ascii="Times New Roman" w:hAnsi="Times New Roman" w:cs="Times New Roman"/>
          <w:sz w:val="24"/>
        </w:rPr>
        <w:t xml:space="preserve"> </w:t>
      </w:r>
      <w:r w:rsidRPr="00F30DCF">
        <w:rPr>
          <w:rFonts w:ascii="Times New Roman" w:hAnsi="Times New Roman" w:cs="Times New Roman"/>
          <w:sz w:val="24"/>
        </w:rPr>
        <w:t>Фонды и экспозиции школьного музея. Напр</w:t>
      </w:r>
      <w:r>
        <w:rPr>
          <w:rFonts w:ascii="Times New Roman" w:hAnsi="Times New Roman" w:cs="Times New Roman"/>
          <w:sz w:val="24"/>
        </w:rPr>
        <w:t xml:space="preserve">авления работы школьного музея, </w:t>
      </w:r>
      <w:r w:rsidRPr="00F30DCF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>сследовательская деятельность.</w:t>
      </w:r>
      <w:r w:rsidRPr="00F30DCF">
        <w:rPr>
          <w:rFonts w:ascii="Times New Roman" w:hAnsi="Times New Roman" w:cs="Times New Roman"/>
          <w:sz w:val="24"/>
        </w:rPr>
        <w:t xml:space="preserve"> Изучение ис</w:t>
      </w:r>
      <w:r>
        <w:rPr>
          <w:rFonts w:ascii="Times New Roman" w:hAnsi="Times New Roman" w:cs="Times New Roman"/>
          <w:sz w:val="24"/>
        </w:rPr>
        <w:t xml:space="preserve">тории школы. Школьный музей как </w:t>
      </w:r>
      <w:r w:rsidRPr="00F30DCF">
        <w:rPr>
          <w:rFonts w:ascii="Times New Roman" w:hAnsi="Times New Roman" w:cs="Times New Roman"/>
          <w:sz w:val="24"/>
        </w:rPr>
        <w:t>источник изучения родного края. История его</w:t>
      </w:r>
      <w:r>
        <w:rPr>
          <w:rFonts w:ascii="Times New Roman" w:hAnsi="Times New Roman" w:cs="Times New Roman"/>
          <w:sz w:val="24"/>
        </w:rPr>
        <w:t xml:space="preserve"> образования. Выпускники школы. </w:t>
      </w:r>
      <w:r w:rsidRPr="00F30DCF">
        <w:rPr>
          <w:rFonts w:ascii="Times New Roman" w:hAnsi="Times New Roman" w:cs="Times New Roman"/>
          <w:sz w:val="24"/>
        </w:rPr>
        <w:t>Основные события в жизни школы.</w:t>
      </w:r>
    </w:p>
    <w:p w:rsidR="00F30DCF" w:rsidRPr="00F30DCF" w:rsidRDefault="00F30DCF" w:rsidP="00F30DCF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</w:rPr>
      </w:pPr>
      <w:r w:rsidRPr="00F30DCF">
        <w:rPr>
          <w:rFonts w:ascii="Times New Roman" w:hAnsi="Times New Roman" w:cs="Times New Roman"/>
          <w:sz w:val="24"/>
          <w:u w:val="single"/>
        </w:rPr>
        <w:t>Практические занятия</w:t>
      </w:r>
      <w:r w:rsidRPr="00F30DCF">
        <w:rPr>
          <w:rFonts w:ascii="Times New Roman" w:hAnsi="Times New Roman" w:cs="Times New Roman"/>
          <w:sz w:val="24"/>
        </w:rPr>
        <w:t>: поиск документов по истории школы (официальные документы;</w:t>
      </w:r>
      <w:r>
        <w:rPr>
          <w:rFonts w:ascii="Times New Roman" w:hAnsi="Times New Roman" w:cs="Times New Roman"/>
          <w:sz w:val="24"/>
        </w:rPr>
        <w:t xml:space="preserve"> </w:t>
      </w:r>
      <w:r w:rsidRPr="00F30DCF">
        <w:rPr>
          <w:rFonts w:ascii="Times New Roman" w:hAnsi="Times New Roman" w:cs="Times New Roman"/>
          <w:sz w:val="24"/>
        </w:rPr>
        <w:t>публикации; запись устных воспоминаний педагогов и выпускников школы).</w:t>
      </w:r>
    </w:p>
    <w:p w:rsidR="00F30DCF" w:rsidRPr="00F30DCF" w:rsidRDefault="00F30DCF" w:rsidP="00F30DC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</w:rPr>
      </w:pPr>
      <w:r w:rsidRPr="00F30DCF">
        <w:rPr>
          <w:rFonts w:ascii="Times New Roman" w:hAnsi="Times New Roman" w:cs="Times New Roman"/>
          <w:b/>
          <w:sz w:val="24"/>
        </w:rPr>
        <w:t>Историческое краеведение (5ч)</w:t>
      </w:r>
    </w:p>
    <w:p w:rsidR="00F30DCF" w:rsidRPr="00F30DCF" w:rsidRDefault="00F30DCF" w:rsidP="00EF225B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</w:rPr>
      </w:pPr>
      <w:r w:rsidRPr="00F30DCF">
        <w:rPr>
          <w:rFonts w:ascii="Times New Roman" w:hAnsi="Times New Roman" w:cs="Times New Roman"/>
          <w:sz w:val="24"/>
        </w:rPr>
        <w:t>Историческое краеведение как наука. Объекты изучения. Общественно полезный</w:t>
      </w:r>
      <w:r>
        <w:rPr>
          <w:rFonts w:ascii="Times New Roman" w:hAnsi="Times New Roman" w:cs="Times New Roman"/>
          <w:sz w:val="24"/>
        </w:rPr>
        <w:t xml:space="preserve"> </w:t>
      </w:r>
      <w:r w:rsidRPr="00F30DCF">
        <w:rPr>
          <w:rFonts w:ascii="Times New Roman" w:hAnsi="Times New Roman" w:cs="Times New Roman"/>
          <w:sz w:val="24"/>
        </w:rPr>
        <w:t>характер исторического краеведения. Записи ист</w:t>
      </w:r>
      <w:r w:rsidR="00EF225B">
        <w:rPr>
          <w:rFonts w:ascii="Times New Roman" w:hAnsi="Times New Roman" w:cs="Times New Roman"/>
          <w:sz w:val="24"/>
        </w:rPr>
        <w:t xml:space="preserve">орико-краеведческих наблюдений. </w:t>
      </w:r>
      <w:r w:rsidRPr="00F30DCF">
        <w:rPr>
          <w:rFonts w:ascii="Times New Roman" w:hAnsi="Times New Roman" w:cs="Times New Roman"/>
          <w:sz w:val="24"/>
        </w:rPr>
        <w:t xml:space="preserve">Фонды и экспозиция школьного музея. Общественно </w:t>
      </w:r>
      <w:r>
        <w:rPr>
          <w:rFonts w:ascii="Times New Roman" w:hAnsi="Times New Roman" w:cs="Times New Roman"/>
          <w:sz w:val="24"/>
        </w:rPr>
        <w:t xml:space="preserve">полезный характер исторического </w:t>
      </w:r>
      <w:r w:rsidRPr="00F30DCF">
        <w:rPr>
          <w:rFonts w:ascii="Times New Roman" w:hAnsi="Times New Roman" w:cs="Times New Roman"/>
          <w:sz w:val="24"/>
        </w:rPr>
        <w:t>краеведения.</w:t>
      </w:r>
    </w:p>
    <w:p w:rsidR="00F30DCF" w:rsidRPr="00F30DCF" w:rsidRDefault="00F30DCF" w:rsidP="00EF225B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</w:rPr>
      </w:pPr>
      <w:r w:rsidRPr="00F30DCF">
        <w:rPr>
          <w:rFonts w:ascii="Times New Roman" w:hAnsi="Times New Roman" w:cs="Times New Roman"/>
          <w:sz w:val="24"/>
        </w:rPr>
        <w:t>Как проводить беседы с очевидцами истор</w:t>
      </w:r>
      <w:r>
        <w:rPr>
          <w:rFonts w:ascii="Times New Roman" w:hAnsi="Times New Roman" w:cs="Times New Roman"/>
          <w:sz w:val="24"/>
        </w:rPr>
        <w:t xml:space="preserve">ических событий и записывать их </w:t>
      </w:r>
      <w:r w:rsidRPr="00F30DCF">
        <w:rPr>
          <w:rFonts w:ascii="Times New Roman" w:hAnsi="Times New Roman" w:cs="Times New Roman"/>
          <w:sz w:val="24"/>
        </w:rPr>
        <w:t>воспоминания. Изучение записей воспоминаний, хранящихся в школьном музее.</w:t>
      </w:r>
      <w:r w:rsidR="00EF225B">
        <w:rPr>
          <w:rFonts w:ascii="Times New Roman" w:hAnsi="Times New Roman" w:cs="Times New Roman"/>
          <w:sz w:val="24"/>
        </w:rPr>
        <w:t xml:space="preserve"> </w:t>
      </w:r>
      <w:r w:rsidRPr="00F30DCF">
        <w:rPr>
          <w:rFonts w:ascii="Times New Roman" w:hAnsi="Times New Roman" w:cs="Times New Roman"/>
          <w:sz w:val="24"/>
        </w:rPr>
        <w:t>Изучение и охрана памятников, связанных с истори</w:t>
      </w:r>
      <w:r w:rsidR="00EF225B">
        <w:rPr>
          <w:rFonts w:ascii="Times New Roman" w:hAnsi="Times New Roman" w:cs="Times New Roman"/>
          <w:sz w:val="24"/>
        </w:rPr>
        <w:t xml:space="preserve">ей борьбы нашего народа за свою </w:t>
      </w:r>
      <w:r w:rsidRPr="00F30DCF">
        <w:rPr>
          <w:rFonts w:ascii="Times New Roman" w:hAnsi="Times New Roman" w:cs="Times New Roman"/>
          <w:sz w:val="24"/>
        </w:rPr>
        <w:t>независимость в годы Великой Отечественной войны.</w:t>
      </w:r>
    </w:p>
    <w:p w:rsidR="00F30DCF" w:rsidRPr="00F30DCF" w:rsidRDefault="00F30DCF" w:rsidP="00EF225B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</w:rPr>
      </w:pPr>
      <w:r w:rsidRPr="00EF225B">
        <w:rPr>
          <w:rFonts w:ascii="Times New Roman" w:hAnsi="Times New Roman" w:cs="Times New Roman"/>
          <w:sz w:val="24"/>
          <w:u w:val="single"/>
        </w:rPr>
        <w:t>Практические занятия:</w:t>
      </w:r>
      <w:r w:rsidRPr="00F30DCF">
        <w:rPr>
          <w:rFonts w:ascii="Times New Roman" w:hAnsi="Times New Roman" w:cs="Times New Roman"/>
          <w:sz w:val="24"/>
        </w:rPr>
        <w:t xml:space="preserve"> фотографирование, зарисовка и паспортизация </w:t>
      </w:r>
      <w:proofErr w:type="gramStart"/>
      <w:r w:rsidRPr="00F30DCF">
        <w:rPr>
          <w:rFonts w:ascii="Times New Roman" w:hAnsi="Times New Roman" w:cs="Times New Roman"/>
          <w:sz w:val="24"/>
        </w:rPr>
        <w:t>краеведческих</w:t>
      </w:r>
      <w:proofErr w:type="gramEnd"/>
    </w:p>
    <w:p w:rsidR="00F30DCF" w:rsidRPr="00F30DCF" w:rsidRDefault="00F30DCF" w:rsidP="00F30DC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</w:rPr>
      </w:pPr>
      <w:r w:rsidRPr="00F30DCF">
        <w:rPr>
          <w:rFonts w:ascii="Times New Roman" w:hAnsi="Times New Roman" w:cs="Times New Roman"/>
          <w:sz w:val="24"/>
        </w:rPr>
        <w:t>объектов; подготовка пособий и материалов для школьного музея.</w:t>
      </w:r>
    </w:p>
    <w:p w:rsidR="00F30DCF" w:rsidRDefault="00F30DCF" w:rsidP="00F30DC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</w:rPr>
      </w:pPr>
      <w:r w:rsidRPr="00F30DCF">
        <w:rPr>
          <w:rFonts w:ascii="Times New Roman" w:hAnsi="Times New Roman" w:cs="Times New Roman"/>
          <w:sz w:val="24"/>
        </w:rPr>
        <w:t>Изучение родного края. Территория и границы родного</w:t>
      </w:r>
      <w:r w:rsidR="00EF225B">
        <w:rPr>
          <w:rFonts w:ascii="Times New Roman" w:hAnsi="Times New Roman" w:cs="Times New Roman"/>
          <w:sz w:val="24"/>
        </w:rPr>
        <w:t xml:space="preserve"> края. История края. Наш край в </w:t>
      </w:r>
      <w:r w:rsidRPr="00F30DCF">
        <w:rPr>
          <w:rFonts w:ascii="Times New Roman" w:hAnsi="Times New Roman" w:cs="Times New Roman"/>
          <w:sz w:val="24"/>
        </w:rPr>
        <w:t>годы советской власти; в период Великой Отечествен</w:t>
      </w:r>
      <w:r w:rsidR="00EF225B">
        <w:rPr>
          <w:rFonts w:ascii="Times New Roman" w:hAnsi="Times New Roman" w:cs="Times New Roman"/>
          <w:sz w:val="24"/>
        </w:rPr>
        <w:t xml:space="preserve">ной войны. Родной край сегодня, </w:t>
      </w:r>
      <w:r w:rsidRPr="00F30DCF">
        <w:rPr>
          <w:rFonts w:ascii="Times New Roman" w:hAnsi="Times New Roman" w:cs="Times New Roman"/>
          <w:sz w:val="24"/>
        </w:rPr>
        <w:t>перспективы развития. Происхо</w:t>
      </w:r>
      <w:r w:rsidR="00EF225B">
        <w:rPr>
          <w:rFonts w:ascii="Times New Roman" w:hAnsi="Times New Roman" w:cs="Times New Roman"/>
          <w:sz w:val="24"/>
        </w:rPr>
        <w:t>ждение названий улиц нашего города.</w:t>
      </w:r>
    </w:p>
    <w:p w:rsidR="00EF225B" w:rsidRPr="00EF225B" w:rsidRDefault="00EF225B" w:rsidP="00EF225B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</w:rPr>
      </w:pPr>
      <w:r w:rsidRPr="00EF225B">
        <w:rPr>
          <w:rFonts w:ascii="Times New Roman" w:hAnsi="Times New Roman" w:cs="Times New Roman"/>
          <w:sz w:val="24"/>
          <w:u w:val="single"/>
        </w:rPr>
        <w:t>Практические занятия</w:t>
      </w:r>
      <w:r w:rsidRPr="00EF225B">
        <w:rPr>
          <w:rFonts w:ascii="Times New Roman" w:hAnsi="Times New Roman" w:cs="Times New Roman"/>
          <w:sz w:val="24"/>
        </w:rPr>
        <w:t>: экскурсии по памятным местам района и города,</w:t>
      </w:r>
      <w:r>
        <w:rPr>
          <w:rFonts w:ascii="Times New Roman" w:hAnsi="Times New Roman" w:cs="Times New Roman"/>
          <w:sz w:val="24"/>
        </w:rPr>
        <w:t xml:space="preserve"> </w:t>
      </w:r>
      <w:r w:rsidRPr="00EF225B">
        <w:rPr>
          <w:rFonts w:ascii="Times New Roman" w:hAnsi="Times New Roman" w:cs="Times New Roman"/>
          <w:sz w:val="24"/>
        </w:rPr>
        <w:t>фотографирование, зарисовки, сбор материалов</w:t>
      </w:r>
      <w:r>
        <w:rPr>
          <w:rFonts w:ascii="Times New Roman" w:hAnsi="Times New Roman" w:cs="Times New Roman"/>
          <w:sz w:val="24"/>
        </w:rPr>
        <w:t xml:space="preserve"> для школьного музея; встречи с </w:t>
      </w:r>
      <w:r w:rsidRPr="00EF225B">
        <w:rPr>
          <w:rFonts w:ascii="Times New Roman" w:hAnsi="Times New Roman" w:cs="Times New Roman"/>
          <w:sz w:val="24"/>
        </w:rPr>
        <w:t>интересными людьми.</w:t>
      </w:r>
    </w:p>
    <w:p w:rsidR="00EF225B" w:rsidRPr="00EF225B" w:rsidRDefault="00EF225B" w:rsidP="00EF225B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</w:rPr>
      </w:pPr>
      <w:r w:rsidRPr="00EF225B">
        <w:rPr>
          <w:rFonts w:ascii="Times New Roman" w:hAnsi="Times New Roman" w:cs="Times New Roman"/>
          <w:b/>
          <w:sz w:val="24"/>
        </w:rPr>
        <w:t>Военно-патриотическая работа (9ч)</w:t>
      </w:r>
    </w:p>
    <w:p w:rsidR="00EF225B" w:rsidRPr="00EF225B" w:rsidRDefault="00EF225B" w:rsidP="00EF225B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</w:rPr>
      </w:pPr>
      <w:r w:rsidRPr="00EF225B">
        <w:rPr>
          <w:rFonts w:ascii="Times New Roman" w:hAnsi="Times New Roman" w:cs="Times New Roman"/>
          <w:sz w:val="24"/>
        </w:rPr>
        <w:t>Воспитательное значение военно-патриотической работы. Учителя школы – участники</w:t>
      </w:r>
      <w:r>
        <w:rPr>
          <w:rFonts w:ascii="Times New Roman" w:hAnsi="Times New Roman" w:cs="Times New Roman"/>
          <w:sz w:val="24"/>
        </w:rPr>
        <w:t xml:space="preserve"> ВОВ</w:t>
      </w:r>
      <w:r w:rsidRPr="00EF225B">
        <w:rPr>
          <w:rFonts w:ascii="Times New Roman" w:hAnsi="Times New Roman" w:cs="Times New Roman"/>
          <w:sz w:val="24"/>
        </w:rPr>
        <w:t xml:space="preserve">, ветераны и труженики тыла Великой </w:t>
      </w:r>
      <w:r>
        <w:rPr>
          <w:rFonts w:ascii="Times New Roman" w:hAnsi="Times New Roman" w:cs="Times New Roman"/>
          <w:sz w:val="24"/>
        </w:rPr>
        <w:t xml:space="preserve">Отечественной войны. Пропаганда </w:t>
      </w:r>
      <w:r w:rsidRPr="00EF225B">
        <w:rPr>
          <w:rFonts w:ascii="Times New Roman" w:hAnsi="Times New Roman" w:cs="Times New Roman"/>
          <w:sz w:val="24"/>
        </w:rPr>
        <w:t>героических подвигов советских воинов в годы Великой Отечественной войны.</w:t>
      </w:r>
    </w:p>
    <w:p w:rsidR="00EF225B" w:rsidRPr="00EF225B" w:rsidRDefault="00EF225B" w:rsidP="00EF225B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</w:rPr>
      </w:pPr>
      <w:r w:rsidRPr="00EF225B">
        <w:rPr>
          <w:rFonts w:ascii="Times New Roman" w:hAnsi="Times New Roman" w:cs="Times New Roman"/>
          <w:sz w:val="24"/>
        </w:rPr>
        <w:t>Школа в годы Великой Отечественной войны. Ученики школы – защитники Отечества.</w:t>
      </w:r>
      <w:r>
        <w:rPr>
          <w:rFonts w:ascii="Times New Roman" w:hAnsi="Times New Roman" w:cs="Times New Roman"/>
          <w:sz w:val="24"/>
        </w:rPr>
        <w:t xml:space="preserve"> </w:t>
      </w:r>
      <w:r w:rsidRPr="00EF225B">
        <w:rPr>
          <w:rFonts w:ascii="Times New Roman" w:hAnsi="Times New Roman" w:cs="Times New Roman"/>
          <w:sz w:val="24"/>
        </w:rPr>
        <w:t>Ученики школы – герои Великой Отечественной войны и труда. Участники СВО - жители</w:t>
      </w:r>
    </w:p>
    <w:p w:rsidR="00EF225B" w:rsidRPr="00EF225B" w:rsidRDefault="00EF225B" w:rsidP="00EF225B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</w:rPr>
      </w:pPr>
      <w:r w:rsidRPr="00EF225B">
        <w:rPr>
          <w:rFonts w:ascii="Times New Roman" w:hAnsi="Times New Roman" w:cs="Times New Roman"/>
          <w:sz w:val="24"/>
        </w:rPr>
        <w:t>района.</w:t>
      </w:r>
    </w:p>
    <w:p w:rsidR="00EF225B" w:rsidRPr="00EF225B" w:rsidRDefault="00EF225B" w:rsidP="00EF225B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</w:rPr>
      </w:pPr>
      <w:r w:rsidRPr="00EF225B">
        <w:rPr>
          <w:rFonts w:ascii="Times New Roman" w:hAnsi="Times New Roman" w:cs="Times New Roman"/>
          <w:sz w:val="24"/>
          <w:u w:val="single"/>
        </w:rPr>
        <w:t>Практические занятия</w:t>
      </w:r>
      <w:r w:rsidRPr="00EF225B">
        <w:rPr>
          <w:rFonts w:ascii="Times New Roman" w:hAnsi="Times New Roman" w:cs="Times New Roman"/>
          <w:sz w:val="24"/>
        </w:rPr>
        <w:t>: встречи с тружениками тыла и выпускниками школы довоенных;</w:t>
      </w:r>
      <w:r>
        <w:rPr>
          <w:rFonts w:ascii="Times New Roman" w:hAnsi="Times New Roman" w:cs="Times New Roman"/>
          <w:sz w:val="24"/>
        </w:rPr>
        <w:t xml:space="preserve"> </w:t>
      </w:r>
      <w:r w:rsidRPr="00EF225B">
        <w:rPr>
          <w:rFonts w:ascii="Times New Roman" w:hAnsi="Times New Roman" w:cs="Times New Roman"/>
          <w:sz w:val="24"/>
        </w:rPr>
        <w:t>сбор материалов для школьного музея; подготовка временных выставок, рефератов.</w:t>
      </w:r>
    </w:p>
    <w:p w:rsidR="00EF225B" w:rsidRPr="00EF225B" w:rsidRDefault="00EF225B" w:rsidP="00EF225B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</w:rPr>
      </w:pPr>
      <w:r w:rsidRPr="00EF225B">
        <w:rPr>
          <w:rFonts w:ascii="Times New Roman" w:hAnsi="Times New Roman" w:cs="Times New Roman"/>
          <w:b/>
          <w:sz w:val="24"/>
        </w:rPr>
        <w:t>Изучение истории школы (3ч)</w:t>
      </w:r>
    </w:p>
    <w:p w:rsidR="00EF225B" w:rsidRPr="00EF225B" w:rsidRDefault="00EF225B" w:rsidP="00EF225B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</w:rPr>
      </w:pPr>
      <w:r w:rsidRPr="00EF225B">
        <w:rPr>
          <w:rFonts w:ascii="Times New Roman" w:hAnsi="Times New Roman" w:cs="Times New Roman"/>
          <w:sz w:val="24"/>
        </w:rPr>
        <w:t>Изучение истории школы. Основные события в жизни школы. Учителя школы. История</w:t>
      </w:r>
      <w:r>
        <w:rPr>
          <w:rFonts w:ascii="Times New Roman" w:hAnsi="Times New Roman" w:cs="Times New Roman"/>
          <w:sz w:val="24"/>
        </w:rPr>
        <w:t xml:space="preserve"> </w:t>
      </w:r>
      <w:r w:rsidRPr="00EF225B">
        <w:rPr>
          <w:rFonts w:ascii="Times New Roman" w:hAnsi="Times New Roman" w:cs="Times New Roman"/>
          <w:sz w:val="24"/>
        </w:rPr>
        <w:t>деятельности пионерской и комсомольской организаций по экспозиции школьного музея.</w:t>
      </w:r>
    </w:p>
    <w:p w:rsidR="00EF225B" w:rsidRPr="00EF225B" w:rsidRDefault="00EF225B" w:rsidP="00EF225B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</w:rPr>
      </w:pPr>
      <w:r w:rsidRPr="00EF225B">
        <w:rPr>
          <w:rFonts w:ascii="Times New Roman" w:hAnsi="Times New Roman" w:cs="Times New Roman"/>
          <w:sz w:val="24"/>
          <w:u w:val="single"/>
        </w:rPr>
        <w:t>Практические занятия:</w:t>
      </w:r>
      <w:r w:rsidRPr="00EF225B">
        <w:rPr>
          <w:rFonts w:ascii="Times New Roman" w:hAnsi="Times New Roman" w:cs="Times New Roman"/>
          <w:sz w:val="24"/>
        </w:rPr>
        <w:t xml:space="preserve"> поиск и обработка документов; работа со стендом «Золотые и</w:t>
      </w:r>
      <w:r>
        <w:rPr>
          <w:rFonts w:ascii="Times New Roman" w:hAnsi="Times New Roman" w:cs="Times New Roman"/>
          <w:sz w:val="24"/>
        </w:rPr>
        <w:t xml:space="preserve"> </w:t>
      </w:r>
      <w:r w:rsidRPr="00EF225B">
        <w:rPr>
          <w:rFonts w:ascii="Times New Roman" w:hAnsi="Times New Roman" w:cs="Times New Roman"/>
          <w:sz w:val="24"/>
        </w:rPr>
        <w:t>серебряные медалисты школы».</w:t>
      </w:r>
    </w:p>
    <w:p w:rsidR="00EF225B" w:rsidRPr="00EF225B" w:rsidRDefault="00EF225B" w:rsidP="00EF225B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</w:rPr>
      </w:pPr>
      <w:r w:rsidRPr="00EF225B">
        <w:rPr>
          <w:rFonts w:ascii="Times New Roman" w:hAnsi="Times New Roman" w:cs="Times New Roman"/>
          <w:b/>
          <w:sz w:val="24"/>
        </w:rPr>
        <w:t>Подведение итогов (2ч)</w:t>
      </w:r>
    </w:p>
    <w:p w:rsidR="00EF225B" w:rsidRPr="00EF225B" w:rsidRDefault="00EF225B" w:rsidP="00EF225B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</w:rPr>
      </w:pPr>
      <w:r w:rsidRPr="00EF225B">
        <w:rPr>
          <w:rFonts w:ascii="Times New Roman" w:hAnsi="Times New Roman" w:cs="Times New Roman"/>
          <w:sz w:val="24"/>
        </w:rPr>
        <w:t>Как оформлять результаты практических работ кружка. Фотоальбом. Организация</w:t>
      </w:r>
      <w:r>
        <w:rPr>
          <w:rFonts w:ascii="Times New Roman" w:hAnsi="Times New Roman" w:cs="Times New Roman"/>
          <w:sz w:val="24"/>
        </w:rPr>
        <w:t xml:space="preserve"> </w:t>
      </w:r>
      <w:r w:rsidRPr="00EF225B">
        <w:rPr>
          <w:rFonts w:ascii="Times New Roman" w:hAnsi="Times New Roman" w:cs="Times New Roman"/>
          <w:sz w:val="24"/>
        </w:rPr>
        <w:t>отчетной выставки. Создание сайта музея.</w:t>
      </w:r>
    </w:p>
    <w:p w:rsidR="00EF225B" w:rsidRPr="00EF225B" w:rsidRDefault="00EF225B" w:rsidP="00EF225B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sz w:val="24"/>
        </w:rPr>
      </w:pPr>
      <w:r w:rsidRPr="00EF225B">
        <w:rPr>
          <w:rFonts w:ascii="Times New Roman" w:hAnsi="Times New Roman" w:cs="Times New Roman"/>
          <w:b/>
          <w:sz w:val="24"/>
        </w:rPr>
        <w:t>Формы организации учебных занятий.</w:t>
      </w:r>
    </w:p>
    <w:p w:rsidR="00EF225B" w:rsidRPr="00EF225B" w:rsidRDefault="00EF225B" w:rsidP="00EF225B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</w:rPr>
      </w:pPr>
      <w:r w:rsidRPr="00EF225B">
        <w:rPr>
          <w:rFonts w:ascii="Times New Roman" w:hAnsi="Times New Roman" w:cs="Times New Roman"/>
          <w:sz w:val="24"/>
        </w:rPr>
        <w:t xml:space="preserve">По количеству детей, участвующих в занятии: </w:t>
      </w:r>
      <w:proofErr w:type="gramStart"/>
      <w:r w:rsidRPr="00EF225B">
        <w:rPr>
          <w:rFonts w:ascii="Times New Roman" w:hAnsi="Times New Roman" w:cs="Times New Roman"/>
          <w:sz w:val="24"/>
        </w:rPr>
        <w:t>коллективная</w:t>
      </w:r>
      <w:proofErr w:type="gramEnd"/>
      <w:r w:rsidRPr="00EF225B">
        <w:rPr>
          <w:rFonts w:ascii="Times New Roman" w:hAnsi="Times New Roman" w:cs="Times New Roman"/>
          <w:sz w:val="24"/>
        </w:rPr>
        <w:t>, групповая.</w:t>
      </w:r>
    </w:p>
    <w:p w:rsidR="00EF225B" w:rsidRPr="00EF225B" w:rsidRDefault="00EF225B" w:rsidP="00EF225B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</w:rPr>
      </w:pPr>
      <w:r w:rsidRPr="00EF225B">
        <w:rPr>
          <w:rFonts w:ascii="Times New Roman" w:hAnsi="Times New Roman" w:cs="Times New Roman"/>
          <w:sz w:val="24"/>
        </w:rPr>
        <w:lastRenderedPageBreak/>
        <w:t>По особенностям коммуникативного взаимодействия: лекция с элементами беседы,</w:t>
      </w:r>
      <w:r>
        <w:rPr>
          <w:rFonts w:ascii="Times New Roman" w:hAnsi="Times New Roman" w:cs="Times New Roman"/>
          <w:sz w:val="24"/>
        </w:rPr>
        <w:t xml:space="preserve"> </w:t>
      </w:r>
      <w:r w:rsidRPr="00EF225B">
        <w:rPr>
          <w:rFonts w:ascii="Times New Roman" w:hAnsi="Times New Roman" w:cs="Times New Roman"/>
          <w:sz w:val="24"/>
        </w:rPr>
        <w:t xml:space="preserve">рассказ, практикум, исследование, проект, презентации, </w:t>
      </w:r>
      <w:r>
        <w:rPr>
          <w:rFonts w:ascii="Times New Roman" w:hAnsi="Times New Roman" w:cs="Times New Roman"/>
          <w:sz w:val="24"/>
        </w:rPr>
        <w:t xml:space="preserve">экскурсии, встречи с ветеранами </w:t>
      </w:r>
      <w:r w:rsidRPr="00EF225B">
        <w:rPr>
          <w:rFonts w:ascii="Times New Roman" w:hAnsi="Times New Roman" w:cs="Times New Roman"/>
          <w:sz w:val="24"/>
        </w:rPr>
        <w:t>ВОВ и тружениками тыла, встреча с краеведом.</w:t>
      </w:r>
    </w:p>
    <w:p w:rsidR="00EF225B" w:rsidRPr="00EF225B" w:rsidRDefault="00EF225B" w:rsidP="00EF225B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</w:rPr>
      </w:pPr>
      <w:r w:rsidRPr="00EF225B">
        <w:rPr>
          <w:rFonts w:ascii="Times New Roman" w:hAnsi="Times New Roman" w:cs="Times New Roman"/>
          <w:sz w:val="24"/>
        </w:rPr>
        <w:t>По дидактической цели: вводные занятия, занятия по углублению знаний, практические</w:t>
      </w:r>
    </w:p>
    <w:p w:rsidR="00EF225B" w:rsidRPr="00EF225B" w:rsidRDefault="00EF225B" w:rsidP="00EF225B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</w:rPr>
      </w:pPr>
      <w:r w:rsidRPr="00EF225B">
        <w:rPr>
          <w:rFonts w:ascii="Times New Roman" w:hAnsi="Times New Roman" w:cs="Times New Roman"/>
          <w:sz w:val="24"/>
        </w:rPr>
        <w:t>занятия, комбинированные формы занятий.</w:t>
      </w:r>
    </w:p>
    <w:p w:rsidR="00EF225B" w:rsidRDefault="00EF225B" w:rsidP="00EF225B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</w:rPr>
      </w:pPr>
      <w:r w:rsidRPr="00EF225B">
        <w:rPr>
          <w:rFonts w:ascii="Times New Roman" w:hAnsi="Times New Roman" w:cs="Times New Roman"/>
          <w:b/>
          <w:sz w:val="24"/>
        </w:rPr>
        <w:t>Основные виды деятельности:</w:t>
      </w:r>
      <w:r w:rsidRPr="00EF225B">
        <w:rPr>
          <w:rFonts w:ascii="Times New Roman" w:hAnsi="Times New Roman" w:cs="Times New Roman"/>
          <w:sz w:val="24"/>
        </w:rPr>
        <w:t xml:space="preserve"> познавательная, исследовательская.</w:t>
      </w:r>
    </w:p>
    <w:p w:rsidR="00EF225B" w:rsidRDefault="00EF225B" w:rsidP="00EF225B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</w:rPr>
      </w:pPr>
    </w:p>
    <w:p w:rsidR="00EF225B" w:rsidRPr="00F30DCF" w:rsidRDefault="00EF225B" w:rsidP="00EF225B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</w:rPr>
      </w:pPr>
    </w:p>
    <w:p w:rsidR="00BE646D" w:rsidRDefault="00BE646D">
      <w:pPr>
        <w:pStyle w:val="af0"/>
        <w:spacing w:beforeAutospacing="0" w:after="0" w:afterAutospacing="0"/>
        <w:ind w:left="710"/>
        <w:jc w:val="center"/>
        <w:rPr>
          <w:b/>
          <w:bCs/>
          <w:kern w:val="2"/>
        </w:rPr>
      </w:pPr>
    </w:p>
    <w:p w:rsidR="00BE646D" w:rsidRDefault="00BE646D">
      <w:pPr>
        <w:pStyle w:val="af0"/>
        <w:spacing w:beforeAutospacing="0" w:after="0" w:afterAutospacing="0"/>
        <w:ind w:left="710"/>
        <w:jc w:val="center"/>
        <w:rPr>
          <w:b/>
          <w:bCs/>
          <w:kern w:val="2"/>
        </w:rPr>
      </w:pPr>
    </w:p>
    <w:p w:rsidR="00BE646D" w:rsidRDefault="00BE646D">
      <w:pPr>
        <w:pStyle w:val="af0"/>
        <w:spacing w:beforeAutospacing="0" w:after="0" w:afterAutospacing="0"/>
        <w:ind w:left="710"/>
        <w:jc w:val="center"/>
        <w:rPr>
          <w:b/>
          <w:bCs/>
          <w:kern w:val="2"/>
        </w:rPr>
      </w:pPr>
    </w:p>
    <w:p w:rsidR="00BE646D" w:rsidRDefault="00BE646D">
      <w:pPr>
        <w:pStyle w:val="af0"/>
        <w:spacing w:beforeAutospacing="0" w:after="0" w:afterAutospacing="0"/>
        <w:ind w:left="710"/>
        <w:jc w:val="center"/>
        <w:rPr>
          <w:b/>
          <w:bCs/>
          <w:kern w:val="2"/>
        </w:rPr>
      </w:pPr>
    </w:p>
    <w:p w:rsidR="00BE646D" w:rsidRDefault="00BE646D">
      <w:pPr>
        <w:pStyle w:val="af0"/>
        <w:spacing w:beforeAutospacing="0" w:after="0" w:afterAutospacing="0"/>
        <w:ind w:left="710"/>
        <w:jc w:val="center"/>
        <w:rPr>
          <w:b/>
          <w:bCs/>
          <w:kern w:val="2"/>
        </w:rPr>
      </w:pPr>
    </w:p>
    <w:p w:rsidR="00BE646D" w:rsidRDefault="00BE646D">
      <w:pPr>
        <w:pStyle w:val="af0"/>
        <w:spacing w:beforeAutospacing="0" w:after="0" w:afterAutospacing="0"/>
        <w:ind w:left="710"/>
        <w:jc w:val="center"/>
        <w:rPr>
          <w:b/>
          <w:bCs/>
          <w:kern w:val="2"/>
        </w:rPr>
      </w:pPr>
    </w:p>
    <w:p w:rsidR="00BE646D" w:rsidRDefault="00BE646D">
      <w:pPr>
        <w:pStyle w:val="af0"/>
        <w:spacing w:beforeAutospacing="0" w:after="0" w:afterAutospacing="0"/>
        <w:ind w:left="710"/>
        <w:jc w:val="center"/>
        <w:rPr>
          <w:b/>
          <w:bCs/>
          <w:kern w:val="2"/>
        </w:rPr>
      </w:pPr>
    </w:p>
    <w:p w:rsidR="00BE646D" w:rsidRDefault="00BE646D">
      <w:pPr>
        <w:pStyle w:val="af0"/>
        <w:spacing w:beforeAutospacing="0" w:after="0" w:afterAutospacing="0"/>
        <w:ind w:left="710"/>
        <w:jc w:val="center"/>
        <w:rPr>
          <w:b/>
          <w:bCs/>
          <w:kern w:val="2"/>
        </w:rPr>
      </w:pPr>
    </w:p>
    <w:p w:rsidR="00BE646D" w:rsidRDefault="00BE646D">
      <w:pPr>
        <w:pStyle w:val="af0"/>
        <w:spacing w:beforeAutospacing="0" w:after="0" w:afterAutospacing="0"/>
        <w:ind w:left="710"/>
        <w:jc w:val="center"/>
        <w:rPr>
          <w:b/>
          <w:bCs/>
          <w:kern w:val="2"/>
        </w:rPr>
      </w:pPr>
    </w:p>
    <w:p w:rsidR="00BE646D" w:rsidRDefault="00BE646D">
      <w:pPr>
        <w:pStyle w:val="af0"/>
        <w:spacing w:beforeAutospacing="0" w:after="0" w:afterAutospacing="0"/>
        <w:ind w:left="710"/>
        <w:jc w:val="center"/>
        <w:rPr>
          <w:b/>
          <w:bCs/>
          <w:kern w:val="2"/>
        </w:rPr>
      </w:pPr>
    </w:p>
    <w:p w:rsidR="00BE646D" w:rsidRDefault="00BE646D">
      <w:pPr>
        <w:pStyle w:val="af0"/>
        <w:spacing w:beforeAutospacing="0" w:after="0" w:afterAutospacing="0"/>
        <w:ind w:left="710"/>
        <w:jc w:val="center"/>
        <w:rPr>
          <w:b/>
          <w:bCs/>
          <w:kern w:val="2"/>
        </w:rPr>
      </w:pPr>
    </w:p>
    <w:p w:rsidR="00BE646D" w:rsidRDefault="00BE646D">
      <w:pPr>
        <w:pStyle w:val="af0"/>
        <w:spacing w:beforeAutospacing="0" w:after="0" w:afterAutospacing="0"/>
        <w:ind w:left="710"/>
        <w:jc w:val="center"/>
        <w:rPr>
          <w:b/>
          <w:bCs/>
          <w:kern w:val="2"/>
        </w:rPr>
      </w:pPr>
    </w:p>
    <w:p w:rsidR="00BE646D" w:rsidRDefault="00BE646D">
      <w:pPr>
        <w:pStyle w:val="af0"/>
        <w:spacing w:beforeAutospacing="0" w:after="0" w:afterAutospacing="0"/>
        <w:ind w:left="710"/>
        <w:jc w:val="center"/>
        <w:rPr>
          <w:b/>
          <w:bCs/>
          <w:kern w:val="2"/>
        </w:rPr>
      </w:pPr>
    </w:p>
    <w:p w:rsidR="00BE646D" w:rsidRDefault="00BE646D">
      <w:pPr>
        <w:pStyle w:val="af0"/>
        <w:spacing w:beforeAutospacing="0" w:after="0" w:afterAutospacing="0"/>
        <w:ind w:left="710"/>
        <w:jc w:val="center"/>
        <w:rPr>
          <w:b/>
          <w:bCs/>
          <w:kern w:val="2"/>
        </w:rPr>
      </w:pPr>
    </w:p>
    <w:p w:rsidR="00BE646D" w:rsidRDefault="00BE646D">
      <w:pPr>
        <w:pStyle w:val="af0"/>
        <w:spacing w:beforeAutospacing="0" w:after="0" w:afterAutospacing="0"/>
        <w:ind w:left="710"/>
        <w:jc w:val="center"/>
        <w:rPr>
          <w:b/>
          <w:bCs/>
          <w:kern w:val="2"/>
        </w:rPr>
      </w:pPr>
    </w:p>
    <w:p w:rsidR="00BE646D" w:rsidRDefault="00BE646D">
      <w:pPr>
        <w:pStyle w:val="af0"/>
        <w:spacing w:beforeAutospacing="0" w:after="0" w:afterAutospacing="0"/>
        <w:ind w:left="710"/>
        <w:jc w:val="center"/>
        <w:rPr>
          <w:b/>
          <w:bCs/>
          <w:kern w:val="2"/>
        </w:rPr>
      </w:pPr>
    </w:p>
    <w:p w:rsidR="00BE646D" w:rsidRDefault="00BE646D">
      <w:pPr>
        <w:pStyle w:val="af0"/>
        <w:spacing w:beforeAutospacing="0" w:after="0" w:afterAutospacing="0"/>
        <w:ind w:left="710"/>
        <w:jc w:val="center"/>
        <w:rPr>
          <w:b/>
          <w:bCs/>
          <w:kern w:val="2"/>
        </w:rPr>
      </w:pPr>
    </w:p>
    <w:p w:rsidR="00BE646D" w:rsidRDefault="00BE646D">
      <w:pPr>
        <w:pStyle w:val="af0"/>
        <w:spacing w:beforeAutospacing="0" w:after="0" w:afterAutospacing="0"/>
        <w:ind w:left="710"/>
        <w:jc w:val="center"/>
        <w:rPr>
          <w:b/>
          <w:bCs/>
          <w:kern w:val="2"/>
        </w:rPr>
      </w:pPr>
    </w:p>
    <w:p w:rsidR="00BE646D" w:rsidRDefault="00BE646D">
      <w:pPr>
        <w:pStyle w:val="af0"/>
        <w:spacing w:beforeAutospacing="0" w:after="0" w:afterAutospacing="0"/>
        <w:ind w:left="710"/>
        <w:jc w:val="center"/>
        <w:rPr>
          <w:b/>
          <w:bCs/>
          <w:kern w:val="2"/>
        </w:rPr>
      </w:pPr>
    </w:p>
    <w:p w:rsidR="00BE646D" w:rsidRDefault="00BE646D">
      <w:pPr>
        <w:pStyle w:val="af0"/>
        <w:spacing w:beforeAutospacing="0" w:after="0" w:afterAutospacing="0"/>
        <w:ind w:left="710"/>
        <w:jc w:val="center"/>
        <w:rPr>
          <w:b/>
          <w:bCs/>
          <w:kern w:val="2"/>
        </w:rPr>
      </w:pPr>
    </w:p>
    <w:p w:rsidR="00BE646D" w:rsidRDefault="00BE646D">
      <w:pPr>
        <w:pStyle w:val="af0"/>
        <w:spacing w:beforeAutospacing="0" w:after="0" w:afterAutospacing="0"/>
        <w:ind w:left="710"/>
        <w:jc w:val="center"/>
        <w:rPr>
          <w:b/>
          <w:bCs/>
          <w:kern w:val="2"/>
        </w:rPr>
      </w:pPr>
    </w:p>
    <w:p w:rsidR="00BE646D" w:rsidRDefault="00BE646D">
      <w:pPr>
        <w:pStyle w:val="af0"/>
        <w:spacing w:beforeAutospacing="0" w:after="0" w:afterAutospacing="0"/>
        <w:ind w:left="710"/>
        <w:jc w:val="center"/>
        <w:rPr>
          <w:b/>
          <w:bCs/>
          <w:kern w:val="2"/>
        </w:rPr>
      </w:pPr>
    </w:p>
    <w:p w:rsidR="00BE646D" w:rsidRDefault="00BE646D">
      <w:pPr>
        <w:pStyle w:val="af0"/>
        <w:spacing w:beforeAutospacing="0" w:after="0" w:afterAutospacing="0"/>
        <w:ind w:left="710"/>
        <w:jc w:val="center"/>
        <w:rPr>
          <w:b/>
          <w:bCs/>
          <w:kern w:val="2"/>
        </w:rPr>
      </w:pPr>
    </w:p>
    <w:p w:rsidR="00BE646D" w:rsidRDefault="00BE646D">
      <w:pPr>
        <w:pStyle w:val="af0"/>
        <w:spacing w:beforeAutospacing="0" w:after="0" w:afterAutospacing="0"/>
        <w:ind w:left="710"/>
        <w:jc w:val="center"/>
        <w:rPr>
          <w:b/>
          <w:bCs/>
          <w:kern w:val="2"/>
        </w:rPr>
      </w:pPr>
    </w:p>
    <w:p w:rsidR="00BE646D" w:rsidRDefault="00BE646D">
      <w:pPr>
        <w:pStyle w:val="af0"/>
        <w:spacing w:beforeAutospacing="0" w:after="0" w:afterAutospacing="0"/>
        <w:ind w:left="710"/>
        <w:jc w:val="center"/>
        <w:rPr>
          <w:b/>
          <w:bCs/>
          <w:kern w:val="2"/>
        </w:rPr>
      </w:pPr>
    </w:p>
    <w:p w:rsidR="00BE646D" w:rsidRDefault="00BE646D">
      <w:pPr>
        <w:pStyle w:val="af0"/>
        <w:spacing w:beforeAutospacing="0" w:after="0" w:afterAutospacing="0"/>
        <w:ind w:left="710"/>
        <w:jc w:val="center"/>
        <w:rPr>
          <w:b/>
          <w:bCs/>
          <w:kern w:val="2"/>
        </w:rPr>
      </w:pPr>
    </w:p>
    <w:p w:rsidR="00BE646D" w:rsidRDefault="00BE646D">
      <w:pPr>
        <w:pStyle w:val="af0"/>
        <w:spacing w:beforeAutospacing="0" w:after="0" w:afterAutospacing="0"/>
        <w:ind w:left="710"/>
        <w:jc w:val="center"/>
        <w:rPr>
          <w:b/>
          <w:bCs/>
          <w:kern w:val="2"/>
        </w:rPr>
      </w:pPr>
    </w:p>
    <w:p w:rsidR="00BE646D" w:rsidRDefault="00BE646D">
      <w:pPr>
        <w:pStyle w:val="af0"/>
        <w:spacing w:beforeAutospacing="0" w:after="0" w:afterAutospacing="0"/>
        <w:ind w:left="710"/>
        <w:jc w:val="center"/>
        <w:rPr>
          <w:b/>
          <w:bCs/>
          <w:kern w:val="2"/>
        </w:rPr>
      </w:pPr>
    </w:p>
    <w:p w:rsidR="00BE646D" w:rsidRDefault="00BE646D">
      <w:pPr>
        <w:pStyle w:val="af0"/>
        <w:spacing w:beforeAutospacing="0" w:after="0" w:afterAutospacing="0"/>
        <w:ind w:left="710"/>
        <w:jc w:val="center"/>
        <w:rPr>
          <w:b/>
          <w:bCs/>
          <w:kern w:val="2"/>
        </w:rPr>
      </w:pPr>
    </w:p>
    <w:p w:rsidR="00BE646D" w:rsidRDefault="00BE646D">
      <w:pPr>
        <w:pStyle w:val="af0"/>
        <w:spacing w:beforeAutospacing="0" w:after="0" w:afterAutospacing="0"/>
        <w:ind w:left="710"/>
        <w:jc w:val="center"/>
        <w:rPr>
          <w:b/>
          <w:bCs/>
          <w:kern w:val="2"/>
        </w:rPr>
      </w:pPr>
    </w:p>
    <w:p w:rsidR="00BE646D" w:rsidRDefault="00BE646D">
      <w:pPr>
        <w:pStyle w:val="af0"/>
        <w:spacing w:beforeAutospacing="0" w:after="0" w:afterAutospacing="0"/>
        <w:ind w:left="710"/>
        <w:jc w:val="center"/>
        <w:rPr>
          <w:b/>
          <w:bCs/>
          <w:kern w:val="2"/>
        </w:rPr>
      </w:pPr>
    </w:p>
    <w:p w:rsidR="00BE646D" w:rsidRDefault="00BE646D">
      <w:pPr>
        <w:pStyle w:val="af0"/>
        <w:spacing w:beforeAutospacing="0" w:after="0" w:afterAutospacing="0"/>
        <w:ind w:left="710"/>
        <w:jc w:val="center"/>
        <w:rPr>
          <w:b/>
          <w:bCs/>
          <w:kern w:val="2"/>
        </w:rPr>
      </w:pPr>
    </w:p>
    <w:p w:rsidR="00BE646D" w:rsidRDefault="00BE646D">
      <w:pPr>
        <w:pStyle w:val="af0"/>
        <w:spacing w:beforeAutospacing="0" w:after="0" w:afterAutospacing="0"/>
        <w:ind w:left="710"/>
        <w:jc w:val="center"/>
        <w:rPr>
          <w:b/>
          <w:bCs/>
          <w:kern w:val="2"/>
        </w:rPr>
      </w:pPr>
    </w:p>
    <w:p w:rsidR="00BE646D" w:rsidRDefault="00BE646D">
      <w:pPr>
        <w:pStyle w:val="af0"/>
        <w:spacing w:beforeAutospacing="0" w:after="0" w:afterAutospacing="0"/>
        <w:ind w:left="710"/>
        <w:jc w:val="center"/>
        <w:rPr>
          <w:b/>
          <w:bCs/>
          <w:kern w:val="2"/>
        </w:rPr>
      </w:pPr>
    </w:p>
    <w:p w:rsidR="00BE646D" w:rsidRDefault="00BE646D">
      <w:pPr>
        <w:pStyle w:val="af0"/>
        <w:spacing w:beforeAutospacing="0" w:after="0" w:afterAutospacing="0"/>
        <w:ind w:left="710"/>
        <w:jc w:val="center"/>
        <w:rPr>
          <w:b/>
          <w:bCs/>
          <w:kern w:val="2"/>
        </w:rPr>
      </w:pPr>
    </w:p>
    <w:p w:rsidR="00BE646D" w:rsidRDefault="00BE646D">
      <w:pPr>
        <w:pStyle w:val="af0"/>
        <w:spacing w:beforeAutospacing="0" w:after="0" w:afterAutospacing="0"/>
        <w:ind w:left="710"/>
        <w:jc w:val="center"/>
        <w:rPr>
          <w:b/>
          <w:bCs/>
          <w:kern w:val="2"/>
        </w:rPr>
      </w:pPr>
    </w:p>
    <w:p w:rsidR="00BE646D" w:rsidRDefault="00BE646D">
      <w:pPr>
        <w:pStyle w:val="af0"/>
        <w:spacing w:beforeAutospacing="0" w:after="0" w:afterAutospacing="0"/>
        <w:ind w:left="710"/>
        <w:jc w:val="center"/>
        <w:rPr>
          <w:b/>
          <w:bCs/>
          <w:kern w:val="2"/>
        </w:rPr>
      </w:pPr>
    </w:p>
    <w:p w:rsidR="00BE646D" w:rsidRDefault="00BE646D">
      <w:pPr>
        <w:pStyle w:val="af0"/>
        <w:spacing w:beforeAutospacing="0" w:after="0" w:afterAutospacing="0"/>
        <w:ind w:left="710"/>
        <w:jc w:val="center"/>
        <w:rPr>
          <w:b/>
          <w:bCs/>
          <w:kern w:val="2"/>
        </w:rPr>
      </w:pPr>
    </w:p>
    <w:p w:rsidR="00BE646D" w:rsidRDefault="00BE646D">
      <w:pPr>
        <w:pStyle w:val="af0"/>
        <w:spacing w:beforeAutospacing="0" w:after="0" w:afterAutospacing="0"/>
        <w:ind w:left="710"/>
        <w:jc w:val="center"/>
        <w:rPr>
          <w:b/>
          <w:bCs/>
          <w:kern w:val="2"/>
        </w:rPr>
      </w:pPr>
    </w:p>
    <w:p w:rsidR="00BE646D" w:rsidRDefault="00BE646D">
      <w:pPr>
        <w:pStyle w:val="af0"/>
        <w:spacing w:beforeAutospacing="0" w:after="0" w:afterAutospacing="0"/>
        <w:ind w:left="710"/>
        <w:jc w:val="center"/>
        <w:rPr>
          <w:b/>
          <w:bCs/>
          <w:kern w:val="2"/>
        </w:rPr>
      </w:pPr>
    </w:p>
    <w:p w:rsidR="00BE646D" w:rsidRDefault="00BE646D">
      <w:pPr>
        <w:pStyle w:val="af0"/>
        <w:spacing w:beforeAutospacing="0" w:after="0" w:afterAutospacing="0"/>
        <w:ind w:left="710"/>
        <w:jc w:val="center"/>
        <w:rPr>
          <w:b/>
          <w:bCs/>
          <w:kern w:val="2"/>
        </w:rPr>
      </w:pPr>
    </w:p>
    <w:p w:rsidR="00BE646D" w:rsidRDefault="00BE646D">
      <w:pPr>
        <w:pStyle w:val="af0"/>
        <w:spacing w:beforeAutospacing="0" w:after="0" w:afterAutospacing="0"/>
        <w:ind w:left="710"/>
        <w:jc w:val="center"/>
        <w:rPr>
          <w:b/>
          <w:bCs/>
          <w:kern w:val="2"/>
        </w:rPr>
      </w:pPr>
    </w:p>
    <w:p w:rsidR="00BE646D" w:rsidRDefault="00BE646D">
      <w:pPr>
        <w:pStyle w:val="af0"/>
        <w:spacing w:beforeAutospacing="0" w:after="0" w:afterAutospacing="0"/>
        <w:ind w:left="710"/>
        <w:jc w:val="center"/>
        <w:rPr>
          <w:b/>
          <w:bCs/>
          <w:kern w:val="2"/>
        </w:rPr>
      </w:pPr>
    </w:p>
    <w:p w:rsidR="00940392" w:rsidRDefault="00940392">
      <w:pPr>
        <w:pStyle w:val="af0"/>
        <w:spacing w:beforeAutospacing="0" w:after="0" w:afterAutospacing="0"/>
        <w:ind w:left="710"/>
        <w:jc w:val="center"/>
        <w:rPr>
          <w:b/>
          <w:bCs/>
          <w:kern w:val="2"/>
        </w:rPr>
        <w:sectPr w:rsidR="00940392" w:rsidSect="00940392">
          <w:pgSz w:w="11906" w:h="16838"/>
          <w:pgMar w:top="1134" w:right="709" w:bottom="1559" w:left="680" w:header="0" w:footer="0" w:gutter="0"/>
          <w:cols w:space="720"/>
          <w:formProt w:val="0"/>
          <w:docGrid w:linePitch="360" w:charSpace="4096"/>
        </w:sectPr>
      </w:pPr>
    </w:p>
    <w:p w:rsidR="00116B91" w:rsidRDefault="00C72804">
      <w:pPr>
        <w:pStyle w:val="af0"/>
        <w:spacing w:beforeAutospacing="0" w:after="0" w:afterAutospacing="0"/>
        <w:ind w:left="710"/>
        <w:jc w:val="center"/>
        <w:rPr>
          <w:b/>
          <w:bCs/>
          <w:kern w:val="2"/>
        </w:rPr>
      </w:pPr>
      <w:r>
        <w:rPr>
          <w:b/>
          <w:bCs/>
          <w:kern w:val="2"/>
        </w:rPr>
        <w:lastRenderedPageBreak/>
        <w:t>Календарный учебный график</w:t>
      </w:r>
    </w:p>
    <w:tbl>
      <w:tblPr>
        <w:tblStyle w:val="af4"/>
        <w:tblW w:w="0" w:type="auto"/>
        <w:tblInd w:w="-459" w:type="dxa"/>
        <w:tblLook w:val="04A0" w:firstRow="1" w:lastRow="0" w:firstColumn="1" w:lastColumn="0" w:noHBand="0" w:noVBand="1"/>
      </w:tblPr>
      <w:tblGrid>
        <w:gridCol w:w="709"/>
        <w:gridCol w:w="718"/>
        <w:gridCol w:w="4385"/>
        <w:gridCol w:w="142"/>
        <w:gridCol w:w="992"/>
        <w:gridCol w:w="2168"/>
        <w:gridCol w:w="2376"/>
        <w:gridCol w:w="1665"/>
        <w:gridCol w:w="1665"/>
      </w:tblGrid>
      <w:tr w:rsidR="00BE646D" w:rsidTr="00BE646D">
        <w:tc>
          <w:tcPr>
            <w:tcW w:w="709" w:type="dxa"/>
          </w:tcPr>
          <w:p w:rsidR="00BE646D" w:rsidRPr="00BE646D" w:rsidRDefault="00BE646D">
            <w:pPr>
              <w:pStyle w:val="af0"/>
              <w:spacing w:beforeAutospacing="0" w:after="0" w:afterAutospacing="0"/>
              <w:jc w:val="center"/>
              <w:rPr>
                <w:b/>
              </w:rPr>
            </w:pPr>
            <w:r w:rsidRPr="00BE646D">
              <w:rPr>
                <w:b/>
              </w:rPr>
              <w:t xml:space="preserve">№ </w:t>
            </w:r>
            <w:proofErr w:type="gramStart"/>
            <w:r w:rsidRPr="00BE646D">
              <w:rPr>
                <w:b/>
              </w:rPr>
              <w:t>п</w:t>
            </w:r>
            <w:proofErr w:type="gramEnd"/>
            <w:r w:rsidRPr="00BE646D">
              <w:rPr>
                <w:b/>
              </w:rPr>
              <w:t>/п</w:t>
            </w:r>
          </w:p>
        </w:tc>
        <w:tc>
          <w:tcPr>
            <w:tcW w:w="718" w:type="dxa"/>
          </w:tcPr>
          <w:p w:rsidR="00BE646D" w:rsidRPr="00BE646D" w:rsidRDefault="00BE646D">
            <w:pPr>
              <w:pStyle w:val="af0"/>
              <w:spacing w:beforeAutospacing="0" w:after="0" w:afterAutospacing="0"/>
              <w:jc w:val="center"/>
              <w:rPr>
                <w:b/>
              </w:rPr>
            </w:pPr>
          </w:p>
        </w:tc>
        <w:tc>
          <w:tcPr>
            <w:tcW w:w="4385" w:type="dxa"/>
          </w:tcPr>
          <w:p w:rsidR="00BE646D" w:rsidRPr="00BE646D" w:rsidRDefault="00BE646D">
            <w:pPr>
              <w:pStyle w:val="af0"/>
              <w:spacing w:beforeAutospacing="0" w:after="0" w:afterAutospacing="0"/>
              <w:jc w:val="center"/>
              <w:rPr>
                <w:b/>
              </w:rPr>
            </w:pPr>
            <w:r w:rsidRPr="00BE646D">
              <w:rPr>
                <w:b/>
              </w:rPr>
              <w:t>Тема раздела/урока</w:t>
            </w:r>
          </w:p>
        </w:tc>
        <w:tc>
          <w:tcPr>
            <w:tcW w:w="1134" w:type="dxa"/>
            <w:gridSpan w:val="2"/>
          </w:tcPr>
          <w:p w:rsidR="00BE646D" w:rsidRPr="00BE646D" w:rsidRDefault="00BE646D">
            <w:pPr>
              <w:pStyle w:val="af0"/>
              <w:spacing w:beforeAutospacing="0" w:after="0" w:afterAutospacing="0"/>
              <w:jc w:val="center"/>
              <w:rPr>
                <w:b/>
              </w:rPr>
            </w:pPr>
            <w:proofErr w:type="spellStart"/>
            <w:r w:rsidRPr="00BE646D">
              <w:rPr>
                <w:b/>
              </w:rPr>
              <w:t>Колич</w:t>
            </w:r>
            <w:proofErr w:type="spellEnd"/>
            <w:r w:rsidRPr="00BE646D">
              <w:rPr>
                <w:b/>
              </w:rPr>
              <w:t>. часов</w:t>
            </w:r>
          </w:p>
        </w:tc>
        <w:tc>
          <w:tcPr>
            <w:tcW w:w="2168" w:type="dxa"/>
          </w:tcPr>
          <w:p w:rsidR="00BE646D" w:rsidRPr="00BE646D" w:rsidRDefault="00BE646D">
            <w:pPr>
              <w:pStyle w:val="af0"/>
              <w:spacing w:beforeAutospacing="0" w:after="0" w:afterAutospacing="0"/>
              <w:jc w:val="center"/>
              <w:rPr>
                <w:b/>
              </w:rPr>
            </w:pPr>
            <w:r w:rsidRPr="00BE646D">
              <w:rPr>
                <w:b/>
              </w:rPr>
              <w:t>Форма занятия</w:t>
            </w:r>
          </w:p>
        </w:tc>
        <w:tc>
          <w:tcPr>
            <w:tcW w:w="2376" w:type="dxa"/>
          </w:tcPr>
          <w:p w:rsidR="00BE646D" w:rsidRPr="00BE646D" w:rsidRDefault="00BE646D">
            <w:pPr>
              <w:pStyle w:val="af0"/>
              <w:spacing w:beforeAutospacing="0" w:after="0" w:afterAutospacing="0"/>
              <w:jc w:val="center"/>
              <w:rPr>
                <w:b/>
              </w:rPr>
            </w:pPr>
            <w:r w:rsidRPr="00BE646D">
              <w:rPr>
                <w:b/>
              </w:rPr>
              <w:t>Форма контроля</w:t>
            </w:r>
          </w:p>
        </w:tc>
        <w:tc>
          <w:tcPr>
            <w:tcW w:w="1665" w:type="dxa"/>
          </w:tcPr>
          <w:p w:rsidR="00BE646D" w:rsidRPr="00BE646D" w:rsidRDefault="00BE646D">
            <w:pPr>
              <w:pStyle w:val="af0"/>
              <w:spacing w:beforeAutospacing="0" w:after="0" w:afterAutospacing="0"/>
              <w:jc w:val="center"/>
              <w:rPr>
                <w:b/>
              </w:rPr>
            </w:pPr>
            <w:r w:rsidRPr="00BE646D">
              <w:rPr>
                <w:b/>
              </w:rPr>
              <w:t>Дата план</w:t>
            </w:r>
          </w:p>
        </w:tc>
        <w:tc>
          <w:tcPr>
            <w:tcW w:w="1665" w:type="dxa"/>
          </w:tcPr>
          <w:p w:rsidR="00BE646D" w:rsidRPr="00BE646D" w:rsidRDefault="00BE646D">
            <w:pPr>
              <w:pStyle w:val="af0"/>
              <w:spacing w:beforeAutospacing="0" w:after="0" w:afterAutospacing="0"/>
              <w:jc w:val="center"/>
              <w:rPr>
                <w:b/>
              </w:rPr>
            </w:pPr>
            <w:r w:rsidRPr="00BE646D">
              <w:rPr>
                <w:b/>
              </w:rPr>
              <w:t>Дата факт</w:t>
            </w:r>
          </w:p>
        </w:tc>
      </w:tr>
      <w:tr w:rsidR="00BE646D" w:rsidTr="00401B51">
        <w:tc>
          <w:tcPr>
            <w:tcW w:w="14820" w:type="dxa"/>
            <w:gridSpan w:val="9"/>
          </w:tcPr>
          <w:p w:rsidR="00BE646D" w:rsidRPr="00BE646D" w:rsidRDefault="00BE646D">
            <w:pPr>
              <w:pStyle w:val="af0"/>
              <w:spacing w:beforeAutospacing="0" w:after="0" w:afterAutospacing="0"/>
              <w:jc w:val="center"/>
              <w:rPr>
                <w:b/>
              </w:rPr>
            </w:pPr>
            <w:r w:rsidRPr="00BE646D">
              <w:rPr>
                <w:b/>
              </w:rPr>
              <w:t>Музейный предмет и способы его изучения- 3</w:t>
            </w:r>
            <w:r w:rsidR="00F92B0B">
              <w:rPr>
                <w:b/>
              </w:rPr>
              <w:t xml:space="preserve"> ч</w:t>
            </w:r>
          </w:p>
        </w:tc>
      </w:tr>
      <w:tr w:rsidR="00BE646D" w:rsidTr="00BE646D">
        <w:tc>
          <w:tcPr>
            <w:tcW w:w="709" w:type="dxa"/>
          </w:tcPr>
          <w:p w:rsidR="00BE646D" w:rsidRDefault="00BE646D">
            <w:pPr>
              <w:pStyle w:val="af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718" w:type="dxa"/>
          </w:tcPr>
          <w:p w:rsidR="00BE646D" w:rsidRDefault="00BE646D">
            <w:pPr>
              <w:pStyle w:val="af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4527" w:type="dxa"/>
            <w:gridSpan w:val="2"/>
          </w:tcPr>
          <w:p w:rsidR="00BE646D" w:rsidRPr="00BE646D" w:rsidRDefault="00BE646D" w:rsidP="00BE646D">
            <w:pPr>
              <w:pStyle w:val="af0"/>
              <w:spacing w:beforeAutospacing="0" w:after="0" w:afterAutospacing="0"/>
              <w:jc w:val="both"/>
              <w:rPr>
                <w:b/>
              </w:rPr>
            </w:pPr>
            <w:r w:rsidRPr="00BE646D">
              <w:rPr>
                <w:b/>
              </w:rPr>
              <w:t xml:space="preserve">Введение. </w:t>
            </w:r>
          </w:p>
          <w:p w:rsidR="00BE646D" w:rsidRDefault="00BE646D" w:rsidP="00BE646D">
            <w:pPr>
              <w:pStyle w:val="af0"/>
              <w:spacing w:beforeAutospacing="0" w:after="0" w:afterAutospacing="0"/>
              <w:jc w:val="both"/>
            </w:pPr>
            <w:r>
              <w:t>Происхождение музея. Профили и типы музеев. Специфика школьного музея как центра музейно-педагогической и краеведческой работы в школе.</w:t>
            </w:r>
          </w:p>
        </w:tc>
        <w:tc>
          <w:tcPr>
            <w:tcW w:w="992" w:type="dxa"/>
          </w:tcPr>
          <w:p w:rsidR="00BE646D" w:rsidRDefault="00BE646D">
            <w:pPr>
              <w:pStyle w:val="af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2168" w:type="dxa"/>
          </w:tcPr>
          <w:p w:rsidR="00BE646D" w:rsidRDefault="00BE646D">
            <w:pPr>
              <w:pStyle w:val="af0"/>
              <w:spacing w:beforeAutospacing="0" w:after="0" w:afterAutospacing="0"/>
              <w:jc w:val="center"/>
            </w:pPr>
            <w:r>
              <w:t>презентация Лекция с элементами беседы</w:t>
            </w:r>
          </w:p>
        </w:tc>
        <w:tc>
          <w:tcPr>
            <w:tcW w:w="2376" w:type="dxa"/>
          </w:tcPr>
          <w:p w:rsidR="00BE646D" w:rsidRDefault="00BE646D" w:rsidP="00F92B0B">
            <w:pPr>
              <w:pStyle w:val="af0"/>
              <w:spacing w:beforeAutospacing="0" w:after="0" w:afterAutospacing="0"/>
              <w:jc w:val="center"/>
            </w:pPr>
            <w:r>
              <w:t>Практическое задание</w:t>
            </w:r>
          </w:p>
        </w:tc>
        <w:tc>
          <w:tcPr>
            <w:tcW w:w="1665" w:type="dxa"/>
          </w:tcPr>
          <w:p w:rsidR="00BE646D" w:rsidRDefault="00BE646D">
            <w:pPr>
              <w:pStyle w:val="af0"/>
              <w:spacing w:beforeAutospacing="0" w:after="0" w:afterAutospacing="0"/>
              <w:jc w:val="center"/>
            </w:pPr>
          </w:p>
        </w:tc>
        <w:tc>
          <w:tcPr>
            <w:tcW w:w="1665" w:type="dxa"/>
          </w:tcPr>
          <w:p w:rsidR="00BE646D" w:rsidRDefault="00BE646D">
            <w:pPr>
              <w:pStyle w:val="af0"/>
              <w:spacing w:beforeAutospacing="0" w:after="0" w:afterAutospacing="0"/>
              <w:jc w:val="center"/>
            </w:pPr>
          </w:p>
        </w:tc>
      </w:tr>
      <w:tr w:rsidR="00BE646D" w:rsidTr="00BE646D">
        <w:tc>
          <w:tcPr>
            <w:tcW w:w="709" w:type="dxa"/>
          </w:tcPr>
          <w:p w:rsidR="00BE646D" w:rsidRDefault="00BE646D">
            <w:pPr>
              <w:pStyle w:val="af0"/>
              <w:spacing w:beforeAutospacing="0" w:after="0" w:afterAutospacing="0"/>
              <w:jc w:val="center"/>
            </w:pPr>
            <w:r>
              <w:t>2</w:t>
            </w:r>
          </w:p>
        </w:tc>
        <w:tc>
          <w:tcPr>
            <w:tcW w:w="718" w:type="dxa"/>
          </w:tcPr>
          <w:p w:rsidR="00BE646D" w:rsidRDefault="00BE646D">
            <w:pPr>
              <w:pStyle w:val="af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4527" w:type="dxa"/>
            <w:gridSpan w:val="2"/>
          </w:tcPr>
          <w:p w:rsidR="00BE646D" w:rsidRDefault="00BE646D" w:rsidP="00BE646D">
            <w:pPr>
              <w:pStyle w:val="af0"/>
              <w:spacing w:beforeAutospacing="0" w:after="0" w:afterAutospacing="0"/>
              <w:jc w:val="both"/>
            </w:pPr>
            <w:r>
              <w:t>Понятия: музейный предмет – предмет музейного назначения – экспонат.</w:t>
            </w:r>
          </w:p>
        </w:tc>
        <w:tc>
          <w:tcPr>
            <w:tcW w:w="992" w:type="dxa"/>
          </w:tcPr>
          <w:p w:rsidR="00BE646D" w:rsidRDefault="00BE646D">
            <w:pPr>
              <w:pStyle w:val="af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2168" w:type="dxa"/>
          </w:tcPr>
          <w:p w:rsidR="00BE646D" w:rsidRDefault="00BE646D">
            <w:pPr>
              <w:pStyle w:val="af0"/>
              <w:spacing w:beforeAutospacing="0" w:after="0" w:afterAutospacing="0"/>
              <w:jc w:val="center"/>
            </w:pPr>
            <w:r>
              <w:t>Беседа практикум</w:t>
            </w:r>
          </w:p>
        </w:tc>
        <w:tc>
          <w:tcPr>
            <w:tcW w:w="2376" w:type="dxa"/>
          </w:tcPr>
          <w:p w:rsidR="00BE646D" w:rsidRDefault="00BE646D">
            <w:pPr>
              <w:pStyle w:val="af0"/>
              <w:spacing w:beforeAutospacing="0" w:after="0" w:afterAutospacing="0"/>
              <w:jc w:val="center"/>
            </w:pPr>
            <w:r>
              <w:t>опрос</w:t>
            </w:r>
          </w:p>
        </w:tc>
        <w:tc>
          <w:tcPr>
            <w:tcW w:w="1665" w:type="dxa"/>
          </w:tcPr>
          <w:p w:rsidR="00BE646D" w:rsidRDefault="00BE646D">
            <w:pPr>
              <w:pStyle w:val="af0"/>
              <w:spacing w:beforeAutospacing="0" w:after="0" w:afterAutospacing="0"/>
              <w:jc w:val="center"/>
            </w:pPr>
          </w:p>
        </w:tc>
        <w:tc>
          <w:tcPr>
            <w:tcW w:w="1665" w:type="dxa"/>
          </w:tcPr>
          <w:p w:rsidR="00BE646D" w:rsidRDefault="00BE646D">
            <w:pPr>
              <w:pStyle w:val="af0"/>
              <w:spacing w:beforeAutospacing="0" w:after="0" w:afterAutospacing="0"/>
              <w:jc w:val="center"/>
            </w:pPr>
          </w:p>
        </w:tc>
      </w:tr>
      <w:tr w:rsidR="00BE646D" w:rsidTr="00BE646D">
        <w:tc>
          <w:tcPr>
            <w:tcW w:w="709" w:type="dxa"/>
          </w:tcPr>
          <w:p w:rsidR="00BE646D" w:rsidRDefault="00BE646D">
            <w:pPr>
              <w:pStyle w:val="af0"/>
              <w:spacing w:beforeAutospacing="0" w:after="0" w:afterAutospacing="0"/>
              <w:jc w:val="center"/>
            </w:pPr>
            <w:r>
              <w:t>3</w:t>
            </w:r>
          </w:p>
        </w:tc>
        <w:tc>
          <w:tcPr>
            <w:tcW w:w="718" w:type="dxa"/>
          </w:tcPr>
          <w:p w:rsidR="00BE646D" w:rsidRDefault="00BE646D">
            <w:pPr>
              <w:pStyle w:val="af0"/>
              <w:spacing w:beforeAutospacing="0" w:after="0" w:afterAutospacing="0"/>
              <w:jc w:val="center"/>
            </w:pPr>
            <w:r>
              <w:t>2</w:t>
            </w:r>
          </w:p>
        </w:tc>
        <w:tc>
          <w:tcPr>
            <w:tcW w:w="4527" w:type="dxa"/>
            <w:gridSpan w:val="2"/>
          </w:tcPr>
          <w:p w:rsidR="00BE646D" w:rsidRDefault="00BE646D" w:rsidP="00BE646D">
            <w:pPr>
              <w:pStyle w:val="af0"/>
              <w:spacing w:beforeAutospacing="0" w:after="0" w:afterAutospacing="0"/>
              <w:jc w:val="both"/>
            </w:pPr>
            <w:r>
              <w:t>Записи историко-краеведческих наблюдений. Фиксирование исторических событий, точность и историческая достоверность записей воспоминаний.</w:t>
            </w:r>
          </w:p>
        </w:tc>
        <w:tc>
          <w:tcPr>
            <w:tcW w:w="992" w:type="dxa"/>
          </w:tcPr>
          <w:p w:rsidR="00BE646D" w:rsidRDefault="00BE646D">
            <w:pPr>
              <w:pStyle w:val="af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2168" w:type="dxa"/>
          </w:tcPr>
          <w:p w:rsidR="00BE646D" w:rsidRDefault="00BE646D">
            <w:pPr>
              <w:pStyle w:val="af0"/>
              <w:spacing w:beforeAutospacing="0" w:after="0" w:afterAutospacing="0"/>
              <w:jc w:val="center"/>
            </w:pPr>
            <w:r>
              <w:t>Практикум</w:t>
            </w:r>
          </w:p>
        </w:tc>
        <w:tc>
          <w:tcPr>
            <w:tcW w:w="2376" w:type="dxa"/>
          </w:tcPr>
          <w:p w:rsidR="00BE646D" w:rsidRDefault="00BE646D">
            <w:pPr>
              <w:pStyle w:val="af0"/>
              <w:spacing w:beforeAutospacing="0" w:after="0" w:afterAutospacing="0"/>
              <w:jc w:val="center"/>
            </w:pPr>
            <w:r>
              <w:t>Практическое задание</w:t>
            </w:r>
          </w:p>
        </w:tc>
        <w:tc>
          <w:tcPr>
            <w:tcW w:w="1665" w:type="dxa"/>
          </w:tcPr>
          <w:p w:rsidR="00BE646D" w:rsidRDefault="00BE646D">
            <w:pPr>
              <w:pStyle w:val="af0"/>
              <w:spacing w:beforeAutospacing="0" w:after="0" w:afterAutospacing="0"/>
              <w:jc w:val="center"/>
            </w:pPr>
          </w:p>
        </w:tc>
        <w:tc>
          <w:tcPr>
            <w:tcW w:w="1665" w:type="dxa"/>
          </w:tcPr>
          <w:p w:rsidR="00BE646D" w:rsidRDefault="00BE646D">
            <w:pPr>
              <w:pStyle w:val="af0"/>
              <w:spacing w:beforeAutospacing="0" w:after="0" w:afterAutospacing="0"/>
              <w:jc w:val="center"/>
            </w:pPr>
          </w:p>
        </w:tc>
      </w:tr>
      <w:tr w:rsidR="00BE646D" w:rsidTr="00476001">
        <w:tc>
          <w:tcPr>
            <w:tcW w:w="14820" w:type="dxa"/>
            <w:gridSpan w:val="9"/>
          </w:tcPr>
          <w:p w:rsidR="00BE646D" w:rsidRPr="00BE646D" w:rsidRDefault="00BE646D">
            <w:pPr>
              <w:pStyle w:val="af0"/>
              <w:spacing w:beforeAutospacing="0" w:after="0" w:afterAutospacing="0"/>
              <w:jc w:val="center"/>
              <w:rPr>
                <w:b/>
              </w:rPr>
            </w:pPr>
            <w:r w:rsidRPr="00BE646D">
              <w:rPr>
                <w:b/>
              </w:rPr>
              <w:t>Фонды школьного музея- 5 ч</w:t>
            </w:r>
          </w:p>
        </w:tc>
      </w:tr>
      <w:tr w:rsidR="00BE646D" w:rsidTr="00BE646D">
        <w:tc>
          <w:tcPr>
            <w:tcW w:w="709" w:type="dxa"/>
          </w:tcPr>
          <w:p w:rsidR="00BE646D" w:rsidRDefault="00F92B0B">
            <w:pPr>
              <w:pStyle w:val="af0"/>
              <w:spacing w:beforeAutospacing="0" w:after="0" w:afterAutospacing="0"/>
              <w:jc w:val="center"/>
            </w:pPr>
            <w:r>
              <w:t>4</w:t>
            </w:r>
          </w:p>
        </w:tc>
        <w:tc>
          <w:tcPr>
            <w:tcW w:w="718" w:type="dxa"/>
          </w:tcPr>
          <w:p w:rsidR="00BE646D" w:rsidRDefault="00F92B0B">
            <w:pPr>
              <w:pStyle w:val="af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4527" w:type="dxa"/>
            <w:gridSpan w:val="2"/>
          </w:tcPr>
          <w:p w:rsidR="00BE646D" w:rsidRDefault="00F92B0B" w:rsidP="00F92B0B">
            <w:pPr>
              <w:pStyle w:val="af0"/>
              <w:spacing w:beforeAutospacing="0" w:after="0" w:afterAutospacing="0"/>
              <w:jc w:val="both"/>
            </w:pPr>
            <w:r>
              <w:t>Способы комплектования фондов школьного музея.</w:t>
            </w:r>
          </w:p>
        </w:tc>
        <w:tc>
          <w:tcPr>
            <w:tcW w:w="992" w:type="dxa"/>
          </w:tcPr>
          <w:p w:rsidR="00BE646D" w:rsidRDefault="00F92B0B">
            <w:pPr>
              <w:pStyle w:val="af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2168" w:type="dxa"/>
          </w:tcPr>
          <w:p w:rsidR="00BE646D" w:rsidRDefault="00F92B0B">
            <w:pPr>
              <w:pStyle w:val="af0"/>
              <w:spacing w:beforeAutospacing="0" w:after="0" w:afterAutospacing="0"/>
              <w:jc w:val="center"/>
            </w:pPr>
            <w:r>
              <w:t>Практикум</w:t>
            </w:r>
          </w:p>
        </w:tc>
        <w:tc>
          <w:tcPr>
            <w:tcW w:w="2376" w:type="dxa"/>
          </w:tcPr>
          <w:p w:rsidR="00BE646D" w:rsidRDefault="00F92B0B">
            <w:pPr>
              <w:pStyle w:val="af0"/>
              <w:spacing w:beforeAutospacing="0" w:after="0" w:afterAutospacing="0"/>
              <w:jc w:val="center"/>
            </w:pPr>
            <w:r>
              <w:t>Практическое задание</w:t>
            </w:r>
          </w:p>
        </w:tc>
        <w:tc>
          <w:tcPr>
            <w:tcW w:w="1665" w:type="dxa"/>
          </w:tcPr>
          <w:p w:rsidR="00BE646D" w:rsidRDefault="00BE646D">
            <w:pPr>
              <w:pStyle w:val="af0"/>
              <w:spacing w:beforeAutospacing="0" w:after="0" w:afterAutospacing="0"/>
              <w:jc w:val="center"/>
            </w:pPr>
          </w:p>
        </w:tc>
        <w:tc>
          <w:tcPr>
            <w:tcW w:w="1665" w:type="dxa"/>
          </w:tcPr>
          <w:p w:rsidR="00BE646D" w:rsidRDefault="00BE646D">
            <w:pPr>
              <w:pStyle w:val="af0"/>
              <w:spacing w:beforeAutospacing="0" w:after="0" w:afterAutospacing="0"/>
              <w:jc w:val="center"/>
            </w:pPr>
          </w:p>
        </w:tc>
      </w:tr>
      <w:tr w:rsidR="00BE646D" w:rsidTr="00BE646D">
        <w:tc>
          <w:tcPr>
            <w:tcW w:w="709" w:type="dxa"/>
          </w:tcPr>
          <w:p w:rsidR="00BE646D" w:rsidRDefault="00F92B0B">
            <w:pPr>
              <w:pStyle w:val="af0"/>
              <w:spacing w:beforeAutospacing="0" w:after="0" w:afterAutospacing="0"/>
              <w:jc w:val="center"/>
            </w:pPr>
            <w:r>
              <w:t>5</w:t>
            </w:r>
          </w:p>
        </w:tc>
        <w:tc>
          <w:tcPr>
            <w:tcW w:w="718" w:type="dxa"/>
          </w:tcPr>
          <w:p w:rsidR="00BE646D" w:rsidRDefault="00F92B0B">
            <w:pPr>
              <w:pStyle w:val="af0"/>
              <w:spacing w:beforeAutospacing="0" w:after="0" w:afterAutospacing="0"/>
              <w:jc w:val="center"/>
            </w:pPr>
            <w:r>
              <w:t>2</w:t>
            </w:r>
          </w:p>
        </w:tc>
        <w:tc>
          <w:tcPr>
            <w:tcW w:w="4527" w:type="dxa"/>
            <w:gridSpan w:val="2"/>
          </w:tcPr>
          <w:p w:rsidR="00BE646D" w:rsidRDefault="00F92B0B" w:rsidP="00F92B0B">
            <w:pPr>
              <w:pStyle w:val="af0"/>
              <w:spacing w:beforeAutospacing="0" w:after="0" w:afterAutospacing="0"/>
              <w:jc w:val="both"/>
            </w:pPr>
            <w:r>
              <w:t>Переписка, связанная с поисками материалов.</w:t>
            </w:r>
          </w:p>
        </w:tc>
        <w:tc>
          <w:tcPr>
            <w:tcW w:w="992" w:type="dxa"/>
          </w:tcPr>
          <w:p w:rsidR="00BE646D" w:rsidRDefault="00F92B0B">
            <w:pPr>
              <w:pStyle w:val="af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2168" w:type="dxa"/>
          </w:tcPr>
          <w:p w:rsidR="00BE646D" w:rsidRDefault="00F92B0B">
            <w:pPr>
              <w:pStyle w:val="af0"/>
              <w:spacing w:beforeAutospacing="0" w:after="0" w:afterAutospacing="0"/>
              <w:jc w:val="center"/>
            </w:pPr>
            <w:r>
              <w:t>Практикум</w:t>
            </w:r>
          </w:p>
        </w:tc>
        <w:tc>
          <w:tcPr>
            <w:tcW w:w="2376" w:type="dxa"/>
          </w:tcPr>
          <w:p w:rsidR="00BE646D" w:rsidRDefault="00F92B0B">
            <w:pPr>
              <w:pStyle w:val="af0"/>
              <w:spacing w:beforeAutospacing="0" w:after="0" w:afterAutospacing="0"/>
              <w:jc w:val="center"/>
            </w:pPr>
            <w:r>
              <w:t>Практическое задание</w:t>
            </w:r>
          </w:p>
        </w:tc>
        <w:tc>
          <w:tcPr>
            <w:tcW w:w="1665" w:type="dxa"/>
          </w:tcPr>
          <w:p w:rsidR="00BE646D" w:rsidRDefault="00BE646D">
            <w:pPr>
              <w:pStyle w:val="af0"/>
              <w:spacing w:beforeAutospacing="0" w:after="0" w:afterAutospacing="0"/>
              <w:jc w:val="center"/>
            </w:pPr>
          </w:p>
        </w:tc>
        <w:tc>
          <w:tcPr>
            <w:tcW w:w="1665" w:type="dxa"/>
          </w:tcPr>
          <w:p w:rsidR="00BE646D" w:rsidRDefault="00BE646D">
            <w:pPr>
              <w:pStyle w:val="af0"/>
              <w:spacing w:beforeAutospacing="0" w:after="0" w:afterAutospacing="0"/>
              <w:jc w:val="center"/>
            </w:pPr>
          </w:p>
        </w:tc>
      </w:tr>
      <w:tr w:rsidR="00F92B0B" w:rsidTr="00AB0970">
        <w:tc>
          <w:tcPr>
            <w:tcW w:w="709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  <w:r>
              <w:t>6</w:t>
            </w:r>
          </w:p>
        </w:tc>
        <w:tc>
          <w:tcPr>
            <w:tcW w:w="718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  <w:r>
              <w:t>3</w:t>
            </w:r>
          </w:p>
        </w:tc>
        <w:tc>
          <w:tcPr>
            <w:tcW w:w="4527" w:type="dxa"/>
            <w:gridSpan w:val="2"/>
          </w:tcPr>
          <w:p w:rsidR="00F92B0B" w:rsidRDefault="00F92B0B" w:rsidP="00F92B0B">
            <w:pPr>
              <w:pStyle w:val="af0"/>
              <w:spacing w:beforeAutospacing="0" w:after="0" w:afterAutospacing="0"/>
              <w:jc w:val="both"/>
            </w:pPr>
            <w:r>
              <w:t>Работа в фондах государственных музеев, библиотеках и архивах.</w:t>
            </w:r>
          </w:p>
        </w:tc>
        <w:tc>
          <w:tcPr>
            <w:tcW w:w="992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2168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  <w:r>
              <w:t>Практикум</w:t>
            </w:r>
          </w:p>
        </w:tc>
        <w:tc>
          <w:tcPr>
            <w:tcW w:w="2376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  <w:r>
              <w:t>Практическое задание</w:t>
            </w:r>
          </w:p>
        </w:tc>
        <w:tc>
          <w:tcPr>
            <w:tcW w:w="1665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</w:p>
        </w:tc>
        <w:tc>
          <w:tcPr>
            <w:tcW w:w="1665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</w:p>
        </w:tc>
      </w:tr>
      <w:tr w:rsidR="00F92B0B" w:rsidTr="00AB0970">
        <w:tc>
          <w:tcPr>
            <w:tcW w:w="709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  <w:r>
              <w:t>7</w:t>
            </w:r>
          </w:p>
        </w:tc>
        <w:tc>
          <w:tcPr>
            <w:tcW w:w="718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  <w:r>
              <w:t>4</w:t>
            </w:r>
          </w:p>
        </w:tc>
        <w:tc>
          <w:tcPr>
            <w:tcW w:w="4527" w:type="dxa"/>
            <w:gridSpan w:val="2"/>
          </w:tcPr>
          <w:p w:rsidR="00F92B0B" w:rsidRDefault="00F92B0B" w:rsidP="00F92B0B">
            <w:pPr>
              <w:pStyle w:val="af0"/>
              <w:spacing w:beforeAutospacing="0" w:after="0" w:afterAutospacing="0"/>
              <w:jc w:val="both"/>
            </w:pPr>
            <w:r>
              <w:t>Подготовка школьных рефератов, сообщений, докладов, а также публикаций статей по результатам научных исследований.</w:t>
            </w:r>
          </w:p>
        </w:tc>
        <w:tc>
          <w:tcPr>
            <w:tcW w:w="992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2168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  <w:r>
              <w:t>Практикум</w:t>
            </w:r>
          </w:p>
        </w:tc>
        <w:tc>
          <w:tcPr>
            <w:tcW w:w="2376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  <w:r>
              <w:t>Практическое задание</w:t>
            </w:r>
          </w:p>
        </w:tc>
        <w:tc>
          <w:tcPr>
            <w:tcW w:w="1665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</w:p>
        </w:tc>
        <w:tc>
          <w:tcPr>
            <w:tcW w:w="1665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</w:p>
        </w:tc>
      </w:tr>
      <w:tr w:rsidR="00F92B0B" w:rsidTr="00AB0970">
        <w:tc>
          <w:tcPr>
            <w:tcW w:w="709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  <w:r>
              <w:t>8</w:t>
            </w:r>
          </w:p>
        </w:tc>
        <w:tc>
          <w:tcPr>
            <w:tcW w:w="718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  <w:r>
              <w:t>5</w:t>
            </w:r>
          </w:p>
        </w:tc>
        <w:tc>
          <w:tcPr>
            <w:tcW w:w="4527" w:type="dxa"/>
            <w:gridSpan w:val="2"/>
          </w:tcPr>
          <w:p w:rsidR="00F92B0B" w:rsidRDefault="00F92B0B" w:rsidP="00F92B0B">
            <w:pPr>
              <w:pStyle w:val="af0"/>
              <w:spacing w:beforeAutospacing="0" w:after="0" w:afterAutospacing="0"/>
              <w:jc w:val="both"/>
            </w:pPr>
            <w:r>
              <w:t>Фонды школьного музея и их значение. Комплектование музейных фондов</w:t>
            </w:r>
          </w:p>
        </w:tc>
        <w:tc>
          <w:tcPr>
            <w:tcW w:w="992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2168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  <w:r>
              <w:t>Практикум</w:t>
            </w:r>
          </w:p>
        </w:tc>
        <w:tc>
          <w:tcPr>
            <w:tcW w:w="2376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  <w:r>
              <w:t>Практическое задание</w:t>
            </w:r>
          </w:p>
        </w:tc>
        <w:tc>
          <w:tcPr>
            <w:tcW w:w="1665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</w:p>
        </w:tc>
        <w:tc>
          <w:tcPr>
            <w:tcW w:w="1665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</w:p>
        </w:tc>
      </w:tr>
      <w:tr w:rsidR="00F92B0B" w:rsidTr="00B50507">
        <w:tc>
          <w:tcPr>
            <w:tcW w:w="14820" w:type="dxa"/>
            <w:gridSpan w:val="9"/>
          </w:tcPr>
          <w:p w:rsidR="00F92B0B" w:rsidRPr="00F92B0B" w:rsidRDefault="00F92B0B" w:rsidP="00AB0970">
            <w:pPr>
              <w:pStyle w:val="af0"/>
              <w:spacing w:beforeAutospacing="0" w:after="0" w:afterAutospacing="0"/>
              <w:jc w:val="center"/>
              <w:rPr>
                <w:b/>
              </w:rPr>
            </w:pPr>
            <w:r w:rsidRPr="00F92B0B">
              <w:rPr>
                <w:b/>
              </w:rPr>
              <w:t xml:space="preserve">Экспозиция школьного музея </w:t>
            </w:r>
            <w:r>
              <w:rPr>
                <w:b/>
              </w:rPr>
              <w:t>–</w:t>
            </w:r>
            <w:r w:rsidRPr="00F92B0B">
              <w:rPr>
                <w:b/>
              </w:rPr>
              <w:t xml:space="preserve"> 4</w:t>
            </w:r>
            <w:r>
              <w:rPr>
                <w:b/>
              </w:rPr>
              <w:t xml:space="preserve"> ч</w:t>
            </w:r>
          </w:p>
        </w:tc>
      </w:tr>
      <w:tr w:rsidR="00F92B0B" w:rsidTr="00AB0970">
        <w:tc>
          <w:tcPr>
            <w:tcW w:w="709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  <w:r>
              <w:t>9</w:t>
            </w:r>
          </w:p>
        </w:tc>
        <w:tc>
          <w:tcPr>
            <w:tcW w:w="718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4527" w:type="dxa"/>
            <w:gridSpan w:val="2"/>
          </w:tcPr>
          <w:p w:rsidR="00F92B0B" w:rsidRDefault="00F92B0B" w:rsidP="00F92B0B">
            <w:pPr>
              <w:pStyle w:val="af0"/>
              <w:spacing w:beforeAutospacing="0" w:after="0" w:afterAutospacing="0"/>
              <w:jc w:val="both"/>
            </w:pPr>
            <w:r>
              <w:t>Понятия: экспонат, экспозиция, экспозиционный комплекс</w:t>
            </w:r>
          </w:p>
        </w:tc>
        <w:tc>
          <w:tcPr>
            <w:tcW w:w="992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2168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  <w:r>
              <w:t>Презентация</w:t>
            </w:r>
          </w:p>
        </w:tc>
        <w:tc>
          <w:tcPr>
            <w:tcW w:w="2376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  <w:r>
              <w:t>Практическое задание</w:t>
            </w:r>
          </w:p>
        </w:tc>
        <w:tc>
          <w:tcPr>
            <w:tcW w:w="1665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</w:p>
        </w:tc>
        <w:tc>
          <w:tcPr>
            <w:tcW w:w="1665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</w:p>
        </w:tc>
      </w:tr>
      <w:tr w:rsidR="00F92B0B" w:rsidTr="00AB0970">
        <w:tc>
          <w:tcPr>
            <w:tcW w:w="709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  <w:r>
              <w:t>10</w:t>
            </w:r>
          </w:p>
        </w:tc>
        <w:tc>
          <w:tcPr>
            <w:tcW w:w="718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  <w:r>
              <w:t>2</w:t>
            </w:r>
          </w:p>
        </w:tc>
        <w:tc>
          <w:tcPr>
            <w:tcW w:w="4527" w:type="dxa"/>
            <w:gridSpan w:val="2"/>
          </w:tcPr>
          <w:p w:rsidR="00F92B0B" w:rsidRDefault="00F92B0B" w:rsidP="00F92B0B">
            <w:pPr>
              <w:pStyle w:val="af0"/>
              <w:spacing w:beforeAutospacing="0" w:after="0" w:afterAutospacing="0"/>
              <w:jc w:val="both"/>
            </w:pPr>
            <w:r>
              <w:t>Обеспечение сохранности музейных предметов в экспозиционном использовании.</w:t>
            </w:r>
          </w:p>
        </w:tc>
        <w:tc>
          <w:tcPr>
            <w:tcW w:w="992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2168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  <w:r>
              <w:t>Беседа</w:t>
            </w:r>
          </w:p>
        </w:tc>
        <w:tc>
          <w:tcPr>
            <w:tcW w:w="2376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  <w:r>
              <w:t>Опрос</w:t>
            </w:r>
          </w:p>
        </w:tc>
        <w:tc>
          <w:tcPr>
            <w:tcW w:w="1665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</w:p>
        </w:tc>
        <w:tc>
          <w:tcPr>
            <w:tcW w:w="1665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</w:p>
        </w:tc>
      </w:tr>
      <w:tr w:rsidR="00F92B0B" w:rsidTr="00AB0970">
        <w:tc>
          <w:tcPr>
            <w:tcW w:w="709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  <w:r>
              <w:t>11</w:t>
            </w:r>
          </w:p>
        </w:tc>
        <w:tc>
          <w:tcPr>
            <w:tcW w:w="718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  <w:r>
              <w:t>3</w:t>
            </w:r>
          </w:p>
        </w:tc>
        <w:tc>
          <w:tcPr>
            <w:tcW w:w="4527" w:type="dxa"/>
            <w:gridSpan w:val="2"/>
          </w:tcPr>
          <w:p w:rsidR="00F92B0B" w:rsidRDefault="00F92B0B" w:rsidP="00F92B0B">
            <w:pPr>
              <w:pStyle w:val="af0"/>
              <w:spacing w:beforeAutospacing="0" w:after="0" w:afterAutospacing="0"/>
              <w:jc w:val="both"/>
            </w:pPr>
            <w:r>
              <w:t>Поисково-исследовательская и научная деятельность музея.</w:t>
            </w:r>
          </w:p>
        </w:tc>
        <w:tc>
          <w:tcPr>
            <w:tcW w:w="992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2168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  <w:r>
              <w:t>Творческая лаборатория</w:t>
            </w:r>
          </w:p>
        </w:tc>
        <w:tc>
          <w:tcPr>
            <w:tcW w:w="2376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  <w:r>
              <w:t>Практическое задание</w:t>
            </w:r>
          </w:p>
        </w:tc>
        <w:tc>
          <w:tcPr>
            <w:tcW w:w="1665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</w:p>
        </w:tc>
        <w:tc>
          <w:tcPr>
            <w:tcW w:w="1665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</w:p>
        </w:tc>
      </w:tr>
      <w:tr w:rsidR="00F92B0B" w:rsidTr="00AB0970">
        <w:tc>
          <w:tcPr>
            <w:tcW w:w="709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  <w:r>
              <w:lastRenderedPageBreak/>
              <w:t>12</w:t>
            </w:r>
          </w:p>
        </w:tc>
        <w:tc>
          <w:tcPr>
            <w:tcW w:w="718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  <w:r>
              <w:t>4</w:t>
            </w:r>
          </w:p>
        </w:tc>
        <w:tc>
          <w:tcPr>
            <w:tcW w:w="4527" w:type="dxa"/>
            <w:gridSpan w:val="2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  <w:r>
              <w:t>Выставка как актуальная для школьного музея форма презентации его коллекций.</w:t>
            </w:r>
          </w:p>
        </w:tc>
        <w:tc>
          <w:tcPr>
            <w:tcW w:w="992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2168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  <w:r>
              <w:t>Практикум</w:t>
            </w:r>
          </w:p>
        </w:tc>
        <w:tc>
          <w:tcPr>
            <w:tcW w:w="2376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  <w:r>
              <w:t>Практическое задание</w:t>
            </w:r>
          </w:p>
        </w:tc>
        <w:tc>
          <w:tcPr>
            <w:tcW w:w="1665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</w:p>
        </w:tc>
        <w:tc>
          <w:tcPr>
            <w:tcW w:w="1665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</w:p>
        </w:tc>
      </w:tr>
      <w:tr w:rsidR="00F92B0B" w:rsidTr="00E02E62">
        <w:tc>
          <w:tcPr>
            <w:tcW w:w="14820" w:type="dxa"/>
            <w:gridSpan w:val="9"/>
          </w:tcPr>
          <w:p w:rsidR="00F92B0B" w:rsidRPr="00F92B0B" w:rsidRDefault="00F92B0B" w:rsidP="00AB0970">
            <w:pPr>
              <w:pStyle w:val="af0"/>
              <w:spacing w:beforeAutospacing="0" w:after="0" w:afterAutospacing="0"/>
              <w:jc w:val="center"/>
              <w:rPr>
                <w:b/>
              </w:rPr>
            </w:pPr>
            <w:r w:rsidRPr="00F92B0B">
              <w:rPr>
                <w:b/>
              </w:rPr>
              <w:t>Изучение истории школьного музея – 5 ч</w:t>
            </w:r>
          </w:p>
        </w:tc>
      </w:tr>
      <w:tr w:rsidR="00F92B0B" w:rsidTr="00AB0970">
        <w:tc>
          <w:tcPr>
            <w:tcW w:w="709" w:type="dxa"/>
          </w:tcPr>
          <w:p w:rsidR="00F92B0B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>13</w:t>
            </w:r>
          </w:p>
        </w:tc>
        <w:tc>
          <w:tcPr>
            <w:tcW w:w="718" w:type="dxa"/>
          </w:tcPr>
          <w:p w:rsidR="00F92B0B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4527" w:type="dxa"/>
            <w:gridSpan w:val="2"/>
          </w:tcPr>
          <w:p w:rsidR="00F92B0B" w:rsidRDefault="00F92B0B" w:rsidP="00F92B0B">
            <w:pPr>
              <w:pStyle w:val="af0"/>
              <w:spacing w:beforeAutospacing="0" w:after="0" w:afterAutospacing="0"/>
              <w:jc w:val="both"/>
            </w:pPr>
            <w:r>
              <w:t xml:space="preserve">Школьный музей как источник изучения родного края. История создания школьного музея. Профиль музея </w:t>
            </w:r>
            <w:proofErr w:type="gramStart"/>
            <w:r>
              <w:t>Фонд-ы</w:t>
            </w:r>
            <w:proofErr w:type="gramEnd"/>
            <w:r>
              <w:t xml:space="preserve"> и экспозиции школьного музея.</w:t>
            </w:r>
          </w:p>
        </w:tc>
        <w:tc>
          <w:tcPr>
            <w:tcW w:w="992" w:type="dxa"/>
          </w:tcPr>
          <w:p w:rsidR="00F92B0B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2168" w:type="dxa"/>
          </w:tcPr>
          <w:p w:rsidR="00227A90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>Б</w:t>
            </w:r>
            <w:r w:rsidR="00F92B0B">
              <w:t xml:space="preserve">еседа </w:t>
            </w:r>
          </w:p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  <w:r>
              <w:t>Рассказ краеведа</w:t>
            </w:r>
          </w:p>
        </w:tc>
        <w:tc>
          <w:tcPr>
            <w:tcW w:w="2376" w:type="dxa"/>
          </w:tcPr>
          <w:p w:rsidR="00F92B0B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>Опрос</w:t>
            </w:r>
          </w:p>
        </w:tc>
        <w:tc>
          <w:tcPr>
            <w:tcW w:w="1665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</w:p>
        </w:tc>
        <w:tc>
          <w:tcPr>
            <w:tcW w:w="1665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</w:p>
        </w:tc>
      </w:tr>
      <w:tr w:rsidR="00F92B0B" w:rsidTr="00AB0970">
        <w:tc>
          <w:tcPr>
            <w:tcW w:w="709" w:type="dxa"/>
          </w:tcPr>
          <w:p w:rsidR="00F92B0B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>14</w:t>
            </w:r>
          </w:p>
        </w:tc>
        <w:tc>
          <w:tcPr>
            <w:tcW w:w="718" w:type="dxa"/>
          </w:tcPr>
          <w:p w:rsidR="00F92B0B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>2</w:t>
            </w:r>
          </w:p>
        </w:tc>
        <w:tc>
          <w:tcPr>
            <w:tcW w:w="4527" w:type="dxa"/>
            <w:gridSpan w:val="2"/>
          </w:tcPr>
          <w:p w:rsidR="00F92B0B" w:rsidRDefault="00F92B0B" w:rsidP="00F92B0B">
            <w:pPr>
              <w:pStyle w:val="af0"/>
              <w:spacing w:beforeAutospacing="0" w:after="0" w:afterAutospacing="0"/>
              <w:jc w:val="both"/>
            </w:pPr>
            <w:r>
              <w:t>Направления работы школьного музея, исследовательская деятельность.</w:t>
            </w:r>
          </w:p>
        </w:tc>
        <w:tc>
          <w:tcPr>
            <w:tcW w:w="992" w:type="dxa"/>
          </w:tcPr>
          <w:p w:rsidR="00F92B0B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2168" w:type="dxa"/>
          </w:tcPr>
          <w:p w:rsidR="00F92B0B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>Практикум</w:t>
            </w:r>
          </w:p>
        </w:tc>
        <w:tc>
          <w:tcPr>
            <w:tcW w:w="2376" w:type="dxa"/>
          </w:tcPr>
          <w:p w:rsidR="00F92B0B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>Практическое задание</w:t>
            </w:r>
          </w:p>
        </w:tc>
        <w:tc>
          <w:tcPr>
            <w:tcW w:w="1665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</w:p>
        </w:tc>
        <w:tc>
          <w:tcPr>
            <w:tcW w:w="1665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</w:p>
        </w:tc>
      </w:tr>
      <w:tr w:rsidR="00F92B0B" w:rsidTr="00AB0970">
        <w:tc>
          <w:tcPr>
            <w:tcW w:w="709" w:type="dxa"/>
          </w:tcPr>
          <w:p w:rsidR="00F92B0B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>15</w:t>
            </w:r>
          </w:p>
        </w:tc>
        <w:tc>
          <w:tcPr>
            <w:tcW w:w="718" w:type="dxa"/>
          </w:tcPr>
          <w:p w:rsidR="00F92B0B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>3</w:t>
            </w:r>
          </w:p>
        </w:tc>
        <w:tc>
          <w:tcPr>
            <w:tcW w:w="4527" w:type="dxa"/>
            <w:gridSpan w:val="2"/>
          </w:tcPr>
          <w:p w:rsidR="00F92B0B" w:rsidRDefault="00227A90" w:rsidP="00227A90">
            <w:pPr>
              <w:pStyle w:val="af0"/>
              <w:spacing w:beforeAutospacing="0" w:after="0" w:afterAutospacing="0"/>
              <w:jc w:val="both"/>
            </w:pPr>
            <w:r>
              <w:t>Школьный музей как источник изучения родного края.</w:t>
            </w:r>
          </w:p>
        </w:tc>
        <w:tc>
          <w:tcPr>
            <w:tcW w:w="992" w:type="dxa"/>
          </w:tcPr>
          <w:p w:rsidR="00F92B0B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2168" w:type="dxa"/>
          </w:tcPr>
          <w:p w:rsidR="00F92B0B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>Беседа</w:t>
            </w:r>
          </w:p>
        </w:tc>
        <w:tc>
          <w:tcPr>
            <w:tcW w:w="2376" w:type="dxa"/>
          </w:tcPr>
          <w:p w:rsidR="00F92B0B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>Практическое задание</w:t>
            </w:r>
          </w:p>
        </w:tc>
        <w:tc>
          <w:tcPr>
            <w:tcW w:w="1665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</w:p>
        </w:tc>
        <w:tc>
          <w:tcPr>
            <w:tcW w:w="1665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</w:p>
        </w:tc>
      </w:tr>
      <w:tr w:rsidR="00F92B0B" w:rsidTr="00BE646D">
        <w:tc>
          <w:tcPr>
            <w:tcW w:w="709" w:type="dxa"/>
          </w:tcPr>
          <w:p w:rsidR="00F92B0B" w:rsidRDefault="00227A90">
            <w:pPr>
              <w:pStyle w:val="af0"/>
              <w:spacing w:beforeAutospacing="0" w:after="0" w:afterAutospacing="0"/>
              <w:jc w:val="center"/>
            </w:pPr>
            <w:r>
              <w:t>16</w:t>
            </w:r>
          </w:p>
        </w:tc>
        <w:tc>
          <w:tcPr>
            <w:tcW w:w="718" w:type="dxa"/>
          </w:tcPr>
          <w:p w:rsidR="00F92B0B" w:rsidRDefault="00227A90">
            <w:pPr>
              <w:pStyle w:val="af0"/>
              <w:spacing w:beforeAutospacing="0" w:after="0" w:afterAutospacing="0"/>
              <w:jc w:val="center"/>
            </w:pPr>
            <w:r>
              <w:t>4</w:t>
            </w:r>
          </w:p>
        </w:tc>
        <w:tc>
          <w:tcPr>
            <w:tcW w:w="4527" w:type="dxa"/>
            <w:gridSpan w:val="2"/>
          </w:tcPr>
          <w:p w:rsidR="00F92B0B" w:rsidRDefault="00227A90" w:rsidP="00227A90">
            <w:pPr>
              <w:pStyle w:val="af0"/>
              <w:spacing w:beforeAutospacing="0" w:after="0" w:afterAutospacing="0"/>
              <w:jc w:val="both"/>
            </w:pPr>
            <w:r>
              <w:t>Практические занятия: поиск документов по истории школы.</w:t>
            </w:r>
          </w:p>
        </w:tc>
        <w:tc>
          <w:tcPr>
            <w:tcW w:w="992" w:type="dxa"/>
          </w:tcPr>
          <w:p w:rsidR="00F92B0B" w:rsidRDefault="00227A90">
            <w:pPr>
              <w:pStyle w:val="af0"/>
              <w:spacing w:beforeAutospacing="0" w:after="0" w:afterAutospacing="0"/>
              <w:jc w:val="center"/>
            </w:pPr>
            <w:r>
              <w:t>2</w:t>
            </w:r>
          </w:p>
        </w:tc>
        <w:tc>
          <w:tcPr>
            <w:tcW w:w="2168" w:type="dxa"/>
          </w:tcPr>
          <w:p w:rsidR="00F92B0B" w:rsidRDefault="00227A90">
            <w:pPr>
              <w:pStyle w:val="af0"/>
              <w:spacing w:beforeAutospacing="0" w:after="0" w:afterAutospacing="0"/>
              <w:jc w:val="center"/>
            </w:pPr>
            <w:r>
              <w:t>Практикум</w:t>
            </w:r>
          </w:p>
        </w:tc>
        <w:tc>
          <w:tcPr>
            <w:tcW w:w="2376" w:type="dxa"/>
          </w:tcPr>
          <w:p w:rsidR="00F92B0B" w:rsidRDefault="00227A90">
            <w:pPr>
              <w:pStyle w:val="af0"/>
              <w:spacing w:beforeAutospacing="0" w:after="0" w:afterAutospacing="0"/>
              <w:jc w:val="center"/>
            </w:pPr>
            <w:r>
              <w:t>Практическое задание</w:t>
            </w:r>
          </w:p>
        </w:tc>
        <w:tc>
          <w:tcPr>
            <w:tcW w:w="1665" w:type="dxa"/>
          </w:tcPr>
          <w:p w:rsidR="00F92B0B" w:rsidRDefault="00F92B0B">
            <w:pPr>
              <w:pStyle w:val="af0"/>
              <w:spacing w:beforeAutospacing="0" w:after="0" w:afterAutospacing="0"/>
              <w:jc w:val="center"/>
            </w:pPr>
          </w:p>
        </w:tc>
        <w:tc>
          <w:tcPr>
            <w:tcW w:w="1665" w:type="dxa"/>
          </w:tcPr>
          <w:p w:rsidR="00F92B0B" w:rsidRDefault="00F92B0B">
            <w:pPr>
              <w:pStyle w:val="af0"/>
              <w:spacing w:beforeAutospacing="0" w:after="0" w:afterAutospacing="0"/>
              <w:jc w:val="center"/>
            </w:pPr>
          </w:p>
        </w:tc>
      </w:tr>
      <w:tr w:rsidR="00227A90" w:rsidTr="000D551F">
        <w:tc>
          <w:tcPr>
            <w:tcW w:w="14820" w:type="dxa"/>
            <w:gridSpan w:val="9"/>
          </w:tcPr>
          <w:p w:rsidR="00227A90" w:rsidRPr="00227A90" w:rsidRDefault="00227A90" w:rsidP="00AB0970">
            <w:pPr>
              <w:pStyle w:val="af0"/>
              <w:spacing w:beforeAutospacing="0" w:after="0" w:afterAutospacing="0"/>
              <w:jc w:val="center"/>
              <w:rPr>
                <w:b/>
              </w:rPr>
            </w:pPr>
            <w:r w:rsidRPr="00227A90">
              <w:rPr>
                <w:b/>
              </w:rPr>
              <w:t>Историческое краеведение – 5 ч</w:t>
            </w:r>
          </w:p>
        </w:tc>
      </w:tr>
      <w:tr w:rsidR="00F92B0B" w:rsidTr="00AB0970">
        <w:tc>
          <w:tcPr>
            <w:tcW w:w="709" w:type="dxa"/>
          </w:tcPr>
          <w:p w:rsidR="00F92B0B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>17</w:t>
            </w:r>
          </w:p>
        </w:tc>
        <w:tc>
          <w:tcPr>
            <w:tcW w:w="718" w:type="dxa"/>
          </w:tcPr>
          <w:p w:rsidR="00F92B0B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4527" w:type="dxa"/>
            <w:gridSpan w:val="2"/>
          </w:tcPr>
          <w:p w:rsidR="00F92B0B" w:rsidRDefault="00227A90" w:rsidP="00227A90">
            <w:pPr>
              <w:pStyle w:val="af0"/>
              <w:spacing w:beforeAutospacing="0" w:after="0" w:afterAutospacing="0"/>
              <w:jc w:val="both"/>
            </w:pPr>
            <w:r>
              <w:t>Историческое краеведение как наука.</w:t>
            </w:r>
          </w:p>
        </w:tc>
        <w:tc>
          <w:tcPr>
            <w:tcW w:w="992" w:type="dxa"/>
          </w:tcPr>
          <w:p w:rsidR="00F92B0B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2168" w:type="dxa"/>
          </w:tcPr>
          <w:p w:rsidR="00F92B0B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 xml:space="preserve">Лекция </w:t>
            </w:r>
          </w:p>
        </w:tc>
        <w:tc>
          <w:tcPr>
            <w:tcW w:w="2376" w:type="dxa"/>
          </w:tcPr>
          <w:p w:rsidR="00F92B0B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 xml:space="preserve">Опрос </w:t>
            </w:r>
          </w:p>
        </w:tc>
        <w:tc>
          <w:tcPr>
            <w:tcW w:w="1665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</w:p>
        </w:tc>
        <w:tc>
          <w:tcPr>
            <w:tcW w:w="1665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</w:p>
        </w:tc>
      </w:tr>
      <w:tr w:rsidR="00F92B0B" w:rsidTr="00AB0970">
        <w:tc>
          <w:tcPr>
            <w:tcW w:w="709" w:type="dxa"/>
          </w:tcPr>
          <w:p w:rsidR="00F92B0B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>18</w:t>
            </w:r>
          </w:p>
        </w:tc>
        <w:tc>
          <w:tcPr>
            <w:tcW w:w="718" w:type="dxa"/>
          </w:tcPr>
          <w:p w:rsidR="00F92B0B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>2</w:t>
            </w:r>
          </w:p>
        </w:tc>
        <w:tc>
          <w:tcPr>
            <w:tcW w:w="4527" w:type="dxa"/>
            <w:gridSpan w:val="2"/>
          </w:tcPr>
          <w:p w:rsidR="00F92B0B" w:rsidRDefault="00227A90" w:rsidP="00227A90">
            <w:pPr>
              <w:pStyle w:val="af0"/>
              <w:spacing w:beforeAutospacing="0" w:after="0" w:afterAutospacing="0"/>
              <w:jc w:val="both"/>
            </w:pPr>
            <w:r>
              <w:t>Как проводить беседы с очевидцами исторических событий и записывать их воспоминания.</w:t>
            </w:r>
          </w:p>
        </w:tc>
        <w:tc>
          <w:tcPr>
            <w:tcW w:w="992" w:type="dxa"/>
          </w:tcPr>
          <w:p w:rsidR="00F92B0B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2168" w:type="dxa"/>
          </w:tcPr>
          <w:p w:rsidR="00F92B0B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 xml:space="preserve">Практикум </w:t>
            </w:r>
          </w:p>
        </w:tc>
        <w:tc>
          <w:tcPr>
            <w:tcW w:w="2376" w:type="dxa"/>
          </w:tcPr>
          <w:p w:rsidR="00F92B0B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>Практическое задание</w:t>
            </w:r>
          </w:p>
        </w:tc>
        <w:tc>
          <w:tcPr>
            <w:tcW w:w="1665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</w:p>
        </w:tc>
        <w:tc>
          <w:tcPr>
            <w:tcW w:w="1665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</w:p>
        </w:tc>
      </w:tr>
      <w:tr w:rsidR="00F92B0B" w:rsidTr="00AB0970">
        <w:tc>
          <w:tcPr>
            <w:tcW w:w="709" w:type="dxa"/>
          </w:tcPr>
          <w:p w:rsidR="00F92B0B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>19</w:t>
            </w:r>
          </w:p>
        </w:tc>
        <w:tc>
          <w:tcPr>
            <w:tcW w:w="718" w:type="dxa"/>
          </w:tcPr>
          <w:p w:rsidR="00F92B0B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>3</w:t>
            </w:r>
          </w:p>
        </w:tc>
        <w:tc>
          <w:tcPr>
            <w:tcW w:w="4527" w:type="dxa"/>
            <w:gridSpan w:val="2"/>
          </w:tcPr>
          <w:p w:rsidR="00F92B0B" w:rsidRDefault="00227A90" w:rsidP="00227A90">
            <w:pPr>
              <w:pStyle w:val="af0"/>
              <w:spacing w:beforeAutospacing="0" w:after="0" w:afterAutospacing="0"/>
              <w:jc w:val="both"/>
            </w:pPr>
            <w:r>
              <w:t>Изучение записей воспоминаний, хранящихся в школьном музее.</w:t>
            </w:r>
          </w:p>
        </w:tc>
        <w:tc>
          <w:tcPr>
            <w:tcW w:w="992" w:type="dxa"/>
          </w:tcPr>
          <w:p w:rsidR="00F92B0B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2168" w:type="dxa"/>
          </w:tcPr>
          <w:p w:rsidR="00F92B0B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 xml:space="preserve">Практикум </w:t>
            </w:r>
          </w:p>
        </w:tc>
        <w:tc>
          <w:tcPr>
            <w:tcW w:w="2376" w:type="dxa"/>
          </w:tcPr>
          <w:p w:rsidR="00F92B0B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>Практическое задание</w:t>
            </w:r>
          </w:p>
        </w:tc>
        <w:tc>
          <w:tcPr>
            <w:tcW w:w="1665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</w:p>
        </w:tc>
        <w:tc>
          <w:tcPr>
            <w:tcW w:w="1665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</w:p>
        </w:tc>
      </w:tr>
      <w:tr w:rsidR="00F92B0B" w:rsidTr="00AB0970">
        <w:tc>
          <w:tcPr>
            <w:tcW w:w="709" w:type="dxa"/>
          </w:tcPr>
          <w:p w:rsidR="00F92B0B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>20</w:t>
            </w:r>
          </w:p>
        </w:tc>
        <w:tc>
          <w:tcPr>
            <w:tcW w:w="718" w:type="dxa"/>
          </w:tcPr>
          <w:p w:rsidR="00F92B0B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>4</w:t>
            </w:r>
          </w:p>
        </w:tc>
        <w:tc>
          <w:tcPr>
            <w:tcW w:w="4527" w:type="dxa"/>
            <w:gridSpan w:val="2"/>
          </w:tcPr>
          <w:p w:rsidR="00F92B0B" w:rsidRDefault="00227A90" w:rsidP="00227A90">
            <w:pPr>
              <w:pStyle w:val="af0"/>
              <w:spacing w:beforeAutospacing="0" w:after="0" w:afterAutospacing="0"/>
              <w:jc w:val="both"/>
            </w:pPr>
            <w:r>
              <w:t>Изучение и охрана памятников, связанных с историей борьбы нашего народа за свою независимость в годы Великой Отечественной войны.</w:t>
            </w:r>
          </w:p>
        </w:tc>
        <w:tc>
          <w:tcPr>
            <w:tcW w:w="992" w:type="dxa"/>
          </w:tcPr>
          <w:p w:rsidR="00F92B0B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2168" w:type="dxa"/>
          </w:tcPr>
          <w:p w:rsidR="00F92B0B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 xml:space="preserve">Исследование </w:t>
            </w:r>
          </w:p>
        </w:tc>
        <w:tc>
          <w:tcPr>
            <w:tcW w:w="2376" w:type="dxa"/>
          </w:tcPr>
          <w:p w:rsidR="00F92B0B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>Практическое задание</w:t>
            </w:r>
          </w:p>
        </w:tc>
        <w:tc>
          <w:tcPr>
            <w:tcW w:w="1665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</w:p>
        </w:tc>
        <w:tc>
          <w:tcPr>
            <w:tcW w:w="1665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</w:p>
        </w:tc>
      </w:tr>
      <w:tr w:rsidR="00F92B0B" w:rsidTr="00AB0970">
        <w:tc>
          <w:tcPr>
            <w:tcW w:w="709" w:type="dxa"/>
          </w:tcPr>
          <w:p w:rsidR="00F92B0B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>21</w:t>
            </w:r>
          </w:p>
        </w:tc>
        <w:tc>
          <w:tcPr>
            <w:tcW w:w="718" w:type="dxa"/>
          </w:tcPr>
          <w:p w:rsidR="00F92B0B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>5</w:t>
            </w:r>
          </w:p>
        </w:tc>
        <w:tc>
          <w:tcPr>
            <w:tcW w:w="4527" w:type="dxa"/>
            <w:gridSpan w:val="2"/>
          </w:tcPr>
          <w:p w:rsidR="00F92B0B" w:rsidRDefault="00227A90" w:rsidP="00227A90">
            <w:pPr>
              <w:pStyle w:val="af0"/>
              <w:spacing w:beforeAutospacing="0" w:after="0" w:afterAutospacing="0"/>
              <w:jc w:val="both"/>
            </w:pPr>
            <w:r>
              <w:t>Происхождение названий улиц нашего города.</w:t>
            </w:r>
          </w:p>
        </w:tc>
        <w:tc>
          <w:tcPr>
            <w:tcW w:w="992" w:type="dxa"/>
          </w:tcPr>
          <w:p w:rsidR="00F92B0B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2168" w:type="dxa"/>
          </w:tcPr>
          <w:p w:rsidR="00F92B0B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 xml:space="preserve">Исследование </w:t>
            </w:r>
          </w:p>
        </w:tc>
        <w:tc>
          <w:tcPr>
            <w:tcW w:w="2376" w:type="dxa"/>
          </w:tcPr>
          <w:p w:rsidR="00F92B0B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>Практическое задание</w:t>
            </w:r>
          </w:p>
        </w:tc>
        <w:tc>
          <w:tcPr>
            <w:tcW w:w="1665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</w:p>
        </w:tc>
        <w:tc>
          <w:tcPr>
            <w:tcW w:w="1665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</w:p>
        </w:tc>
      </w:tr>
      <w:tr w:rsidR="00227A90" w:rsidTr="00474DEC">
        <w:tc>
          <w:tcPr>
            <w:tcW w:w="14820" w:type="dxa"/>
            <w:gridSpan w:val="9"/>
          </w:tcPr>
          <w:p w:rsidR="00227A90" w:rsidRPr="00227A90" w:rsidRDefault="00227A90" w:rsidP="00AB0970">
            <w:pPr>
              <w:pStyle w:val="af0"/>
              <w:spacing w:beforeAutospacing="0" w:after="0" w:afterAutospacing="0"/>
              <w:jc w:val="center"/>
              <w:rPr>
                <w:b/>
              </w:rPr>
            </w:pPr>
            <w:r w:rsidRPr="00227A90">
              <w:rPr>
                <w:b/>
              </w:rPr>
              <w:t>Военно-патриотическая работа – 9 ч</w:t>
            </w:r>
          </w:p>
        </w:tc>
      </w:tr>
      <w:tr w:rsidR="00F92B0B" w:rsidTr="00AB0970">
        <w:tc>
          <w:tcPr>
            <w:tcW w:w="709" w:type="dxa"/>
          </w:tcPr>
          <w:p w:rsidR="00F92B0B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>22</w:t>
            </w:r>
          </w:p>
        </w:tc>
        <w:tc>
          <w:tcPr>
            <w:tcW w:w="718" w:type="dxa"/>
          </w:tcPr>
          <w:p w:rsidR="00F92B0B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4527" w:type="dxa"/>
            <w:gridSpan w:val="2"/>
          </w:tcPr>
          <w:p w:rsidR="00F92B0B" w:rsidRDefault="00227A90" w:rsidP="00227A90">
            <w:pPr>
              <w:pStyle w:val="af0"/>
              <w:spacing w:beforeAutospacing="0" w:after="0" w:afterAutospacing="0"/>
              <w:jc w:val="both"/>
            </w:pPr>
            <w:r>
              <w:t xml:space="preserve">Воспитательное значение </w:t>
            </w:r>
            <w:proofErr w:type="spellStart"/>
            <w:r>
              <w:t>военнопатриотической</w:t>
            </w:r>
            <w:proofErr w:type="spellEnd"/>
            <w:r>
              <w:t xml:space="preserve"> работы</w:t>
            </w:r>
          </w:p>
        </w:tc>
        <w:tc>
          <w:tcPr>
            <w:tcW w:w="992" w:type="dxa"/>
          </w:tcPr>
          <w:p w:rsidR="00F92B0B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2168" w:type="dxa"/>
          </w:tcPr>
          <w:p w:rsidR="00F92B0B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 xml:space="preserve">Беседа </w:t>
            </w:r>
          </w:p>
        </w:tc>
        <w:tc>
          <w:tcPr>
            <w:tcW w:w="2376" w:type="dxa"/>
          </w:tcPr>
          <w:p w:rsidR="00F92B0B" w:rsidRDefault="00940392" w:rsidP="00AB0970">
            <w:pPr>
              <w:pStyle w:val="af0"/>
              <w:spacing w:beforeAutospacing="0" w:after="0" w:afterAutospacing="0"/>
              <w:jc w:val="center"/>
            </w:pPr>
            <w:r>
              <w:t xml:space="preserve">Опрос </w:t>
            </w:r>
          </w:p>
        </w:tc>
        <w:tc>
          <w:tcPr>
            <w:tcW w:w="1665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</w:p>
        </w:tc>
        <w:tc>
          <w:tcPr>
            <w:tcW w:w="1665" w:type="dxa"/>
          </w:tcPr>
          <w:p w:rsidR="00F92B0B" w:rsidRDefault="00F92B0B" w:rsidP="00AB0970">
            <w:pPr>
              <w:pStyle w:val="af0"/>
              <w:spacing w:beforeAutospacing="0" w:after="0" w:afterAutospacing="0"/>
              <w:jc w:val="center"/>
            </w:pPr>
          </w:p>
        </w:tc>
      </w:tr>
      <w:tr w:rsidR="00F92B0B" w:rsidTr="00BE646D">
        <w:tc>
          <w:tcPr>
            <w:tcW w:w="709" w:type="dxa"/>
          </w:tcPr>
          <w:p w:rsidR="00F92B0B" w:rsidRDefault="00227A90">
            <w:pPr>
              <w:pStyle w:val="af0"/>
              <w:spacing w:beforeAutospacing="0" w:after="0" w:afterAutospacing="0"/>
              <w:jc w:val="center"/>
            </w:pPr>
            <w:r>
              <w:t>23</w:t>
            </w:r>
          </w:p>
        </w:tc>
        <w:tc>
          <w:tcPr>
            <w:tcW w:w="718" w:type="dxa"/>
          </w:tcPr>
          <w:p w:rsidR="00F92B0B" w:rsidRDefault="00227A90">
            <w:pPr>
              <w:pStyle w:val="af0"/>
              <w:spacing w:beforeAutospacing="0" w:after="0" w:afterAutospacing="0"/>
              <w:jc w:val="center"/>
            </w:pPr>
            <w:r>
              <w:t>2</w:t>
            </w:r>
          </w:p>
        </w:tc>
        <w:tc>
          <w:tcPr>
            <w:tcW w:w="4527" w:type="dxa"/>
            <w:gridSpan w:val="2"/>
          </w:tcPr>
          <w:p w:rsidR="00F92B0B" w:rsidRDefault="00227A90" w:rsidP="00227A90">
            <w:pPr>
              <w:pStyle w:val="af0"/>
              <w:spacing w:beforeAutospacing="0" w:after="0" w:afterAutospacing="0"/>
              <w:jc w:val="both"/>
            </w:pPr>
            <w:r>
              <w:t>Учителя школы – ветераны и труженики тыла Великой Отечественной войны.</w:t>
            </w:r>
          </w:p>
        </w:tc>
        <w:tc>
          <w:tcPr>
            <w:tcW w:w="992" w:type="dxa"/>
          </w:tcPr>
          <w:p w:rsidR="00F92B0B" w:rsidRDefault="00227A90">
            <w:pPr>
              <w:pStyle w:val="af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2168" w:type="dxa"/>
          </w:tcPr>
          <w:p w:rsidR="00F92B0B" w:rsidRDefault="00227A90">
            <w:pPr>
              <w:pStyle w:val="af0"/>
              <w:spacing w:beforeAutospacing="0" w:after="0" w:afterAutospacing="0"/>
              <w:jc w:val="center"/>
            </w:pPr>
            <w:r>
              <w:t>Встречи с ветеранами</w:t>
            </w:r>
          </w:p>
        </w:tc>
        <w:tc>
          <w:tcPr>
            <w:tcW w:w="2376" w:type="dxa"/>
          </w:tcPr>
          <w:p w:rsidR="00F92B0B" w:rsidRDefault="00940392">
            <w:pPr>
              <w:pStyle w:val="af0"/>
              <w:spacing w:beforeAutospacing="0" w:after="0" w:afterAutospacing="0"/>
              <w:jc w:val="center"/>
            </w:pPr>
            <w:r>
              <w:t>Практическое задание</w:t>
            </w:r>
          </w:p>
        </w:tc>
        <w:tc>
          <w:tcPr>
            <w:tcW w:w="1665" w:type="dxa"/>
          </w:tcPr>
          <w:p w:rsidR="00F92B0B" w:rsidRDefault="00F92B0B">
            <w:pPr>
              <w:pStyle w:val="af0"/>
              <w:spacing w:beforeAutospacing="0" w:after="0" w:afterAutospacing="0"/>
              <w:jc w:val="center"/>
            </w:pPr>
          </w:p>
        </w:tc>
        <w:tc>
          <w:tcPr>
            <w:tcW w:w="1665" w:type="dxa"/>
          </w:tcPr>
          <w:p w:rsidR="00F92B0B" w:rsidRDefault="00F92B0B">
            <w:pPr>
              <w:pStyle w:val="af0"/>
              <w:spacing w:beforeAutospacing="0" w:after="0" w:afterAutospacing="0"/>
              <w:jc w:val="center"/>
            </w:pPr>
          </w:p>
        </w:tc>
      </w:tr>
      <w:tr w:rsidR="00227A90" w:rsidTr="00BE646D">
        <w:tc>
          <w:tcPr>
            <w:tcW w:w="709" w:type="dxa"/>
          </w:tcPr>
          <w:p w:rsidR="00227A90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>24</w:t>
            </w:r>
          </w:p>
        </w:tc>
        <w:tc>
          <w:tcPr>
            <w:tcW w:w="718" w:type="dxa"/>
          </w:tcPr>
          <w:p w:rsidR="00227A90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>3</w:t>
            </w:r>
          </w:p>
        </w:tc>
        <w:tc>
          <w:tcPr>
            <w:tcW w:w="4527" w:type="dxa"/>
            <w:gridSpan w:val="2"/>
          </w:tcPr>
          <w:p w:rsidR="00227A90" w:rsidRDefault="00227A90" w:rsidP="00227A90">
            <w:pPr>
              <w:pStyle w:val="af0"/>
              <w:spacing w:beforeAutospacing="0" w:after="0" w:afterAutospacing="0"/>
              <w:jc w:val="both"/>
            </w:pPr>
            <w:r>
              <w:t>Пропаганда героических подвигов советских воинов.</w:t>
            </w:r>
          </w:p>
        </w:tc>
        <w:tc>
          <w:tcPr>
            <w:tcW w:w="992" w:type="dxa"/>
          </w:tcPr>
          <w:p w:rsidR="00227A90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2168" w:type="dxa"/>
          </w:tcPr>
          <w:p w:rsidR="00227A90" w:rsidRDefault="00940392" w:rsidP="00AB0970">
            <w:pPr>
              <w:pStyle w:val="af0"/>
              <w:spacing w:beforeAutospacing="0" w:after="0" w:afterAutospacing="0"/>
              <w:jc w:val="center"/>
            </w:pPr>
            <w:r>
              <w:t>Оформление стенда</w:t>
            </w:r>
          </w:p>
        </w:tc>
        <w:tc>
          <w:tcPr>
            <w:tcW w:w="2376" w:type="dxa"/>
          </w:tcPr>
          <w:p w:rsidR="00227A90" w:rsidRDefault="00940392" w:rsidP="00AB0970">
            <w:pPr>
              <w:pStyle w:val="af0"/>
              <w:spacing w:beforeAutospacing="0" w:after="0" w:afterAutospacing="0"/>
              <w:jc w:val="center"/>
            </w:pPr>
            <w:r>
              <w:t>Выставочный просмотр</w:t>
            </w:r>
          </w:p>
        </w:tc>
        <w:tc>
          <w:tcPr>
            <w:tcW w:w="1665" w:type="dxa"/>
          </w:tcPr>
          <w:p w:rsidR="00227A90" w:rsidRDefault="00227A90" w:rsidP="00AB0970">
            <w:pPr>
              <w:pStyle w:val="af0"/>
              <w:spacing w:beforeAutospacing="0" w:after="0" w:afterAutospacing="0"/>
              <w:jc w:val="center"/>
            </w:pPr>
          </w:p>
        </w:tc>
        <w:tc>
          <w:tcPr>
            <w:tcW w:w="1665" w:type="dxa"/>
          </w:tcPr>
          <w:p w:rsidR="00227A90" w:rsidRDefault="00227A90" w:rsidP="00AB0970">
            <w:pPr>
              <w:pStyle w:val="af0"/>
              <w:spacing w:beforeAutospacing="0" w:after="0" w:afterAutospacing="0"/>
              <w:jc w:val="center"/>
            </w:pPr>
          </w:p>
        </w:tc>
      </w:tr>
      <w:tr w:rsidR="00227A90" w:rsidTr="00AB0970">
        <w:tc>
          <w:tcPr>
            <w:tcW w:w="709" w:type="dxa"/>
          </w:tcPr>
          <w:p w:rsidR="00227A90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>25</w:t>
            </w:r>
          </w:p>
        </w:tc>
        <w:tc>
          <w:tcPr>
            <w:tcW w:w="718" w:type="dxa"/>
          </w:tcPr>
          <w:p w:rsidR="00227A90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>4</w:t>
            </w:r>
          </w:p>
        </w:tc>
        <w:tc>
          <w:tcPr>
            <w:tcW w:w="4527" w:type="dxa"/>
            <w:gridSpan w:val="2"/>
          </w:tcPr>
          <w:p w:rsidR="00227A90" w:rsidRDefault="00227A90" w:rsidP="00227A90">
            <w:pPr>
              <w:pStyle w:val="af0"/>
              <w:spacing w:beforeAutospacing="0" w:after="0" w:afterAutospacing="0"/>
              <w:jc w:val="both"/>
            </w:pPr>
            <w:r>
              <w:t>Ученики школы – защитники Отечества.</w:t>
            </w:r>
          </w:p>
        </w:tc>
        <w:tc>
          <w:tcPr>
            <w:tcW w:w="992" w:type="dxa"/>
          </w:tcPr>
          <w:p w:rsidR="00227A90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2168" w:type="dxa"/>
          </w:tcPr>
          <w:p w:rsidR="00227A90" w:rsidRDefault="00940392" w:rsidP="00AB0970">
            <w:pPr>
              <w:pStyle w:val="af0"/>
              <w:spacing w:beforeAutospacing="0" w:after="0" w:afterAutospacing="0"/>
              <w:jc w:val="center"/>
            </w:pPr>
            <w:r>
              <w:t>Встречи</w:t>
            </w:r>
          </w:p>
        </w:tc>
        <w:tc>
          <w:tcPr>
            <w:tcW w:w="2376" w:type="dxa"/>
          </w:tcPr>
          <w:p w:rsidR="00227A90" w:rsidRDefault="00940392" w:rsidP="00AB0970">
            <w:pPr>
              <w:pStyle w:val="af0"/>
              <w:spacing w:beforeAutospacing="0" w:after="0" w:afterAutospacing="0"/>
              <w:jc w:val="center"/>
            </w:pPr>
            <w:r>
              <w:t>Практическое задание</w:t>
            </w:r>
          </w:p>
        </w:tc>
        <w:tc>
          <w:tcPr>
            <w:tcW w:w="1665" w:type="dxa"/>
          </w:tcPr>
          <w:p w:rsidR="00227A90" w:rsidRDefault="00227A90" w:rsidP="00AB0970">
            <w:pPr>
              <w:pStyle w:val="af0"/>
              <w:spacing w:beforeAutospacing="0" w:after="0" w:afterAutospacing="0"/>
              <w:jc w:val="center"/>
            </w:pPr>
          </w:p>
        </w:tc>
        <w:tc>
          <w:tcPr>
            <w:tcW w:w="1665" w:type="dxa"/>
          </w:tcPr>
          <w:p w:rsidR="00227A90" w:rsidRDefault="00227A90" w:rsidP="00AB0970">
            <w:pPr>
              <w:pStyle w:val="af0"/>
              <w:spacing w:beforeAutospacing="0" w:after="0" w:afterAutospacing="0"/>
              <w:jc w:val="center"/>
            </w:pPr>
          </w:p>
        </w:tc>
      </w:tr>
      <w:tr w:rsidR="00227A90" w:rsidTr="00AB0970">
        <w:tc>
          <w:tcPr>
            <w:tcW w:w="709" w:type="dxa"/>
          </w:tcPr>
          <w:p w:rsidR="00227A90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>26</w:t>
            </w:r>
          </w:p>
        </w:tc>
        <w:tc>
          <w:tcPr>
            <w:tcW w:w="718" w:type="dxa"/>
          </w:tcPr>
          <w:p w:rsidR="00227A90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>5</w:t>
            </w:r>
          </w:p>
        </w:tc>
        <w:tc>
          <w:tcPr>
            <w:tcW w:w="4527" w:type="dxa"/>
            <w:gridSpan w:val="2"/>
          </w:tcPr>
          <w:p w:rsidR="00227A90" w:rsidRDefault="00227A90" w:rsidP="00227A90">
            <w:pPr>
              <w:pStyle w:val="af0"/>
              <w:spacing w:beforeAutospacing="0" w:after="0" w:afterAutospacing="0"/>
              <w:jc w:val="both"/>
            </w:pPr>
            <w:r>
              <w:t>Участники СВО - жители нашего района.</w:t>
            </w:r>
          </w:p>
        </w:tc>
        <w:tc>
          <w:tcPr>
            <w:tcW w:w="992" w:type="dxa"/>
          </w:tcPr>
          <w:p w:rsidR="00227A90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>3</w:t>
            </w:r>
          </w:p>
        </w:tc>
        <w:tc>
          <w:tcPr>
            <w:tcW w:w="2168" w:type="dxa"/>
          </w:tcPr>
          <w:p w:rsidR="00227A90" w:rsidRDefault="00940392" w:rsidP="00AB0970">
            <w:pPr>
              <w:pStyle w:val="af0"/>
              <w:spacing w:beforeAutospacing="0" w:after="0" w:afterAutospacing="0"/>
              <w:jc w:val="center"/>
            </w:pPr>
            <w:r>
              <w:t>Беседа, сбор информации</w:t>
            </w:r>
          </w:p>
        </w:tc>
        <w:tc>
          <w:tcPr>
            <w:tcW w:w="2376" w:type="dxa"/>
          </w:tcPr>
          <w:p w:rsidR="00227A90" w:rsidRDefault="00940392" w:rsidP="00AB0970">
            <w:pPr>
              <w:pStyle w:val="af0"/>
              <w:spacing w:beforeAutospacing="0" w:after="0" w:afterAutospacing="0"/>
              <w:jc w:val="center"/>
            </w:pPr>
            <w:r>
              <w:t>Оформление стенда</w:t>
            </w:r>
          </w:p>
        </w:tc>
        <w:tc>
          <w:tcPr>
            <w:tcW w:w="1665" w:type="dxa"/>
          </w:tcPr>
          <w:p w:rsidR="00227A90" w:rsidRDefault="00227A90" w:rsidP="00AB0970">
            <w:pPr>
              <w:pStyle w:val="af0"/>
              <w:spacing w:beforeAutospacing="0" w:after="0" w:afterAutospacing="0"/>
              <w:jc w:val="center"/>
            </w:pPr>
          </w:p>
        </w:tc>
        <w:tc>
          <w:tcPr>
            <w:tcW w:w="1665" w:type="dxa"/>
          </w:tcPr>
          <w:p w:rsidR="00227A90" w:rsidRDefault="00227A90" w:rsidP="00AB0970">
            <w:pPr>
              <w:pStyle w:val="af0"/>
              <w:spacing w:beforeAutospacing="0" w:after="0" w:afterAutospacing="0"/>
              <w:jc w:val="center"/>
            </w:pPr>
          </w:p>
        </w:tc>
      </w:tr>
      <w:tr w:rsidR="00227A90" w:rsidTr="00AB0970">
        <w:tc>
          <w:tcPr>
            <w:tcW w:w="709" w:type="dxa"/>
          </w:tcPr>
          <w:p w:rsidR="00227A90" w:rsidRDefault="00940392" w:rsidP="00AB0970">
            <w:pPr>
              <w:pStyle w:val="af0"/>
              <w:spacing w:beforeAutospacing="0" w:after="0" w:afterAutospacing="0"/>
              <w:jc w:val="center"/>
            </w:pPr>
            <w:r>
              <w:lastRenderedPageBreak/>
              <w:t>27</w:t>
            </w:r>
          </w:p>
        </w:tc>
        <w:tc>
          <w:tcPr>
            <w:tcW w:w="718" w:type="dxa"/>
          </w:tcPr>
          <w:p w:rsidR="00227A90" w:rsidRDefault="00940392" w:rsidP="00AB0970">
            <w:pPr>
              <w:pStyle w:val="af0"/>
              <w:spacing w:beforeAutospacing="0" w:after="0" w:afterAutospacing="0"/>
              <w:jc w:val="center"/>
            </w:pPr>
            <w:r>
              <w:t>6</w:t>
            </w:r>
          </w:p>
        </w:tc>
        <w:tc>
          <w:tcPr>
            <w:tcW w:w="4527" w:type="dxa"/>
            <w:gridSpan w:val="2"/>
          </w:tcPr>
          <w:p w:rsidR="00227A90" w:rsidRDefault="00227A90" w:rsidP="00227A90">
            <w:pPr>
              <w:pStyle w:val="af0"/>
              <w:spacing w:beforeAutospacing="0" w:after="0" w:afterAutospacing="0"/>
              <w:jc w:val="both"/>
            </w:pPr>
            <w:r>
              <w:t>Сбор материалов для школьного музея. Подготовка временных выставок.</w:t>
            </w:r>
          </w:p>
        </w:tc>
        <w:tc>
          <w:tcPr>
            <w:tcW w:w="992" w:type="dxa"/>
          </w:tcPr>
          <w:p w:rsidR="00227A90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2168" w:type="dxa"/>
          </w:tcPr>
          <w:p w:rsidR="00227A90" w:rsidRDefault="00940392" w:rsidP="00AB0970">
            <w:pPr>
              <w:pStyle w:val="af0"/>
              <w:spacing w:beforeAutospacing="0" w:after="0" w:afterAutospacing="0"/>
              <w:jc w:val="center"/>
            </w:pPr>
            <w:r>
              <w:t xml:space="preserve">Беседа </w:t>
            </w:r>
          </w:p>
        </w:tc>
        <w:tc>
          <w:tcPr>
            <w:tcW w:w="2376" w:type="dxa"/>
          </w:tcPr>
          <w:p w:rsidR="00227A90" w:rsidRDefault="00940392" w:rsidP="00AB0970">
            <w:pPr>
              <w:pStyle w:val="af0"/>
              <w:spacing w:beforeAutospacing="0" w:after="0" w:afterAutospacing="0"/>
              <w:jc w:val="center"/>
            </w:pPr>
            <w:r>
              <w:t>Практическое задание</w:t>
            </w:r>
          </w:p>
        </w:tc>
        <w:tc>
          <w:tcPr>
            <w:tcW w:w="1665" w:type="dxa"/>
          </w:tcPr>
          <w:p w:rsidR="00227A90" w:rsidRDefault="00227A90" w:rsidP="00AB0970">
            <w:pPr>
              <w:pStyle w:val="af0"/>
              <w:spacing w:beforeAutospacing="0" w:after="0" w:afterAutospacing="0"/>
              <w:jc w:val="center"/>
            </w:pPr>
          </w:p>
        </w:tc>
        <w:tc>
          <w:tcPr>
            <w:tcW w:w="1665" w:type="dxa"/>
          </w:tcPr>
          <w:p w:rsidR="00227A90" w:rsidRDefault="00227A90" w:rsidP="00AB0970">
            <w:pPr>
              <w:pStyle w:val="af0"/>
              <w:spacing w:beforeAutospacing="0" w:after="0" w:afterAutospacing="0"/>
              <w:jc w:val="center"/>
            </w:pPr>
          </w:p>
        </w:tc>
      </w:tr>
      <w:tr w:rsidR="00227A90" w:rsidTr="00AB0970">
        <w:tc>
          <w:tcPr>
            <w:tcW w:w="709" w:type="dxa"/>
          </w:tcPr>
          <w:p w:rsidR="00227A90" w:rsidRDefault="00940392" w:rsidP="00AB0970">
            <w:pPr>
              <w:pStyle w:val="af0"/>
              <w:spacing w:beforeAutospacing="0" w:after="0" w:afterAutospacing="0"/>
              <w:jc w:val="center"/>
            </w:pPr>
            <w:r>
              <w:t>28</w:t>
            </w:r>
          </w:p>
        </w:tc>
        <w:tc>
          <w:tcPr>
            <w:tcW w:w="718" w:type="dxa"/>
          </w:tcPr>
          <w:p w:rsidR="00227A90" w:rsidRDefault="00940392" w:rsidP="00AB0970">
            <w:pPr>
              <w:pStyle w:val="af0"/>
              <w:spacing w:beforeAutospacing="0" w:after="0" w:afterAutospacing="0"/>
              <w:jc w:val="center"/>
            </w:pPr>
            <w:r>
              <w:t>7</w:t>
            </w:r>
          </w:p>
        </w:tc>
        <w:tc>
          <w:tcPr>
            <w:tcW w:w="4527" w:type="dxa"/>
            <w:gridSpan w:val="2"/>
          </w:tcPr>
          <w:p w:rsidR="00227A90" w:rsidRDefault="00227A90" w:rsidP="00227A90">
            <w:pPr>
              <w:pStyle w:val="af0"/>
              <w:spacing w:beforeAutospacing="0" w:after="0" w:afterAutospacing="0"/>
              <w:jc w:val="both"/>
            </w:pPr>
            <w:r>
              <w:t>Занесение данных о наших земляках-воинах на сайт "Дорога Памяти".</w:t>
            </w:r>
          </w:p>
        </w:tc>
        <w:tc>
          <w:tcPr>
            <w:tcW w:w="992" w:type="dxa"/>
          </w:tcPr>
          <w:p w:rsidR="00227A90" w:rsidRDefault="00227A90" w:rsidP="00AB0970">
            <w:pPr>
              <w:pStyle w:val="af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2168" w:type="dxa"/>
          </w:tcPr>
          <w:p w:rsidR="00227A90" w:rsidRDefault="00940392" w:rsidP="00AB0970">
            <w:pPr>
              <w:pStyle w:val="af0"/>
              <w:spacing w:beforeAutospacing="0" w:after="0" w:afterAutospacing="0"/>
              <w:jc w:val="center"/>
            </w:pPr>
            <w:r>
              <w:t>Практикум</w:t>
            </w:r>
          </w:p>
        </w:tc>
        <w:tc>
          <w:tcPr>
            <w:tcW w:w="2376" w:type="dxa"/>
          </w:tcPr>
          <w:p w:rsidR="00227A90" w:rsidRDefault="00940392" w:rsidP="00AB0970">
            <w:pPr>
              <w:pStyle w:val="af0"/>
              <w:spacing w:beforeAutospacing="0" w:after="0" w:afterAutospacing="0"/>
              <w:jc w:val="center"/>
            </w:pPr>
            <w:r>
              <w:t>Практическое задание</w:t>
            </w:r>
          </w:p>
        </w:tc>
        <w:tc>
          <w:tcPr>
            <w:tcW w:w="1665" w:type="dxa"/>
          </w:tcPr>
          <w:p w:rsidR="00227A90" w:rsidRDefault="00227A90" w:rsidP="00AB0970">
            <w:pPr>
              <w:pStyle w:val="af0"/>
              <w:spacing w:beforeAutospacing="0" w:after="0" w:afterAutospacing="0"/>
              <w:jc w:val="center"/>
            </w:pPr>
          </w:p>
        </w:tc>
        <w:tc>
          <w:tcPr>
            <w:tcW w:w="1665" w:type="dxa"/>
          </w:tcPr>
          <w:p w:rsidR="00227A90" w:rsidRDefault="00227A90" w:rsidP="00AB0970">
            <w:pPr>
              <w:pStyle w:val="af0"/>
              <w:spacing w:beforeAutospacing="0" w:after="0" w:afterAutospacing="0"/>
              <w:jc w:val="center"/>
            </w:pPr>
          </w:p>
        </w:tc>
      </w:tr>
      <w:tr w:rsidR="00940392" w:rsidTr="001B4D28">
        <w:tc>
          <w:tcPr>
            <w:tcW w:w="14820" w:type="dxa"/>
            <w:gridSpan w:val="9"/>
          </w:tcPr>
          <w:p w:rsidR="00940392" w:rsidRPr="00940392" w:rsidRDefault="00940392" w:rsidP="00AB0970">
            <w:pPr>
              <w:pStyle w:val="af0"/>
              <w:spacing w:beforeAutospacing="0" w:after="0" w:afterAutospacing="0"/>
              <w:jc w:val="center"/>
              <w:rPr>
                <w:b/>
              </w:rPr>
            </w:pPr>
            <w:r w:rsidRPr="00940392">
              <w:rPr>
                <w:b/>
              </w:rPr>
              <w:t>Изучение истории школы – 3 ч</w:t>
            </w:r>
          </w:p>
        </w:tc>
      </w:tr>
      <w:tr w:rsidR="00227A90" w:rsidTr="00AB0970">
        <w:tc>
          <w:tcPr>
            <w:tcW w:w="709" w:type="dxa"/>
          </w:tcPr>
          <w:p w:rsidR="00227A90" w:rsidRDefault="00940392" w:rsidP="00AB0970">
            <w:pPr>
              <w:pStyle w:val="af0"/>
              <w:spacing w:beforeAutospacing="0" w:after="0" w:afterAutospacing="0"/>
              <w:jc w:val="center"/>
            </w:pPr>
            <w:r>
              <w:t>29</w:t>
            </w:r>
          </w:p>
        </w:tc>
        <w:tc>
          <w:tcPr>
            <w:tcW w:w="718" w:type="dxa"/>
          </w:tcPr>
          <w:p w:rsidR="00227A90" w:rsidRDefault="00940392" w:rsidP="00AB0970">
            <w:pPr>
              <w:pStyle w:val="af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4527" w:type="dxa"/>
            <w:gridSpan w:val="2"/>
          </w:tcPr>
          <w:p w:rsidR="00227A90" w:rsidRDefault="00940392" w:rsidP="00940392">
            <w:pPr>
              <w:pStyle w:val="af0"/>
              <w:spacing w:beforeAutospacing="0" w:after="0" w:afterAutospacing="0"/>
              <w:jc w:val="both"/>
            </w:pPr>
            <w:r>
              <w:t>Учителя школы.</w:t>
            </w:r>
          </w:p>
        </w:tc>
        <w:tc>
          <w:tcPr>
            <w:tcW w:w="992" w:type="dxa"/>
          </w:tcPr>
          <w:p w:rsidR="00227A90" w:rsidRDefault="00940392" w:rsidP="00AB0970">
            <w:pPr>
              <w:pStyle w:val="af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2168" w:type="dxa"/>
          </w:tcPr>
          <w:p w:rsidR="00227A90" w:rsidRDefault="00940392" w:rsidP="00AB0970">
            <w:pPr>
              <w:pStyle w:val="af0"/>
              <w:spacing w:beforeAutospacing="0" w:after="0" w:afterAutospacing="0"/>
              <w:jc w:val="center"/>
            </w:pPr>
            <w:r>
              <w:t xml:space="preserve">Беседа </w:t>
            </w:r>
          </w:p>
        </w:tc>
        <w:tc>
          <w:tcPr>
            <w:tcW w:w="2376" w:type="dxa"/>
          </w:tcPr>
          <w:p w:rsidR="00227A90" w:rsidRDefault="00940392" w:rsidP="00AB0970">
            <w:pPr>
              <w:pStyle w:val="af0"/>
              <w:spacing w:beforeAutospacing="0" w:after="0" w:afterAutospacing="0"/>
              <w:jc w:val="center"/>
            </w:pPr>
            <w:r>
              <w:t>Опрос</w:t>
            </w:r>
          </w:p>
        </w:tc>
        <w:tc>
          <w:tcPr>
            <w:tcW w:w="1665" w:type="dxa"/>
          </w:tcPr>
          <w:p w:rsidR="00227A90" w:rsidRDefault="00227A90" w:rsidP="00AB0970">
            <w:pPr>
              <w:pStyle w:val="af0"/>
              <w:spacing w:beforeAutospacing="0" w:after="0" w:afterAutospacing="0"/>
              <w:jc w:val="center"/>
            </w:pPr>
          </w:p>
        </w:tc>
        <w:tc>
          <w:tcPr>
            <w:tcW w:w="1665" w:type="dxa"/>
          </w:tcPr>
          <w:p w:rsidR="00227A90" w:rsidRDefault="00227A90" w:rsidP="00AB0970">
            <w:pPr>
              <w:pStyle w:val="af0"/>
              <w:spacing w:beforeAutospacing="0" w:after="0" w:afterAutospacing="0"/>
              <w:jc w:val="center"/>
            </w:pPr>
          </w:p>
        </w:tc>
      </w:tr>
      <w:tr w:rsidR="00227A90" w:rsidTr="00AB0970">
        <w:tc>
          <w:tcPr>
            <w:tcW w:w="709" w:type="dxa"/>
          </w:tcPr>
          <w:p w:rsidR="00227A90" w:rsidRDefault="00940392" w:rsidP="00AB0970">
            <w:pPr>
              <w:pStyle w:val="af0"/>
              <w:spacing w:beforeAutospacing="0" w:after="0" w:afterAutospacing="0"/>
              <w:jc w:val="center"/>
            </w:pPr>
            <w:r>
              <w:t>30</w:t>
            </w:r>
          </w:p>
        </w:tc>
        <w:tc>
          <w:tcPr>
            <w:tcW w:w="718" w:type="dxa"/>
          </w:tcPr>
          <w:p w:rsidR="00227A90" w:rsidRDefault="00940392" w:rsidP="00AB0970">
            <w:pPr>
              <w:pStyle w:val="af0"/>
              <w:spacing w:beforeAutospacing="0" w:after="0" w:afterAutospacing="0"/>
              <w:jc w:val="center"/>
            </w:pPr>
            <w:r>
              <w:t>2</w:t>
            </w:r>
          </w:p>
        </w:tc>
        <w:tc>
          <w:tcPr>
            <w:tcW w:w="4527" w:type="dxa"/>
            <w:gridSpan w:val="2"/>
          </w:tcPr>
          <w:p w:rsidR="00227A90" w:rsidRDefault="00940392" w:rsidP="00940392">
            <w:pPr>
              <w:pStyle w:val="af0"/>
              <w:spacing w:beforeAutospacing="0" w:after="0" w:afterAutospacing="0"/>
              <w:jc w:val="both"/>
            </w:pPr>
            <w:r>
              <w:t>История деятельности пионерской и комсомольской организаций.</w:t>
            </w:r>
          </w:p>
        </w:tc>
        <w:tc>
          <w:tcPr>
            <w:tcW w:w="992" w:type="dxa"/>
          </w:tcPr>
          <w:p w:rsidR="00227A90" w:rsidRDefault="00940392" w:rsidP="00AB0970">
            <w:pPr>
              <w:pStyle w:val="af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2168" w:type="dxa"/>
          </w:tcPr>
          <w:p w:rsidR="00227A90" w:rsidRDefault="00940392" w:rsidP="00AB0970">
            <w:pPr>
              <w:pStyle w:val="af0"/>
              <w:spacing w:beforeAutospacing="0" w:after="0" w:afterAutospacing="0"/>
              <w:jc w:val="center"/>
            </w:pPr>
            <w:r>
              <w:t xml:space="preserve">Презентация </w:t>
            </w:r>
          </w:p>
        </w:tc>
        <w:tc>
          <w:tcPr>
            <w:tcW w:w="2376" w:type="dxa"/>
          </w:tcPr>
          <w:p w:rsidR="00227A90" w:rsidRDefault="00940392" w:rsidP="00AB0970">
            <w:pPr>
              <w:pStyle w:val="af0"/>
              <w:spacing w:beforeAutospacing="0" w:after="0" w:afterAutospacing="0"/>
              <w:jc w:val="center"/>
            </w:pPr>
            <w:r>
              <w:t>Опрос</w:t>
            </w:r>
          </w:p>
        </w:tc>
        <w:tc>
          <w:tcPr>
            <w:tcW w:w="1665" w:type="dxa"/>
          </w:tcPr>
          <w:p w:rsidR="00227A90" w:rsidRDefault="00227A90" w:rsidP="00AB0970">
            <w:pPr>
              <w:pStyle w:val="af0"/>
              <w:spacing w:beforeAutospacing="0" w:after="0" w:afterAutospacing="0"/>
              <w:jc w:val="center"/>
            </w:pPr>
          </w:p>
        </w:tc>
        <w:tc>
          <w:tcPr>
            <w:tcW w:w="1665" w:type="dxa"/>
          </w:tcPr>
          <w:p w:rsidR="00227A90" w:rsidRDefault="00227A90" w:rsidP="00AB0970">
            <w:pPr>
              <w:pStyle w:val="af0"/>
              <w:spacing w:beforeAutospacing="0" w:after="0" w:afterAutospacing="0"/>
              <w:jc w:val="center"/>
            </w:pPr>
          </w:p>
        </w:tc>
      </w:tr>
      <w:tr w:rsidR="00227A90" w:rsidTr="00AB0970">
        <w:tc>
          <w:tcPr>
            <w:tcW w:w="709" w:type="dxa"/>
          </w:tcPr>
          <w:p w:rsidR="00227A90" w:rsidRDefault="00940392" w:rsidP="00AB0970">
            <w:pPr>
              <w:pStyle w:val="af0"/>
              <w:spacing w:beforeAutospacing="0" w:after="0" w:afterAutospacing="0"/>
              <w:jc w:val="center"/>
            </w:pPr>
            <w:r>
              <w:t>31</w:t>
            </w:r>
          </w:p>
        </w:tc>
        <w:tc>
          <w:tcPr>
            <w:tcW w:w="718" w:type="dxa"/>
          </w:tcPr>
          <w:p w:rsidR="00227A90" w:rsidRDefault="00940392" w:rsidP="00AB0970">
            <w:pPr>
              <w:pStyle w:val="af0"/>
              <w:spacing w:beforeAutospacing="0" w:after="0" w:afterAutospacing="0"/>
              <w:jc w:val="center"/>
            </w:pPr>
            <w:r>
              <w:t>3</w:t>
            </w:r>
          </w:p>
        </w:tc>
        <w:tc>
          <w:tcPr>
            <w:tcW w:w="4527" w:type="dxa"/>
            <w:gridSpan w:val="2"/>
          </w:tcPr>
          <w:p w:rsidR="00227A90" w:rsidRDefault="00940392" w:rsidP="00940392">
            <w:pPr>
              <w:pStyle w:val="af0"/>
              <w:spacing w:beforeAutospacing="0" w:after="0" w:afterAutospacing="0"/>
              <w:jc w:val="both"/>
            </w:pPr>
            <w:r>
              <w:t>Знаменитые выпускники школы.</w:t>
            </w:r>
          </w:p>
        </w:tc>
        <w:tc>
          <w:tcPr>
            <w:tcW w:w="992" w:type="dxa"/>
          </w:tcPr>
          <w:p w:rsidR="00227A90" w:rsidRDefault="00940392" w:rsidP="00AB0970">
            <w:pPr>
              <w:pStyle w:val="af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2168" w:type="dxa"/>
          </w:tcPr>
          <w:p w:rsidR="00227A90" w:rsidRDefault="00940392" w:rsidP="00AB0970">
            <w:pPr>
              <w:pStyle w:val="af0"/>
              <w:spacing w:beforeAutospacing="0" w:after="0" w:afterAutospacing="0"/>
              <w:jc w:val="center"/>
            </w:pPr>
            <w:r>
              <w:t xml:space="preserve">Практикум </w:t>
            </w:r>
          </w:p>
        </w:tc>
        <w:tc>
          <w:tcPr>
            <w:tcW w:w="2376" w:type="dxa"/>
          </w:tcPr>
          <w:p w:rsidR="00227A90" w:rsidRDefault="00940392" w:rsidP="00AB0970">
            <w:pPr>
              <w:pStyle w:val="af0"/>
              <w:spacing w:beforeAutospacing="0" w:after="0" w:afterAutospacing="0"/>
              <w:jc w:val="center"/>
            </w:pPr>
            <w:r>
              <w:t xml:space="preserve">Практикум </w:t>
            </w:r>
          </w:p>
        </w:tc>
        <w:tc>
          <w:tcPr>
            <w:tcW w:w="1665" w:type="dxa"/>
          </w:tcPr>
          <w:p w:rsidR="00227A90" w:rsidRDefault="00227A90" w:rsidP="00AB0970">
            <w:pPr>
              <w:pStyle w:val="af0"/>
              <w:spacing w:beforeAutospacing="0" w:after="0" w:afterAutospacing="0"/>
              <w:jc w:val="center"/>
            </w:pPr>
          </w:p>
        </w:tc>
        <w:tc>
          <w:tcPr>
            <w:tcW w:w="1665" w:type="dxa"/>
          </w:tcPr>
          <w:p w:rsidR="00227A90" w:rsidRDefault="00227A90" w:rsidP="00AB0970">
            <w:pPr>
              <w:pStyle w:val="af0"/>
              <w:spacing w:beforeAutospacing="0" w:after="0" w:afterAutospacing="0"/>
              <w:jc w:val="center"/>
            </w:pPr>
          </w:p>
        </w:tc>
      </w:tr>
      <w:tr w:rsidR="00940392" w:rsidTr="0089315D">
        <w:tc>
          <w:tcPr>
            <w:tcW w:w="14820" w:type="dxa"/>
            <w:gridSpan w:val="9"/>
          </w:tcPr>
          <w:p w:rsidR="00940392" w:rsidRDefault="00940392" w:rsidP="00AB0970">
            <w:pPr>
              <w:pStyle w:val="af0"/>
              <w:spacing w:beforeAutospacing="0" w:after="0" w:afterAutospacing="0"/>
              <w:jc w:val="center"/>
            </w:pPr>
          </w:p>
        </w:tc>
      </w:tr>
      <w:tr w:rsidR="00227A90" w:rsidTr="00AB0970">
        <w:tc>
          <w:tcPr>
            <w:tcW w:w="709" w:type="dxa"/>
          </w:tcPr>
          <w:p w:rsidR="00227A90" w:rsidRDefault="00940392" w:rsidP="00AB0970">
            <w:pPr>
              <w:pStyle w:val="af0"/>
              <w:spacing w:beforeAutospacing="0" w:after="0" w:afterAutospacing="0"/>
              <w:jc w:val="center"/>
            </w:pPr>
            <w:r>
              <w:t>32</w:t>
            </w:r>
          </w:p>
        </w:tc>
        <w:tc>
          <w:tcPr>
            <w:tcW w:w="718" w:type="dxa"/>
          </w:tcPr>
          <w:p w:rsidR="00227A90" w:rsidRDefault="00940392" w:rsidP="00AB0970">
            <w:pPr>
              <w:pStyle w:val="af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4527" w:type="dxa"/>
            <w:gridSpan w:val="2"/>
          </w:tcPr>
          <w:p w:rsidR="00227A90" w:rsidRDefault="00940392" w:rsidP="00940392">
            <w:pPr>
              <w:pStyle w:val="af0"/>
              <w:spacing w:beforeAutospacing="0" w:after="0" w:afterAutospacing="0"/>
              <w:jc w:val="both"/>
            </w:pPr>
            <w:r>
              <w:t>Оформление выставки.</w:t>
            </w:r>
          </w:p>
        </w:tc>
        <w:tc>
          <w:tcPr>
            <w:tcW w:w="992" w:type="dxa"/>
          </w:tcPr>
          <w:p w:rsidR="00227A90" w:rsidRDefault="00940392" w:rsidP="00AB0970">
            <w:pPr>
              <w:pStyle w:val="af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2168" w:type="dxa"/>
          </w:tcPr>
          <w:p w:rsidR="00227A90" w:rsidRDefault="00940392" w:rsidP="00AB0970">
            <w:pPr>
              <w:pStyle w:val="af0"/>
              <w:spacing w:beforeAutospacing="0" w:after="0" w:afterAutospacing="0"/>
              <w:jc w:val="center"/>
            </w:pPr>
            <w:r>
              <w:t xml:space="preserve">Практикум </w:t>
            </w:r>
          </w:p>
        </w:tc>
        <w:tc>
          <w:tcPr>
            <w:tcW w:w="2376" w:type="dxa"/>
          </w:tcPr>
          <w:p w:rsidR="00227A90" w:rsidRDefault="00940392" w:rsidP="00AB0970">
            <w:pPr>
              <w:pStyle w:val="af0"/>
              <w:spacing w:beforeAutospacing="0" w:after="0" w:afterAutospacing="0"/>
              <w:jc w:val="center"/>
            </w:pPr>
            <w:r>
              <w:t>Организация отчетной выставки.</w:t>
            </w:r>
          </w:p>
        </w:tc>
        <w:tc>
          <w:tcPr>
            <w:tcW w:w="1665" w:type="dxa"/>
          </w:tcPr>
          <w:p w:rsidR="00227A90" w:rsidRDefault="00227A90" w:rsidP="00AB0970">
            <w:pPr>
              <w:pStyle w:val="af0"/>
              <w:spacing w:beforeAutospacing="0" w:after="0" w:afterAutospacing="0"/>
              <w:jc w:val="center"/>
            </w:pPr>
          </w:p>
        </w:tc>
        <w:tc>
          <w:tcPr>
            <w:tcW w:w="1665" w:type="dxa"/>
          </w:tcPr>
          <w:p w:rsidR="00227A90" w:rsidRDefault="00227A90" w:rsidP="00AB0970">
            <w:pPr>
              <w:pStyle w:val="af0"/>
              <w:spacing w:beforeAutospacing="0" w:after="0" w:afterAutospacing="0"/>
              <w:jc w:val="center"/>
            </w:pPr>
          </w:p>
        </w:tc>
      </w:tr>
      <w:tr w:rsidR="00227A90" w:rsidTr="00AB0970">
        <w:tc>
          <w:tcPr>
            <w:tcW w:w="709" w:type="dxa"/>
          </w:tcPr>
          <w:p w:rsidR="00227A90" w:rsidRDefault="00940392" w:rsidP="00AB0970">
            <w:pPr>
              <w:pStyle w:val="af0"/>
              <w:spacing w:beforeAutospacing="0" w:after="0" w:afterAutospacing="0"/>
              <w:jc w:val="center"/>
            </w:pPr>
            <w:r>
              <w:t>33</w:t>
            </w:r>
          </w:p>
        </w:tc>
        <w:tc>
          <w:tcPr>
            <w:tcW w:w="718" w:type="dxa"/>
          </w:tcPr>
          <w:p w:rsidR="00227A90" w:rsidRDefault="00940392" w:rsidP="00AB0970">
            <w:pPr>
              <w:pStyle w:val="af0"/>
              <w:spacing w:beforeAutospacing="0" w:after="0" w:afterAutospacing="0"/>
              <w:jc w:val="center"/>
            </w:pPr>
            <w:r>
              <w:t>2</w:t>
            </w:r>
          </w:p>
        </w:tc>
        <w:tc>
          <w:tcPr>
            <w:tcW w:w="4527" w:type="dxa"/>
            <w:gridSpan w:val="2"/>
          </w:tcPr>
          <w:p w:rsidR="00227A90" w:rsidRDefault="00940392" w:rsidP="00940392">
            <w:pPr>
              <w:pStyle w:val="af0"/>
              <w:spacing w:beforeAutospacing="0" w:after="0" w:afterAutospacing="0"/>
              <w:jc w:val="both"/>
            </w:pPr>
            <w:r>
              <w:t>Ведение страницы на сайте школы.</w:t>
            </w:r>
          </w:p>
        </w:tc>
        <w:tc>
          <w:tcPr>
            <w:tcW w:w="992" w:type="dxa"/>
          </w:tcPr>
          <w:p w:rsidR="00227A90" w:rsidRDefault="00940392" w:rsidP="00AB0970">
            <w:pPr>
              <w:pStyle w:val="af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2168" w:type="dxa"/>
          </w:tcPr>
          <w:p w:rsidR="00227A90" w:rsidRDefault="00940392" w:rsidP="00AB0970">
            <w:pPr>
              <w:pStyle w:val="af0"/>
              <w:spacing w:beforeAutospacing="0" w:after="0" w:afterAutospacing="0"/>
              <w:jc w:val="center"/>
            </w:pPr>
            <w:r>
              <w:t xml:space="preserve">Практикум </w:t>
            </w:r>
          </w:p>
        </w:tc>
        <w:tc>
          <w:tcPr>
            <w:tcW w:w="2376" w:type="dxa"/>
          </w:tcPr>
          <w:p w:rsidR="00227A90" w:rsidRDefault="00940392" w:rsidP="00AB0970">
            <w:pPr>
              <w:pStyle w:val="af0"/>
              <w:spacing w:beforeAutospacing="0" w:after="0" w:afterAutospacing="0"/>
              <w:jc w:val="center"/>
            </w:pPr>
            <w:r>
              <w:t>Создание сайта школьного музея</w:t>
            </w:r>
          </w:p>
        </w:tc>
        <w:tc>
          <w:tcPr>
            <w:tcW w:w="1665" w:type="dxa"/>
          </w:tcPr>
          <w:p w:rsidR="00227A90" w:rsidRDefault="00227A90" w:rsidP="00AB0970">
            <w:pPr>
              <w:pStyle w:val="af0"/>
              <w:spacing w:beforeAutospacing="0" w:after="0" w:afterAutospacing="0"/>
              <w:jc w:val="center"/>
            </w:pPr>
          </w:p>
        </w:tc>
        <w:tc>
          <w:tcPr>
            <w:tcW w:w="1665" w:type="dxa"/>
          </w:tcPr>
          <w:p w:rsidR="00227A90" w:rsidRDefault="00227A90" w:rsidP="00AB0970">
            <w:pPr>
              <w:pStyle w:val="af0"/>
              <w:spacing w:beforeAutospacing="0" w:after="0" w:afterAutospacing="0"/>
              <w:jc w:val="center"/>
            </w:pPr>
          </w:p>
        </w:tc>
      </w:tr>
      <w:tr w:rsidR="00940392" w:rsidTr="001E3421">
        <w:tc>
          <w:tcPr>
            <w:tcW w:w="14820" w:type="dxa"/>
            <w:gridSpan w:val="9"/>
          </w:tcPr>
          <w:p w:rsidR="00940392" w:rsidRPr="00940392" w:rsidRDefault="00940392" w:rsidP="00AB0970">
            <w:pPr>
              <w:pStyle w:val="af0"/>
              <w:spacing w:beforeAutospacing="0" w:after="0" w:afterAutospacing="0"/>
              <w:jc w:val="center"/>
              <w:rPr>
                <w:b/>
              </w:rPr>
            </w:pPr>
            <w:r w:rsidRPr="00940392">
              <w:rPr>
                <w:b/>
              </w:rPr>
              <w:t>Итого: 36 часов</w:t>
            </w:r>
          </w:p>
        </w:tc>
      </w:tr>
    </w:tbl>
    <w:p w:rsidR="00940392" w:rsidRDefault="00940392">
      <w:pPr>
        <w:pStyle w:val="af0"/>
        <w:spacing w:beforeAutospacing="0" w:after="0" w:afterAutospacing="0"/>
        <w:ind w:left="710"/>
        <w:jc w:val="center"/>
        <w:sectPr w:rsidR="00940392" w:rsidSect="00940392">
          <w:pgSz w:w="16838" w:h="11906" w:orient="landscape"/>
          <w:pgMar w:top="680" w:right="1134" w:bottom="709" w:left="1559" w:header="0" w:footer="0" w:gutter="0"/>
          <w:cols w:space="720"/>
          <w:formProt w:val="0"/>
          <w:docGrid w:linePitch="360" w:charSpace="4096"/>
        </w:sectPr>
      </w:pPr>
    </w:p>
    <w:p w:rsidR="00D15286" w:rsidRPr="00D15286" w:rsidRDefault="00D15286" w:rsidP="00D1528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Заключение</w:t>
      </w:r>
    </w:p>
    <w:p w:rsidR="00D15286" w:rsidRPr="00D15286" w:rsidRDefault="00D15286" w:rsidP="00D1528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u w:val="single"/>
        </w:rPr>
      </w:pPr>
      <w:r w:rsidRPr="00D15286">
        <w:rPr>
          <w:rFonts w:ascii="Times New Roman" w:hAnsi="Times New Roman" w:cs="Times New Roman"/>
          <w:sz w:val="24"/>
          <w:u w:val="single"/>
        </w:rPr>
        <w:t>Музейная педагогика дает возможность:</w:t>
      </w:r>
    </w:p>
    <w:p w:rsidR="00D15286" w:rsidRPr="00D15286" w:rsidRDefault="00D15286" w:rsidP="00D15286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D15286">
        <w:rPr>
          <w:rFonts w:ascii="Times New Roman" w:hAnsi="Times New Roman" w:cs="Times New Roman"/>
          <w:sz w:val="24"/>
        </w:rPr>
        <w:t>- осуществлять нетрадиционный подход к образованию, основанный на интер</w:t>
      </w:r>
      <w:r>
        <w:rPr>
          <w:rFonts w:ascii="Times New Roman" w:hAnsi="Times New Roman" w:cs="Times New Roman"/>
          <w:sz w:val="24"/>
        </w:rPr>
        <w:t xml:space="preserve">есе детей к </w:t>
      </w:r>
      <w:r w:rsidRPr="00D15286">
        <w:rPr>
          <w:rFonts w:ascii="Times New Roman" w:hAnsi="Times New Roman" w:cs="Times New Roman"/>
          <w:sz w:val="24"/>
        </w:rPr>
        <w:t>исследовательской деятельности и компьютерному обучению;</w:t>
      </w:r>
    </w:p>
    <w:p w:rsidR="00D15286" w:rsidRPr="00D15286" w:rsidRDefault="00D15286" w:rsidP="00D15286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D15286">
        <w:rPr>
          <w:rFonts w:ascii="Times New Roman" w:hAnsi="Times New Roman" w:cs="Times New Roman"/>
          <w:sz w:val="24"/>
        </w:rPr>
        <w:t>- сочетать эмоциональные и интеллектуальные воздействия на учеников;</w:t>
      </w:r>
    </w:p>
    <w:p w:rsidR="00D15286" w:rsidRPr="00D15286" w:rsidRDefault="00D15286" w:rsidP="00D15286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D15286">
        <w:rPr>
          <w:rFonts w:ascii="Times New Roman" w:hAnsi="Times New Roman" w:cs="Times New Roman"/>
          <w:sz w:val="24"/>
        </w:rPr>
        <w:t>- раскрыть значимость и практический смысл изучаемого материала;</w:t>
      </w:r>
    </w:p>
    <w:p w:rsidR="00D15286" w:rsidRPr="00D15286" w:rsidRDefault="00D15286" w:rsidP="00D15286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D15286">
        <w:rPr>
          <w:rFonts w:ascii="Times New Roman" w:hAnsi="Times New Roman" w:cs="Times New Roman"/>
          <w:sz w:val="24"/>
        </w:rPr>
        <w:t xml:space="preserve">- попробовать собственные силы и </w:t>
      </w:r>
      <w:proofErr w:type="spellStart"/>
      <w:r w:rsidRPr="00D15286">
        <w:rPr>
          <w:rFonts w:ascii="Times New Roman" w:hAnsi="Times New Roman" w:cs="Times New Roman"/>
          <w:sz w:val="24"/>
        </w:rPr>
        <w:t>самореализоваться</w:t>
      </w:r>
      <w:proofErr w:type="spellEnd"/>
      <w:r w:rsidRPr="00D15286">
        <w:rPr>
          <w:rFonts w:ascii="Times New Roman" w:hAnsi="Times New Roman" w:cs="Times New Roman"/>
          <w:sz w:val="24"/>
        </w:rPr>
        <w:t xml:space="preserve"> каждому ребенку;</w:t>
      </w:r>
    </w:p>
    <w:p w:rsidR="00D15286" w:rsidRPr="00D15286" w:rsidRDefault="00D15286" w:rsidP="00D15286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D15286">
        <w:rPr>
          <w:rFonts w:ascii="Times New Roman" w:hAnsi="Times New Roman" w:cs="Times New Roman"/>
          <w:sz w:val="24"/>
        </w:rPr>
        <w:t>- объяснить сложный материал на простых и наглядных примерах;</w:t>
      </w:r>
    </w:p>
    <w:p w:rsidR="00D15286" w:rsidRPr="00D15286" w:rsidRDefault="00D15286" w:rsidP="00D15286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D15286">
        <w:rPr>
          <w:rFonts w:ascii="Times New Roman" w:hAnsi="Times New Roman" w:cs="Times New Roman"/>
          <w:sz w:val="24"/>
        </w:rPr>
        <w:t>-организовать интересные уроки и дополнительны</w:t>
      </w:r>
      <w:r>
        <w:rPr>
          <w:rFonts w:ascii="Times New Roman" w:hAnsi="Times New Roman" w:cs="Times New Roman"/>
          <w:sz w:val="24"/>
        </w:rPr>
        <w:t xml:space="preserve">е, факультативные и внеклассные </w:t>
      </w:r>
      <w:r w:rsidRPr="00D15286">
        <w:rPr>
          <w:rFonts w:ascii="Times New Roman" w:hAnsi="Times New Roman" w:cs="Times New Roman"/>
          <w:sz w:val="24"/>
        </w:rPr>
        <w:t>занятия, исследовательскую работу в школьном музее и школе.</w:t>
      </w:r>
    </w:p>
    <w:p w:rsidR="00D15286" w:rsidRPr="00D15286" w:rsidRDefault="00D15286" w:rsidP="00D1528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D15286">
        <w:rPr>
          <w:rFonts w:ascii="Times New Roman" w:hAnsi="Times New Roman" w:cs="Times New Roman"/>
          <w:sz w:val="24"/>
        </w:rPr>
        <w:t>Осваивая теоретические знания и практические умения в области истории родной</w:t>
      </w:r>
      <w:r>
        <w:rPr>
          <w:rFonts w:ascii="Times New Roman" w:hAnsi="Times New Roman" w:cs="Times New Roman"/>
          <w:sz w:val="24"/>
        </w:rPr>
        <w:t xml:space="preserve"> школы, города</w:t>
      </w:r>
      <w:r w:rsidRPr="00D15286">
        <w:rPr>
          <w:rFonts w:ascii="Times New Roman" w:hAnsi="Times New Roman" w:cs="Times New Roman"/>
          <w:sz w:val="24"/>
        </w:rPr>
        <w:t>, музейного дела учащиеся приобретаю</w:t>
      </w:r>
      <w:r>
        <w:rPr>
          <w:rFonts w:ascii="Times New Roman" w:hAnsi="Times New Roman" w:cs="Times New Roman"/>
          <w:sz w:val="24"/>
        </w:rPr>
        <w:t xml:space="preserve">т уважение к прошлому, бережное </w:t>
      </w:r>
      <w:r w:rsidRPr="00D15286">
        <w:rPr>
          <w:rFonts w:ascii="Times New Roman" w:hAnsi="Times New Roman" w:cs="Times New Roman"/>
          <w:sz w:val="24"/>
        </w:rPr>
        <w:t>отношение к реликвиям, у них формируются патриот</w:t>
      </w:r>
      <w:r>
        <w:rPr>
          <w:rFonts w:ascii="Times New Roman" w:hAnsi="Times New Roman" w:cs="Times New Roman"/>
          <w:sz w:val="24"/>
        </w:rPr>
        <w:t xml:space="preserve">изм и потребность сохранить для </w:t>
      </w:r>
      <w:r w:rsidRPr="00D15286">
        <w:rPr>
          <w:rFonts w:ascii="Times New Roman" w:hAnsi="Times New Roman" w:cs="Times New Roman"/>
          <w:sz w:val="24"/>
        </w:rPr>
        <w:t>других поколений исторические, материальные, художественные и культурные ценности.</w:t>
      </w:r>
    </w:p>
    <w:p w:rsidR="00D15286" w:rsidRPr="00D15286" w:rsidRDefault="00D15286" w:rsidP="00D15286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15286">
        <w:rPr>
          <w:rFonts w:ascii="Times New Roman" w:hAnsi="Times New Roman" w:cs="Times New Roman"/>
          <w:b/>
          <w:sz w:val="24"/>
        </w:rPr>
        <w:t>Методическое обеспечение</w:t>
      </w:r>
    </w:p>
    <w:p w:rsidR="00D15286" w:rsidRPr="00D15286" w:rsidRDefault="00D15286" w:rsidP="00D1528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u w:val="single"/>
        </w:rPr>
      </w:pPr>
      <w:r w:rsidRPr="00D15286">
        <w:rPr>
          <w:rFonts w:ascii="Times New Roman" w:hAnsi="Times New Roman" w:cs="Times New Roman"/>
          <w:sz w:val="24"/>
          <w:u w:val="single"/>
        </w:rPr>
        <w:t>Оборудование</w:t>
      </w:r>
    </w:p>
    <w:p w:rsidR="00D15286" w:rsidRPr="00D15286" w:rsidRDefault="00D15286" w:rsidP="00D15286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D15286">
        <w:rPr>
          <w:rFonts w:ascii="Times New Roman" w:hAnsi="Times New Roman" w:cs="Times New Roman"/>
          <w:sz w:val="24"/>
        </w:rPr>
        <w:t>1. Компьютер</w:t>
      </w:r>
    </w:p>
    <w:p w:rsidR="00D15286" w:rsidRPr="00D15286" w:rsidRDefault="00D15286" w:rsidP="00D15286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D15286">
        <w:rPr>
          <w:rFonts w:ascii="Times New Roman" w:hAnsi="Times New Roman" w:cs="Times New Roman"/>
          <w:sz w:val="24"/>
        </w:rPr>
        <w:t>2. Сайты Интернет</w:t>
      </w:r>
    </w:p>
    <w:p w:rsidR="00D15286" w:rsidRPr="00D15286" w:rsidRDefault="00D15286" w:rsidP="00D1528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u w:val="single"/>
        </w:rPr>
      </w:pPr>
      <w:r w:rsidRPr="00D15286">
        <w:rPr>
          <w:rFonts w:ascii="Times New Roman" w:hAnsi="Times New Roman" w:cs="Times New Roman"/>
          <w:sz w:val="24"/>
          <w:u w:val="single"/>
        </w:rPr>
        <w:t>Дидактический материал</w:t>
      </w:r>
    </w:p>
    <w:p w:rsidR="00D15286" w:rsidRPr="00D15286" w:rsidRDefault="00D15286" w:rsidP="00D15286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D15286">
        <w:rPr>
          <w:rFonts w:ascii="Times New Roman" w:hAnsi="Times New Roman" w:cs="Times New Roman"/>
          <w:sz w:val="24"/>
        </w:rPr>
        <w:t>Архивный материал</w:t>
      </w:r>
    </w:p>
    <w:p w:rsidR="00D15286" w:rsidRPr="00D15286" w:rsidRDefault="00D15286" w:rsidP="00D15286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D15286">
        <w:rPr>
          <w:rFonts w:ascii="Times New Roman" w:hAnsi="Times New Roman" w:cs="Times New Roman"/>
          <w:sz w:val="24"/>
        </w:rPr>
        <w:t>Тесты</w:t>
      </w:r>
    </w:p>
    <w:p w:rsidR="00D15286" w:rsidRPr="00D15286" w:rsidRDefault="00D15286" w:rsidP="00D15286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D15286">
        <w:rPr>
          <w:rFonts w:ascii="Times New Roman" w:hAnsi="Times New Roman" w:cs="Times New Roman"/>
          <w:sz w:val="24"/>
        </w:rPr>
        <w:t>Фрагменты источников</w:t>
      </w:r>
    </w:p>
    <w:p w:rsidR="00D15286" w:rsidRPr="00D15286" w:rsidRDefault="00D15286" w:rsidP="00D15286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D15286">
        <w:rPr>
          <w:rFonts w:ascii="Times New Roman" w:hAnsi="Times New Roman" w:cs="Times New Roman"/>
          <w:sz w:val="24"/>
        </w:rPr>
        <w:t>Статистические данные</w:t>
      </w:r>
    </w:p>
    <w:p w:rsidR="00BE646D" w:rsidRDefault="00D15286" w:rsidP="00D15286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D15286">
        <w:rPr>
          <w:rFonts w:ascii="Times New Roman" w:hAnsi="Times New Roman" w:cs="Times New Roman"/>
          <w:sz w:val="24"/>
        </w:rPr>
        <w:t>Анкеты и опросники</w:t>
      </w:r>
    </w:p>
    <w:p w:rsidR="00D15286" w:rsidRDefault="00D15286" w:rsidP="00D15286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15286">
        <w:rPr>
          <w:rFonts w:ascii="Times New Roman" w:hAnsi="Times New Roman" w:cs="Times New Roman"/>
          <w:b/>
          <w:sz w:val="24"/>
        </w:rPr>
        <w:t>Список литературы:</w:t>
      </w:r>
    </w:p>
    <w:p w:rsidR="00D15286" w:rsidRPr="00D15286" w:rsidRDefault="00D15286" w:rsidP="00D15286">
      <w:pPr>
        <w:spacing w:line="24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D15286">
        <w:rPr>
          <w:rFonts w:ascii="Times New Roman" w:hAnsi="Times New Roman" w:cs="Times New Roman"/>
          <w:sz w:val="24"/>
          <w:u w:val="single"/>
        </w:rPr>
        <w:t>МЕТОДИЧЕСКОЕ ОБЕСПЕЧЕНИЕ</w:t>
      </w:r>
    </w:p>
    <w:p w:rsidR="00D15286" w:rsidRPr="00D15286" w:rsidRDefault="00D15286" w:rsidP="00D15286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D15286">
        <w:rPr>
          <w:rFonts w:ascii="Times New Roman" w:hAnsi="Times New Roman" w:cs="Times New Roman"/>
          <w:sz w:val="24"/>
        </w:rPr>
        <w:t>1. Федеральный закон от 29 декабря 201</w:t>
      </w:r>
      <w:r>
        <w:rPr>
          <w:rFonts w:ascii="Times New Roman" w:hAnsi="Times New Roman" w:cs="Times New Roman"/>
          <w:sz w:val="24"/>
        </w:rPr>
        <w:t xml:space="preserve">2 г. № 273-ФЗ «Об образовании в </w:t>
      </w:r>
      <w:r w:rsidRPr="00D15286">
        <w:rPr>
          <w:rFonts w:ascii="Times New Roman" w:hAnsi="Times New Roman" w:cs="Times New Roman"/>
          <w:sz w:val="24"/>
        </w:rPr>
        <w:t>Российской Федерации»;</w:t>
      </w:r>
    </w:p>
    <w:p w:rsidR="00D15286" w:rsidRPr="00D15286" w:rsidRDefault="00D15286" w:rsidP="00D15286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D15286">
        <w:rPr>
          <w:rFonts w:ascii="Times New Roman" w:hAnsi="Times New Roman" w:cs="Times New Roman"/>
          <w:sz w:val="24"/>
        </w:rPr>
        <w:t>2. ФЗ «О МУЗЕЙНОМ ФОНДЕ РОССИЙСК</w:t>
      </w:r>
      <w:r>
        <w:rPr>
          <w:rFonts w:ascii="Times New Roman" w:hAnsi="Times New Roman" w:cs="Times New Roman"/>
          <w:sz w:val="24"/>
        </w:rPr>
        <w:t xml:space="preserve">ОЙ ФЕДЕРАЦИИ И </w:t>
      </w:r>
      <w:r w:rsidRPr="00D15286">
        <w:rPr>
          <w:rFonts w:ascii="Times New Roman" w:hAnsi="Times New Roman" w:cs="Times New Roman"/>
          <w:sz w:val="24"/>
        </w:rPr>
        <w:t xml:space="preserve">МУЗЕЯХ В РОССИЙСКОЙ ФЕДЕРАЦИИ». </w:t>
      </w:r>
      <w:proofErr w:type="gramStart"/>
      <w:r w:rsidRPr="00D15286">
        <w:rPr>
          <w:rFonts w:ascii="Times New Roman" w:hAnsi="Times New Roman" w:cs="Times New Roman"/>
          <w:sz w:val="24"/>
        </w:rPr>
        <w:t>Принят</w:t>
      </w:r>
      <w:proofErr w:type="gramEnd"/>
      <w:r w:rsidRPr="00D15286">
        <w:rPr>
          <w:rFonts w:ascii="Times New Roman" w:hAnsi="Times New Roman" w:cs="Times New Roman"/>
          <w:sz w:val="24"/>
        </w:rPr>
        <w:t xml:space="preserve"> Государственной</w:t>
      </w:r>
    </w:p>
    <w:p w:rsidR="00D15286" w:rsidRPr="00D15286" w:rsidRDefault="00D15286" w:rsidP="00D15286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D15286">
        <w:rPr>
          <w:rFonts w:ascii="Times New Roman" w:hAnsi="Times New Roman" w:cs="Times New Roman"/>
          <w:sz w:val="24"/>
        </w:rPr>
        <w:t>Думой 24 апреля 1996 г. (в ред. Федеральных законов от 10.01.2003</w:t>
      </w:r>
      <w:proofErr w:type="gramEnd"/>
    </w:p>
    <w:p w:rsidR="00D15286" w:rsidRPr="00D15286" w:rsidRDefault="00D15286" w:rsidP="00D15286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D15286">
        <w:rPr>
          <w:rFonts w:ascii="Times New Roman" w:hAnsi="Times New Roman" w:cs="Times New Roman"/>
          <w:sz w:val="24"/>
        </w:rPr>
        <w:t>N15-ФЗ, от 22.08.2004 N 122-ФЗ, от 26.06.2007 N 118-ФЗ, от 23.07.2008</w:t>
      </w:r>
    </w:p>
    <w:p w:rsidR="00D15286" w:rsidRPr="00D15286" w:rsidRDefault="00D15286" w:rsidP="00D15286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D15286">
        <w:rPr>
          <w:rFonts w:ascii="Times New Roman" w:hAnsi="Times New Roman" w:cs="Times New Roman"/>
          <w:sz w:val="24"/>
        </w:rPr>
        <w:t>N 160-ФЗ, от 08.05.2010 N 83-ФЗ, от 23.02.2011 N 19-ФЗ)</w:t>
      </w:r>
      <w:proofErr w:type="gramEnd"/>
    </w:p>
    <w:p w:rsidR="00D15286" w:rsidRPr="00D15286" w:rsidRDefault="00D15286" w:rsidP="00D15286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D15286">
        <w:rPr>
          <w:rFonts w:ascii="Times New Roman" w:hAnsi="Times New Roman" w:cs="Times New Roman"/>
          <w:sz w:val="24"/>
        </w:rPr>
        <w:t xml:space="preserve">3. Письмо МО РФ от 12 </w:t>
      </w:r>
      <w:r>
        <w:rPr>
          <w:rFonts w:ascii="Times New Roman" w:hAnsi="Times New Roman" w:cs="Times New Roman"/>
          <w:sz w:val="24"/>
        </w:rPr>
        <w:t xml:space="preserve">марта 2003 г. N 28-51-181/16 «О </w:t>
      </w:r>
      <w:r w:rsidRPr="00D15286">
        <w:rPr>
          <w:rFonts w:ascii="Times New Roman" w:hAnsi="Times New Roman" w:cs="Times New Roman"/>
          <w:sz w:val="24"/>
        </w:rPr>
        <w:t>ДЕЯТЕЛЬНОСТИ МУЗЕЕВ ОБРАЗОВАТЕЛЬНЫХ УЧРЕЖДЕНИЙ»</w:t>
      </w:r>
    </w:p>
    <w:p w:rsidR="00D15286" w:rsidRPr="00D15286" w:rsidRDefault="00D15286" w:rsidP="00D15286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D15286">
        <w:rPr>
          <w:rFonts w:ascii="Times New Roman" w:hAnsi="Times New Roman" w:cs="Times New Roman"/>
          <w:sz w:val="24"/>
        </w:rPr>
        <w:t>4. Музейная коммуникация: модели, технологии, практики. – Москва,</w:t>
      </w:r>
      <w:r>
        <w:rPr>
          <w:rFonts w:ascii="Times New Roman" w:hAnsi="Times New Roman" w:cs="Times New Roman"/>
          <w:sz w:val="24"/>
        </w:rPr>
        <w:t xml:space="preserve"> </w:t>
      </w:r>
      <w:r w:rsidRPr="00D15286">
        <w:rPr>
          <w:rFonts w:ascii="Times New Roman" w:hAnsi="Times New Roman" w:cs="Times New Roman"/>
          <w:sz w:val="24"/>
        </w:rPr>
        <w:t>2010 – 199 с.</w:t>
      </w:r>
    </w:p>
    <w:p w:rsidR="00D15286" w:rsidRPr="00D15286" w:rsidRDefault="00D15286" w:rsidP="00D15286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D15286">
        <w:rPr>
          <w:rFonts w:ascii="Times New Roman" w:hAnsi="Times New Roman" w:cs="Times New Roman"/>
          <w:sz w:val="24"/>
        </w:rPr>
        <w:lastRenderedPageBreak/>
        <w:t xml:space="preserve">5. Рубан Н.И. </w:t>
      </w:r>
      <w:proofErr w:type="spellStart"/>
      <w:r w:rsidRPr="00D15286">
        <w:rPr>
          <w:rFonts w:ascii="Times New Roman" w:hAnsi="Times New Roman" w:cs="Times New Roman"/>
          <w:sz w:val="24"/>
        </w:rPr>
        <w:t>Музеология</w:t>
      </w:r>
      <w:proofErr w:type="spellEnd"/>
      <w:r w:rsidRPr="00D15286">
        <w:rPr>
          <w:rFonts w:ascii="Times New Roman" w:hAnsi="Times New Roman" w:cs="Times New Roman"/>
          <w:sz w:val="24"/>
        </w:rPr>
        <w:t>. Учебное пособие. Издание третье. Хабаровск</w:t>
      </w:r>
      <w:r>
        <w:rPr>
          <w:rFonts w:ascii="Times New Roman" w:hAnsi="Times New Roman" w:cs="Times New Roman"/>
          <w:sz w:val="24"/>
        </w:rPr>
        <w:t xml:space="preserve">, </w:t>
      </w:r>
      <w:r w:rsidRPr="00D15286">
        <w:rPr>
          <w:rFonts w:ascii="Times New Roman" w:hAnsi="Times New Roman" w:cs="Times New Roman"/>
          <w:sz w:val="24"/>
        </w:rPr>
        <w:t>2007</w:t>
      </w:r>
    </w:p>
    <w:p w:rsidR="00D15286" w:rsidRPr="00D15286" w:rsidRDefault="00D15286" w:rsidP="00D15286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D15286">
        <w:rPr>
          <w:rFonts w:ascii="Times New Roman" w:hAnsi="Times New Roman" w:cs="Times New Roman"/>
          <w:sz w:val="24"/>
        </w:rPr>
        <w:t xml:space="preserve">6. Бартенева Н.В., </w:t>
      </w:r>
      <w:proofErr w:type="spellStart"/>
      <w:r w:rsidRPr="00D15286">
        <w:rPr>
          <w:rFonts w:ascii="Times New Roman" w:hAnsi="Times New Roman" w:cs="Times New Roman"/>
          <w:sz w:val="24"/>
        </w:rPr>
        <w:t>Дворникова</w:t>
      </w:r>
      <w:proofErr w:type="spellEnd"/>
      <w:r w:rsidRPr="00D15286">
        <w:rPr>
          <w:rFonts w:ascii="Times New Roman" w:hAnsi="Times New Roman" w:cs="Times New Roman"/>
          <w:sz w:val="24"/>
        </w:rPr>
        <w:t xml:space="preserve"> О.Л. </w:t>
      </w:r>
      <w:r>
        <w:rPr>
          <w:rFonts w:ascii="Times New Roman" w:hAnsi="Times New Roman" w:cs="Times New Roman"/>
          <w:sz w:val="24"/>
        </w:rPr>
        <w:t xml:space="preserve">Научно-исследовательская работа </w:t>
      </w:r>
      <w:r w:rsidRPr="00D15286">
        <w:rPr>
          <w:rFonts w:ascii="Times New Roman" w:hAnsi="Times New Roman" w:cs="Times New Roman"/>
          <w:sz w:val="24"/>
        </w:rPr>
        <w:t>учащихся /Преподавание истории в школе, 2005</w:t>
      </w:r>
    </w:p>
    <w:p w:rsidR="00D15286" w:rsidRDefault="00D15286" w:rsidP="00D15286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D15286">
        <w:rPr>
          <w:rFonts w:ascii="Times New Roman" w:hAnsi="Times New Roman" w:cs="Times New Roman"/>
          <w:sz w:val="24"/>
        </w:rPr>
        <w:t>7. Туманов В.Е. Школьный музей. Ме</w:t>
      </w:r>
      <w:r>
        <w:rPr>
          <w:rFonts w:ascii="Times New Roman" w:hAnsi="Times New Roman" w:cs="Times New Roman"/>
          <w:sz w:val="24"/>
        </w:rPr>
        <w:t>тодическое пособие. М.: ЦДЮТиК,</w:t>
      </w:r>
      <w:r w:rsidRPr="00D15286">
        <w:rPr>
          <w:rFonts w:ascii="Times New Roman" w:hAnsi="Times New Roman" w:cs="Times New Roman"/>
          <w:sz w:val="24"/>
        </w:rPr>
        <w:t>2002 154 с.</w:t>
      </w:r>
    </w:p>
    <w:p w:rsidR="00D15286" w:rsidRPr="00D15286" w:rsidRDefault="00D15286" w:rsidP="00D15286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D15286" w:rsidRPr="00D15286" w:rsidRDefault="00D15286" w:rsidP="00D15286">
      <w:pPr>
        <w:spacing w:line="24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D15286">
        <w:rPr>
          <w:rFonts w:ascii="Times New Roman" w:hAnsi="Times New Roman" w:cs="Times New Roman"/>
          <w:sz w:val="24"/>
          <w:u w:val="single"/>
        </w:rPr>
        <w:t>ЦИФРОВЫЕ ОБРАЗОВАТЕЛЬНЫЕ РЕСУРСЫ И РЕСУРСЫ СЕТИ</w:t>
      </w:r>
    </w:p>
    <w:p w:rsidR="00D15286" w:rsidRPr="00D15286" w:rsidRDefault="00D15286" w:rsidP="00D15286">
      <w:pPr>
        <w:spacing w:line="24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D15286">
        <w:rPr>
          <w:rFonts w:ascii="Times New Roman" w:hAnsi="Times New Roman" w:cs="Times New Roman"/>
          <w:sz w:val="24"/>
          <w:u w:val="single"/>
        </w:rPr>
        <w:t>ИНТЕРНЕТ</w:t>
      </w:r>
    </w:p>
    <w:p w:rsidR="00D15286" w:rsidRPr="00D15286" w:rsidRDefault="00D15286" w:rsidP="00D15286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D15286">
        <w:rPr>
          <w:rFonts w:ascii="Times New Roman" w:hAnsi="Times New Roman" w:cs="Times New Roman"/>
          <w:sz w:val="24"/>
        </w:rPr>
        <w:t>1. www.obd-memorial.ru/ Сайт Министерства обороны «Мемориал»;</w:t>
      </w:r>
    </w:p>
    <w:p w:rsidR="00D15286" w:rsidRPr="00D15286" w:rsidRDefault="00D15286" w:rsidP="00D15286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D15286">
        <w:rPr>
          <w:rFonts w:ascii="Times New Roman" w:hAnsi="Times New Roman" w:cs="Times New Roman"/>
          <w:sz w:val="24"/>
        </w:rPr>
        <w:t>2. https://podvignaroda.ru/?#tab=na</w:t>
      </w:r>
      <w:r>
        <w:rPr>
          <w:rFonts w:ascii="Times New Roman" w:hAnsi="Times New Roman" w:cs="Times New Roman"/>
          <w:sz w:val="24"/>
        </w:rPr>
        <w:t xml:space="preserve">vHome Сайт Министерства обороны </w:t>
      </w:r>
      <w:r w:rsidRPr="00D15286">
        <w:rPr>
          <w:rFonts w:ascii="Times New Roman" w:hAnsi="Times New Roman" w:cs="Times New Roman"/>
          <w:sz w:val="24"/>
        </w:rPr>
        <w:t>«Подвиг народа»;</w:t>
      </w:r>
    </w:p>
    <w:p w:rsidR="00D15286" w:rsidRPr="00D15286" w:rsidRDefault="00D15286" w:rsidP="00D15286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D15286">
        <w:rPr>
          <w:rFonts w:ascii="Times New Roman" w:hAnsi="Times New Roman" w:cs="Times New Roman"/>
          <w:sz w:val="24"/>
        </w:rPr>
        <w:t>3. http://www.hrono.ru/index.sema</w:t>
      </w:r>
      <w:r>
        <w:rPr>
          <w:rFonts w:ascii="Times New Roman" w:hAnsi="Times New Roman" w:cs="Times New Roman"/>
          <w:sz w:val="24"/>
        </w:rPr>
        <w:t xml:space="preserve"> - ХРОНОС - всемирная история в </w:t>
      </w:r>
      <w:r w:rsidRPr="00D15286">
        <w:rPr>
          <w:rFonts w:ascii="Times New Roman" w:hAnsi="Times New Roman" w:cs="Times New Roman"/>
          <w:sz w:val="24"/>
        </w:rPr>
        <w:t>Интернете. Историческая энциклопедия;</w:t>
      </w:r>
    </w:p>
    <w:p w:rsidR="00D15286" w:rsidRPr="00D15286" w:rsidRDefault="00D15286" w:rsidP="00D15286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D15286">
        <w:rPr>
          <w:rFonts w:ascii="Times New Roman" w:hAnsi="Times New Roman" w:cs="Times New Roman"/>
          <w:sz w:val="24"/>
        </w:rPr>
        <w:t xml:space="preserve">4. http://www.istorik.ru/ - Историк. </w:t>
      </w:r>
      <w:proofErr w:type="spellStart"/>
      <w:r>
        <w:rPr>
          <w:rFonts w:ascii="Times New Roman" w:hAnsi="Times New Roman" w:cs="Times New Roman"/>
          <w:sz w:val="24"/>
        </w:rPr>
        <w:t>Ру</w:t>
      </w:r>
      <w:proofErr w:type="spellEnd"/>
      <w:r>
        <w:rPr>
          <w:rFonts w:ascii="Times New Roman" w:hAnsi="Times New Roman" w:cs="Times New Roman"/>
          <w:sz w:val="24"/>
        </w:rPr>
        <w:t xml:space="preserve">. Рефераты по истории, карты, </w:t>
      </w:r>
      <w:r w:rsidRPr="00D15286">
        <w:rPr>
          <w:rFonts w:ascii="Times New Roman" w:hAnsi="Times New Roman" w:cs="Times New Roman"/>
          <w:sz w:val="24"/>
        </w:rPr>
        <w:t>коллекция исторических источников, каталог сайтов по истории</w:t>
      </w:r>
    </w:p>
    <w:p w:rsidR="00D15286" w:rsidRPr="00D15286" w:rsidRDefault="00D15286" w:rsidP="00D15286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D15286">
        <w:rPr>
          <w:rFonts w:ascii="Times New Roman" w:hAnsi="Times New Roman" w:cs="Times New Roman"/>
          <w:sz w:val="24"/>
        </w:rPr>
        <w:t>5. http://www.shm.ru/ - Государственный Исторический Музей</w:t>
      </w:r>
      <w:r w:rsidRPr="00D15286">
        <w:rPr>
          <w:rFonts w:ascii="Times New Roman" w:hAnsi="Times New Roman" w:cs="Times New Roman"/>
          <w:sz w:val="24"/>
        </w:rPr>
        <w:cr/>
      </w:r>
    </w:p>
    <w:sectPr w:rsidR="00D15286" w:rsidRPr="00D15286" w:rsidSect="00940392">
      <w:pgSz w:w="11906" w:h="16838"/>
      <w:pgMar w:top="1134" w:right="709" w:bottom="1559" w:left="68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F6244"/>
    <w:multiLevelType w:val="multilevel"/>
    <w:tmpl w:val="380A212C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>
    <w:nsid w:val="043C134C"/>
    <w:multiLevelType w:val="multilevel"/>
    <w:tmpl w:val="065E9A2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902C7C"/>
    <w:multiLevelType w:val="multilevel"/>
    <w:tmpl w:val="76C6EE20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>
    <w:nsid w:val="06FF14D2"/>
    <w:multiLevelType w:val="multilevel"/>
    <w:tmpl w:val="C9D0E2C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>
    <w:nsid w:val="0A116C18"/>
    <w:multiLevelType w:val="multilevel"/>
    <w:tmpl w:val="2A4604AE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5">
    <w:nsid w:val="0AE81150"/>
    <w:multiLevelType w:val="multilevel"/>
    <w:tmpl w:val="A972192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7831E4"/>
    <w:multiLevelType w:val="multilevel"/>
    <w:tmpl w:val="83001A18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415BD4"/>
    <w:multiLevelType w:val="multilevel"/>
    <w:tmpl w:val="4358F946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E00E47"/>
    <w:multiLevelType w:val="multilevel"/>
    <w:tmpl w:val="B810D1EE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9">
    <w:nsid w:val="1CC8642B"/>
    <w:multiLevelType w:val="multilevel"/>
    <w:tmpl w:val="0804BDE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CB5D70"/>
    <w:multiLevelType w:val="multilevel"/>
    <w:tmpl w:val="943EAA58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1">
    <w:nsid w:val="21E90F29"/>
    <w:multiLevelType w:val="multilevel"/>
    <w:tmpl w:val="7BD2BADC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2">
    <w:nsid w:val="2A1105C9"/>
    <w:multiLevelType w:val="multilevel"/>
    <w:tmpl w:val="3FC27286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05B3F23"/>
    <w:multiLevelType w:val="multilevel"/>
    <w:tmpl w:val="D06C6BD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4">
    <w:nsid w:val="3451452B"/>
    <w:multiLevelType w:val="multilevel"/>
    <w:tmpl w:val="6CBE296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A354514"/>
    <w:multiLevelType w:val="multilevel"/>
    <w:tmpl w:val="A55AE5F4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b/>
        <w:bCs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nsid w:val="3AE2377E"/>
    <w:multiLevelType w:val="multilevel"/>
    <w:tmpl w:val="3A066170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7">
    <w:nsid w:val="3BB13C20"/>
    <w:multiLevelType w:val="multilevel"/>
    <w:tmpl w:val="D152BDDC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D825396"/>
    <w:multiLevelType w:val="multilevel"/>
    <w:tmpl w:val="C3AAF8D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3A12BB4"/>
    <w:multiLevelType w:val="multilevel"/>
    <w:tmpl w:val="92C899AE"/>
    <w:lvl w:ilvl="0">
      <w:start w:val="1"/>
      <w:numFmt w:val="decimal"/>
      <w:lvlText w:val="%1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79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51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323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95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67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39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611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830" w:hanging="180"/>
      </w:pPr>
    </w:lvl>
  </w:abstractNum>
  <w:abstractNum w:abstractNumId="20">
    <w:nsid w:val="45D82D69"/>
    <w:multiLevelType w:val="multilevel"/>
    <w:tmpl w:val="814A82C8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1">
    <w:nsid w:val="48884FB1"/>
    <w:multiLevelType w:val="multilevel"/>
    <w:tmpl w:val="0CB8753E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2">
    <w:nsid w:val="4F761BF9"/>
    <w:multiLevelType w:val="multilevel"/>
    <w:tmpl w:val="A480590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3">
    <w:nsid w:val="51167C4C"/>
    <w:multiLevelType w:val="hybridMultilevel"/>
    <w:tmpl w:val="A1B671E2"/>
    <w:lvl w:ilvl="0" w:tplc="041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24">
    <w:nsid w:val="5AF23F77"/>
    <w:multiLevelType w:val="multilevel"/>
    <w:tmpl w:val="CDE6982A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3614501"/>
    <w:multiLevelType w:val="multilevel"/>
    <w:tmpl w:val="09EAC0A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6">
    <w:nsid w:val="68067515"/>
    <w:multiLevelType w:val="multilevel"/>
    <w:tmpl w:val="CE8A1BE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BF55A45"/>
    <w:multiLevelType w:val="multilevel"/>
    <w:tmpl w:val="98905ECA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8">
    <w:nsid w:val="6F945D7B"/>
    <w:multiLevelType w:val="multilevel"/>
    <w:tmpl w:val="2264A51A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2D93038"/>
    <w:multiLevelType w:val="multilevel"/>
    <w:tmpl w:val="1F7A143C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0">
    <w:nsid w:val="737C20AF"/>
    <w:multiLevelType w:val="multilevel"/>
    <w:tmpl w:val="4296E6A0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1">
    <w:nsid w:val="7E1F2F8E"/>
    <w:multiLevelType w:val="multilevel"/>
    <w:tmpl w:val="43B6EB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9"/>
  </w:num>
  <w:num w:numId="2">
    <w:abstractNumId w:val="24"/>
  </w:num>
  <w:num w:numId="3">
    <w:abstractNumId w:val="6"/>
  </w:num>
  <w:num w:numId="4">
    <w:abstractNumId w:val="12"/>
  </w:num>
  <w:num w:numId="5">
    <w:abstractNumId w:val="5"/>
  </w:num>
  <w:num w:numId="6">
    <w:abstractNumId w:val="18"/>
  </w:num>
  <w:num w:numId="7">
    <w:abstractNumId w:val="28"/>
  </w:num>
  <w:num w:numId="8">
    <w:abstractNumId w:val="17"/>
  </w:num>
  <w:num w:numId="9">
    <w:abstractNumId w:val="7"/>
  </w:num>
  <w:num w:numId="10">
    <w:abstractNumId w:val="15"/>
  </w:num>
  <w:num w:numId="11">
    <w:abstractNumId w:val="19"/>
  </w:num>
  <w:num w:numId="12">
    <w:abstractNumId w:val="10"/>
  </w:num>
  <w:num w:numId="13">
    <w:abstractNumId w:val="16"/>
  </w:num>
  <w:num w:numId="14">
    <w:abstractNumId w:val="21"/>
  </w:num>
  <w:num w:numId="15">
    <w:abstractNumId w:val="13"/>
  </w:num>
  <w:num w:numId="16">
    <w:abstractNumId w:val="0"/>
  </w:num>
  <w:num w:numId="17">
    <w:abstractNumId w:val="30"/>
  </w:num>
  <w:num w:numId="18">
    <w:abstractNumId w:val="8"/>
  </w:num>
  <w:num w:numId="19">
    <w:abstractNumId w:val="11"/>
  </w:num>
  <w:num w:numId="20">
    <w:abstractNumId w:val="3"/>
  </w:num>
  <w:num w:numId="21">
    <w:abstractNumId w:val="4"/>
  </w:num>
  <w:num w:numId="22">
    <w:abstractNumId w:val="29"/>
  </w:num>
  <w:num w:numId="23">
    <w:abstractNumId w:val="22"/>
  </w:num>
  <w:num w:numId="24">
    <w:abstractNumId w:val="20"/>
  </w:num>
  <w:num w:numId="25">
    <w:abstractNumId w:val="27"/>
  </w:num>
  <w:num w:numId="26">
    <w:abstractNumId w:val="2"/>
  </w:num>
  <w:num w:numId="27">
    <w:abstractNumId w:val="25"/>
  </w:num>
  <w:num w:numId="28">
    <w:abstractNumId w:val="1"/>
  </w:num>
  <w:num w:numId="29">
    <w:abstractNumId w:val="14"/>
  </w:num>
  <w:num w:numId="30">
    <w:abstractNumId w:val="26"/>
  </w:num>
  <w:num w:numId="31">
    <w:abstractNumId w:val="31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116B91"/>
    <w:rsid w:val="00116B91"/>
    <w:rsid w:val="00227A90"/>
    <w:rsid w:val="0073372D"/>
    <w:rsid w:val="00902669"/>
    <w:rsid w:val="00940392"/>
    <w:rsid w:val="00BE646D"/>
    <w:rsid w:val="00C1502A"/>
    <w:rsid w:val="00C72804"/>
    <w:rsid w:val="00D15286"/>
    <w:rsid w:val="00EF225B"/>
    <w:rsid w:val="00F01F01"/>
    <w:rsid w:val="00F30DCF"/>
    <w:rsid w:val="00F92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A71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1125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16A5B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F16A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16A5B"/>
    <w:rPr>
      <w:b/>
      <w:bCs/>
    </w:rPr>
  </w:style>
  <w:style w:type="character" w:styleId="a4">
    <w:name w:val="Emphasis"/>
    <w:basedOn w:val="a0"/>
    <w:uiPriority w:val="20"/>
    <w:qFormat/>
    <w:rsid w:val="003C631B"/>
    <w:rPr>
      <w:i/>
      <w:iCs/>
    </w:rPr>
  </w:style>
  <w:style w:type="character" w:customStyle="1" w:styleId="10">
    <w:name w:val="Заголовок 1 Знак"/>
    <w:basedOn w:val="a0"/>
    <w:link w:val="1"/>
    <w:uiPriority w:val="9"/>
    <w:qFormat/>
    <w:rsid w:val="001125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-">
    <w:name w:val="Интернет-ссылка"/>
    <w:basedOn w:val="a0"/>
    <w:uiPriority w:val="99"/>
    <w:unhideWhenUsed/>
    <w:rsid w:val="001125C7"/>
    <w:rPr>
      <w:color w:val="0000FF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rsid w:val="00872198"/>
    <w:rPr>
      <w:rFonts w:ascii="Segoe UI" w:hAnsi="Segoe UI" w:cs="Segoe UI"/>
      <w:sz w:val="18"/>
      <w:szCs w:val="18"/>
    </w:rPr>
  </w:style>
  <w:style w:type="character" w:customStyle="1" w:styleId="a6">
    <w:name w:val="Абзац списка Знак"/>
    <w:uiPriority w:val="34"/>
    <w:qFormat/>
    <w:locked/>
    <w:rsid w:val="00141810"/>
  </w:style>
  <w:style w:type="character" w:customStyle="1" w:styleId="a7">
    <w:name w:val="Без интервала Знак"/>
    <w:uiPriority w:val="1"/>
    <w:qFormat/>
    <w:locked/>
    <w:rsid w:val="0015186C"/>
  </w:style>
  <w:style w:type="character" w:customStyle="1" w:styleId="a8">
    <w:name w:val="Символ нумерации"/>
    <w:qFormat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e">
    <w:name w:val="No Spacing"/>
    <w:uiPriority w:val="1"/>
    <w:qFormat/>
    <w:rsid w:val="00F16A5B"/>
    <w:rPr>
      <w:sz w:val="22"/>
    </w:rPr>
  </w:style>
  <w:style w:type="paragraph" w:styleId="af">
    <w:name w:val="List Paragraph"/>
    <w:basedOn w:val="a"/>
    <w:uiPriority w:val="34"/>
    <w:qFormat/>
    <w:rsid w:val="00F16A5B"/>
    <w:pPr>
      <w:ind w:left="720"/>
      <w:contextualSpacing/>
    </w:pPr>
  </w:style>
  <w:style w:type="paragraph" w:styleId="af0">
    <w:name w:val="Normal (Web)"/>
    <w:basedOn w:val="a"/>
    <w:uiPriority w:val="99"/>
    <w:unhideWhenUsed/>
    <w:qFormat/>
    <w:rsid w:val="003C631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uiPriority w:val="99"/>
    <w:semiHidden/>
    <w:unhideWhenUsed/>
    <w:qFormat/>
    <w:rsid w:val="0087219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customStyle="1" w:styleId="Style18">
    <w:name w:val="Style18"/>
    <w:basedOn w:val="a"/>
    <w:qFormat/>
    <w:pPr>
      <w:widowControl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table" w:styleId="af4">
    <w:name w:val="Table Grid"/>
    <w:basedOn w:val="a1"/>
    <w:uiPriority w:val="59"/>
    <w:rsid w:val="00CD08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1368</TotalTime>
  <Pages>11</Pages>
  <Words>2688</Words>
  <Characters>15328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Елена Прокопова</cp:lastModifiedBy>
  <cp:revision>62</cp:revision>
  <cp:lastPrinted>2020-10-17T12:18:00Z</cp:lastPrinted>
  <dcterms:created xsi:type="dcterms:W3CDTF">2020-10-17T12:24:00Z</dcterms:created>
  <dcterms:modified xsi:type="dcterms:W3CDTF">2025-11-13T07:48:00Z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