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E44" w:rsidRDefault="00AC784F" w:rsidP="00AC784F">
      <w:pPr>
        <w:spacing w:before="240" w:after="240" w:line="276" w:lineRule="auto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>
            <wp:extent cx="6210300" cy="853611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44" w:rsidRDefault="00DD5E44">
      <w:pPr>
        <w:spacing w:before="240" w:after="240" w:line="276" w:lineRule="auto"/>
        <w:ind w:firstLine="700"/>
        <w:jc w:val="center"/>
        <w:rPr>
          <w:rFonts w:eastAsia="Arial"/>
        </w:rPr>
      </w:pPr>
    </w:p>
    <w:p w:rsidR="00DD5E44" w:rsidRDefault="00DD5E44">
      <w:pPr>
        <w:spacing w:before="240" w:after="240" w:line="276" w:lineRule="auto"/>
        <w:ind w:firstLine="700"/>
        <w:jc w:val="center"/>
        <w:rPr>
          <w:rFonts w:eastAsia="Arial"/>
        </w:rPr>
      </w:pPr>
    </w:p>
    <w:p w:rsidR="00DD5E44" w:rsidRDefault="00AC784F">
      <w:pPr>
        <w:pStyle w:val="a9"/>
        <w:ind w:left="9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Пояснительная записка</w:t>
      </w:r>
    </w:p>
    <w:p w:rsidR="00DD5E44" w:rsidRDefault="00AC784F">
      <w:pPr>
        <w:pStyle w:val="a9"/>
        <w:ind w:firstLine="850"/>
        <w:jc w:val="both"/>
      </w:pPr>
      <w:r>
        <w:rPr>
          <w:sz w:val="24"/>
          <w:szCs w:val="24"/>
        </w:rPr>
        <w:t>Программа</w:t>
      </w:r>
      <w:r w:rsidRPr="00AC78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направлена на корректировку и развитие </w:t>
      </w:r>
      <w:r>
        <w:rPr>
          <w:sz w:val="24"/>
          <w:szCs w:val="24"/>
        </w:rPr>
        <w:t>психических свойств личности, коммуникативных и интеллектуальных способностей обучающихся, развитие лидерских качеств, организацию социализирующего досуга детей и подростков. Эта деятельность способствует социальной адаптации, гражданскому становлению подр</w:t>
      </w:r>
      <w:r>
        <w:rPr>
          <w:sz w:val="24"/>
          <w:szCs w:val="24"/>
        </w:rPr>
        <w:t>астающего поколения.</w:t>
      </w:r>
    </w:p>
    <w:p w:rsidR="00DD5E44" w:rsidRDefault="00AC784F">
      <w:pPr>
        <w:ind w:firstLine="850"/>
        <w:jc w:val="both"/>
      </w:pPr>
      <w:r>
        <w:t>Доступность приобретения пневматического оружия, хранения, невысокая стоимость пулек к ней; возможность использования школьных помещений для стрельбы; небольшой вес оружия, позволяющий привлекать к обучению стрельбе школьников с 14-лет</w:t>
      </w:r>
      <w:r>
        <w:t xml:space="preserve">него возраста. Использование </w:t>
      </w:r>
      <w:proofErr w:type="spellStart"/>
      <w:r>
        <w:t>мультимедийного</w:t>
      </w:r>
      <w:proofErr w:type="spellEnd"/>
      <w:r>
        <w:t xml:space="preserve"> проектора на занятиях. Эти преимущества дают возможность успешно решать задачи развития стрелкового спорта</w:t>
      </w:r>
      <w:proofErr w:type="gramStart"/>
      <w:r>
        <w:t xml:space="preserve"> .</w:t>
      </w:r>
      <w:proofErr w:type="gramEnd"/>
    </w:p>
    <w:p w:rsidR="00DD5E44" w:rsidRDefault="00AC784F">
      <w:pPr>
        <w:ind w:firstLine="850"/>
        <w:jc w:val="both"/>
      </w:pPr>
      <w:r>
        <w:t>Для стрельбы из пневматического оружия можно приспособить и использовать любое свободное помещение, шк</w:t>
      </w:r>
      <w:r>
        <w:t xml:space="preserve">ольный класс, спортивный зал, не превращая их в специальный тир. Все оборудование, включая </w:t>
      </w:r>
      <w:proofErr w:type="spellStart"/>
      <w:r>
        <w:t>пулеуловитель</w:t>
      </w:r>
      <w:proofErr w:type="spellEnd"/>
      <w:r>
        <w:t xml:space="preserve">, может быть переносным и убираться  по окончании стрельбы. </w:t>
      </w:r>
    </w:p>
    <w:p w:rsidR="00DD5E44" w:rsidRDefault="00AC784F">
      <w:pPr>
        <w:ind w:firstLine="850"/>
        <w:jc w:val="both"/>
      </w:pPr>
      <w:r>
        <w:t>Желательно, чтобы помещение было длиною не менее 12 метров, а шириной  3 метра.</w:t>
      </w:r>
    </w:p>
    <w:p w:rsidR="00DD5E44" w:rsidRDefault="00AC784F">
      <w:pPr>
        <w:ind w:firstLine="850"/>
        <w:jc w:val="both"/>
      </w:pPr>
      <w:r>
        <w:t>Стрельба из</w:t>
      </w:r>
      <w:r>
        <w:t xml:space="preserve"> пневматического оружия на короткую дистанцию значительно расширяет возможности тренировок стрелков. Отсутствие принципиальных различий в технике производства выстрела из пневматического и огнестрельного оружия позволяет применять навыки и умения, сформиро</w:t>
      </w:r>
      <w:r>
        <w:t>ванные стрельбой из пневматического оружия, при обучении стрельбе из малокалиберного и боевого оружия.</w:t>
      </w:r>
    </w:p>
    <w:p w:rsidR="00DD5E44" w:rsidRDefault="00AC784F">
      <w:pPr>
        <w:ind w:firstLine="850"/>
        <w:jc w:val="both"/>
      </w:pPr>
      <w:r>
        <w:t xml:space="preserve">Начальное обучение стрельбе из пневматической винтовки проводится в следующей последовательности: ознакомление с понятием выстрела, приемами и правилами </w:t>
      </w:r>
      <w:r>
        <w:t>меткой стрельбы, овладение основами техники производства прицельного выстрела.</w:t>
      </w:r>
    </w:p>
    <w:p w:rsidR="00DD5E44" w:rsidRDefault="00AC784F">
      <w:pPr>
        <w:ind w:firstLine="850"/>
        <w:jc w:val="both"/>
      </w:pPr>
      <w:r>
        <w:t>Теоретическая подготовка знакомит с правилами соревнований, с элементами производства меткого выстрела, с необходимостью выполнения большого объема тренировок для достижения выс</w:t>
      </w:r>
      <w:r>
        <w:t>оких спортивно-технических результатов.</w:t>
      </w:r>
    </w:p>
    <w:p w:rsidR="00DD5E44" w:rsidRDefault="00AC784F">
      <w:pPr>
        <w:ind w:firstLine="850"/>
        <w:jc w:val="both"/>
      </w:pPr>
      <w:r>
        <w:t>Техническая подготовка ставит задачи: найти для каждого занимающегося рациональную изготовку для производства точного выстрела научить его правильной работе мышц-сгибателей фаланг указательного пальца, нажимающего на</w:t>
      </w:r>
      <w:r>
        <w:t xml:space="preserve"> спусковой курок оружия.</w:t>
      </w:r>
    </w:p>
    <w:p w:rsidR="00DD5E44" w:rsidRDefault="00AC784F">
      <w:pPr>
        <w:ind w:firstLine="850"/>
        <w:jc w:val="both"/>
      </w:pPr>
      <w:r>
        <w:t>Физическая подготовка необходима для повышения функциональных возможностей организма, для всестороннего гармоничного развития стрелка.</w:t>
      </w:r>
    </w:p>
    <w:p w:rsidR="00DD5E44" w:rsidRDefault="00AC784F">
      <w:pPr>
        <w:ind w:firstLine="850"/>
        <w:jc w:val="both"/>
      </w:pPr>
      <w:r>
        <w:t>Психологическая и тактическая подготовка проходит в процессе всего обучения. Постепенно, от заня</w:t>
      </w:r>
      <w:r>
        <w:t>тия к занятию, обучающиеся  проходят все более сложный материал, что развивает мышление, способствует проявлению волевых качеств, помогает добиваться поставленной цели.</w:t>
      </w:r>
    </w:p>
    <w:p w:rsidR="00DD5E44" w:rsidRDefault="00AC784F">
      <w:pPr>
        <w:pStyle w:val="a9"/>
        <w:ind w:firstLine="850"/>
        <w:jc w:val="both"/>
      </w:pPr>
      <w:r>
        <w:rPr>
          <w:b/>
          <w:bCs/>
          <w:i/>
          <w:iCs/>
          <w:spacing w:val="4"/>
          <w:sz w:val="24"/>
          <w:szCs w:val="24"/>
        </w:rPr>
        <w:t>Актуальность</w:t>
      </w:r>
      <w:r>
        <w:rPr>
          <w:spacing w:val="4"/>
          <w:sz w:val="24"/>
          <w:szCs w:val="24"/>
        </w:rPr>
        <w:t xml:space="preserve"> программы</w:t>
      </w:r>
      <w:r>
        <w:rPr>
          <w:spacing w:val="2"/>
          <w:sz w:val="24"/>
          <w:szCs w:val="24"/>
        </w:rPr>
        <w:t xml:space="preserve"> обусловлен</w:t>
      </w:r>
      <w:r>
        <w:rPr>
          <w:spacing w:val="2"/>
          <w:sz w:val="24"/>
          <w:szCs w:val="24"/>
        </w:rPr>
        <w:t>а</w:t>
      </w:r>
      <w:r>
        <w:rPr>
          <w:spacing w:val="2"/>
          <w:sz w:val="24"/>
          <w:szCs w:val="24"/>
        </w:rPr>
        <w:t xml:space="preserve"> тем, что в программе </w:t>
      </w:r>
      <w:r>
        <w:rPr>
          <w:spacing w:val="4"/>
          <w:sz w:val="24"/>
          <w:szCs w:val="24"/>
        </w:rPr>
        <w:t xml:space="preserve">курса Основы безопасности </w:t>
      </w:r>
      <w:r>
        <w:rPr>
          <w:spacing w:val="4"/>
          <w:sz w:val="24"/>
          <w:szCs w:val="24"/>
        </w:rPr>
        <w:t>и защ</w:t>
      </w:r>
      <w:r>
        <w:rPr>
          <w:spacing w:val="4"/>
          <w:sz w:val="24"/>
          <w:szCs w:val="24"/>
        </w:rPr>
        <w:t>ита Родины</w:t>
      </w:r>
      <w:r>
        <w:rPr>
          <w:spacing w:val="4"/>
          <w:sz w:val="24"/>
          <w:szCs w:val="24"/>
        </w:rPr>
        <w:t xml:space="preserve"> не достаточно времени уделяется </w:t>
      </w:r>
      <w:r>
        <w:rPr>
          <w:spacing w:val="10"/>
          <w:sz w:val="24"/>
          <w:szCs w:val="24"/>
        </w:rPr>
        <w:t xml:space="preserve">этим темам, но </w:t>
      </w:r>
      <w:proofErr w:type="gramStart"/>
      <w:r>
        <w:rPr>
          <w:spacing w:val="10"/>
          <w:sz w:val="24"/>
          <w:szCs w:val="24"/>
        </w:rPr>
        <w:t>в</w:t>
      </w:r>
      <w:proofErr w:type="gramEnd"/>
      <w:r>
        <w:rPr>
          <w:spacing w:val="10"/>
          <w:sz w:val="24"/>
          <w:szCs w:val="24"/>
        </w:rPr>
        <w:t xml:space="preserve"> то же самое время в программу ежегодно проводимых районных </w:t>
      </w:r>
      <w:r>
        <w:rPr>
          <w:spacing w:val="6"/>
          <w:sz w:val="24"/>
          <w:szCs w:val="24"/>
        </w:rPr>
        <w:t xml:space="preserve">соревнований и программу учебно-полевых </w:t>
      </w:r>
      <w:r>
        <w:rPr>
          <w:spacing w:val="1"/>
          <w:sz w:val="24"/>
          <w:szCs w:val="24"/>
        </w:rPr>
        <w:t xml:space="preserve">учебных сборов входит стрельба из пневматической винтовки. </w:t>
      </w:r>
    </w:p>
    <w:p w:rsidR="00DD5E44" w:rsidRDefault="00AC784F">
      <w:pPr>
        <w:pStyle w:val="ae"/>
        <w:ind w:firstLine="850"/>
        <w:jc w:val="both"/>
      </w:pPr>
      <w:r>
        <w:rPr>
          <w:rFonts w:eastAsia="Calibri"/>
        </w:rPr>
        <w:t xml:space="preserve">Дополнительная общеобразовательная </w:t>
      </w:r>
      <w:proofErr w:type="spellStart"/>
      <w:r>
        <w:rPr>
          <w:rFonts w:eastAsia="Calibri"/>
        </w:rPr>
        <w:t>об</w:t>
      </w:r>
      <w:r>
        <w:rPr>
          <w:rFonts w:eastAsia="Calibri"/>
        </w:rPr>
        <w:t>щеразвивающая</w:t>
      </w:r>
      <w:proofErr w:type="spellEnd"/>
      <w:r>
        <w:rPr>
          <w:rFonts w:eastAsia="Calibri"/>
        </w:rPr>
        <w:t xml:space="preserve"> программа «</w:t>
      </w:r>
      <w:r>
        <w:rPr>
          <w:rFonts w:eastAsia="Calibri"/>
        </w:rPr>
        <w:t>Юный стрелок</w:t>
      </w:r>
      <w:r>
        <w:rPr>
          <w:rFonts w:eastAsia="Calibri"/>
        </w:rPr>
        <w:t xml:space="preserve">» разработана </w:t>
      </w:r>
      <w:r>
        <w:rPr>
          <w:bCs/>
        </w:rPr>
        <w:t>в соответствии с нормативно – правовыми документами:</w:t>
      </w:r>
    </w:p>
    <w:p w:rsidR="00DD5E44" w:rsidRDefault="00AC784F">
      <w:pPr>
        <w:pStyle w:val="ae"/>
        <w:ind w:firstLine="850"/>
        <w:jc w:val="both"/>
        <w:rPr>
          <w:highlight w:val="white"/>
        </w:rPr>
      </w:pPr>
      <w:r>
        <w:rPr>
          <w:highlight w:val="white"/>
        </w:rPr>
        <w:t>• Законом «Об образовании в Российской Федерации» от 29 декабря 2012 г. N 273-ФЗ;</w:t>
      </w:r>
    </w:p>
    <w:p w:rsidR="00DD5E44" w:rsidRDefault="00AC784F">
      <w:pPr>
        <w:ind w:firstLine="850"/>
        <w:jc w:val="both"/>
        <w:rPr>
          <w:highlight w:val="white"/>
        </w:rPr>
      </w:pPr>
      <w:r>
        <w:rPr>
          <w:highlight w:val="white"/>
        </w:rPr>
        <w:t>•«Об утверждении Порядка организации и осуществления образовательной д</w:t>
      </w:r>
      <w:r>
        <w:rPr>
          <w:highlight w:val="white"/>
        </w:rPr>
        <w:t>еятельности по дополнительным общеобразовательным программам» (Приказ от 27 июля 2022 г. N 629);</w:t>
      </w:r>
    </w:p>
    <w:p w:rsidR="00DD5E44" w:rsidRDefault="00AC784F">
      <w:pPr>
        <w:ind w:firstLine="850"/>
        <w:jc w:val="both"/>
        <w:rPr>
          <w:highlight w:val="white"/>
        </w:rPr>
      </w:pPr>
      <w:r>
        <w:rPr>
          <w:highlight w:val="white"/>
        </w:rPr>
        <w:t>•Концепцией развития дополнительного образования детей до 2030 года (Распоряжение правительства РФ от 31 марта 2022 года N 678-р);</w:t>
      </w:r>
    </w:p>
    <w:p w:rsidR="00DD5E44" w:rsidRDefault="00AC784F">
      <w:pPr>
        <w:ind w:firstLine="850"/>
        <w:jc w:val="both"/>
        <w:rPr>
          <w:highlight w:val="white"/>
        </w:rPr>
      </w:pPr>
      <w:r>
        <w:rPr>
          <w:highlight w:val="white"/>
        </w:rPr>
        <w:t>•</w:t>
      </w:r>
      <w:proofErr w:type="spellStart"/>
      <w:r>
        <w:rPr>
          <w:highlight w:val="white"/>
        </w:rPr>
        <w:t>СанПиН</w:t>
      </w:r>
      <w:proofErr w:type="spellEnd"/>
      <w:r>
        <w:rPr>
          <w:highlight w:val="white"/>
        </w:rPr>
        <w:t xml:space="preserve"> 2.4. 3648-20 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2020 г. № 28); </w:t>
      </w:r>
    </w:p>
    <w:p w:rsidR="00DD5E44" w:rsidRDefault="00AC784F">
      <w:pPr>
        <w:ind w:firstLine="850"/>
        <w:jc w:val="both"/>
        <w:rPr>
          <w:color w:val="000000"/>
          <w:kern w:val="2"/>
          <w:highlight w:val="white"/>
        </w:rPr>
      </w:pPr>
      <w:r>
        <w:rPr>
          <w:color w:val="000000"/>
          <w:kern w:val="2"/>
          <w:highlight w:val="white"/>
        </w:rPr>
        <w:t>•Методическими рекомендациями</w:t>
      </w:r>
      <w:r>
        <w:rPr>
          <w:color w:val="000000"/>
          <w:kern w:val="2"/>
          <w:highlight w:val="white"/>
        </w:rPr>
        <w:t xml:space="preserve"> по проектированию </w:t>
      </w:r>
      <w:proofErr w:type="gramStart"/>
      <w:r>
        <w:rPr>
          <w:color w:val="000000"/>
          <w:kern w:val="2"/>
          <w:highlight w:val="white"/>
        </w:rPr>
        <w:t>дополнительных</w:t>
      </w:r>
      <w:proofErr w:type="gramEnd"/>
      <w:r>
        <w:rPr>
          <w:color w:val="000000"/>
          <w:kern w:val="2"/>
          <w:highlight w:val="white"/>
        </w:rPr>
        <w:t xml:space="preserve"> </w:t>
      </w:r>
      <w:proofErr w:type="spellStart"/>
      <w:r>
        <w:rPr>
          <w:color w:val="000000"/>
          <w:kern w:val="2"/>
          <w:highlight w:val="white"/>
        </w:rPr>
        <w:t>общеразвивающих</w:t>
      </w:r>
      <w:proofErr w:type="spellEnd"/>
      <w:r>
        <w:rPr>
          <w:color w:val="000000"/>
          <w:kern w:val="2"/>
          <w:highlight w:val="white"/>
        </w:rPr>
        <w:t xml:space="preserve"> программ (Письмо </w:t>
      </w:r>
      <w:proofErr w:type="spellStart"/>
      <w:r>
        <w:rPr>
          <w:color w:val="000000"/>
          <w:kern w:val="2"/>
          <w:highlight w:val="white"/>
        </w:rPr>
        <w:t>Минобрнауки</w:t>
      </w:r>
      <w:proofErr w:type="spellEnd"/>
      <w:r>
        <w:rPr>
          <w:color w:val="000000"/>
          <w:kern w:val="2"/>
          <w:highlight w:val="white"/>
        </w:rPr>
        <w:t xml:space="preserve"> РФ «О направлении информации» от 18 ноября 2015 г. N 09- 3242);</w:t>
      </w:r>
    </w:p>
    <w:p w:rsidR="00DD5E44" w:rsidRDefault="00AC784F">
      <w:pPr>
        <w:ind w:firstLine="850"/>
        <w:jc w:val="both"/>
      </w:pPr>
      <w:r>
        <w:rPr>
          <w:bCs/>
          <w:color w:val="000000"/>
          <w:kern w:val="2"/>
          <w:highlight w:val="white"/>
        </w:rPr>
        <w:t>•</w:t>
      </w:r>
      <w:r>
        <w:rPr>
          <w:bCs/>
          <w:color w:val="000000"/>
          <w:kern w:val="2"/>
        </w:rPr>
        <w:t>Уставом МБОУ «Средняя школа №4»,</w:t>
      </w:r>
    </w:p>
    <w:p w:rsidR="00DD5E44" w:rsidRDefault="00AC784F">
      <w:pPr>
        <w:ind w:firstLine="850"/>
        <w:jc w:val="both"/>
      </w:pPr>
      <w:r>
        <w:rPr>
          <w:bCs/>
          <w:color w:val="000000"/>
          <w:kern w:val="2"/>
          <w:highlight w:val="white"/>
        </w:rPr>
        <w:lastRenderedPageBreak/>
        <w:t>•</w:t>
      </w:r>
      <w:r>
        <w:rPr>
          <w:bCs/>
          <w:color w:val="000000"/>
          <w:kern w:val="2"/>
        </w:rPr>
        <w:t xml:space="preserve">Программой воспитания </w:t>
      </w:r>
      <w:r>
        <w:rPr>
          <w:bCs/>
          <w:color w:val="000000"/>
          <w:kern w:val="2"/>
          <w:highlight w:val="white"/>
        </w:rPr>
        <w:t>«Средняя школа №4»,</w:t>
      </w:r>
    </w:p>
    <w:p w:rsidR="00DD5E44" w:rsidRDefault="00AC784F">
      <w:pPr>
        <w:ind w:firstLine="850"/>
        <w:jc w:val="both"/>
      </w:pPr>
      <w:r>
        <w:rPr>
          <w:bCs/>
          <w:color w:val="000000"/>
          <w:kern w:val="2"/>
          <w:highlight w:val="white"/>
        </w:rPr>
        <w:t>•</w:t>
      </w:r>
      <w:r>
        <w:rPr>
          <w:bCs/>
          <w:color w:val="000000"/>
          <w:kern w:val="2"/>
        </w:rPr>
        <w:t>Социальным заказом родителей (закон</w:t>
      </w:r>
      <w:r>
        <w:rPr>
          <w:bCs/>
          <w:color w:val="000000"/>
          <w:kern w:val="2"/>
        </w:rPr>
        <w:t>ных представителей).</w:t>
      </w:r>
    </w:p>
    <w:p w:rsidR="00DD5E44" w:rsidRDefault="00AC784F">
      <w:pPr>
        <w:widowControl w:val="0"/>
        <w:ind w:firstLine="850"/>
        <w:jc w:val="both"/>
        <w:rPr>
          <w:color w:val="000000"/>
        </w:rPr>
      </w:pPr>
      <w:r>
        <w:rPr>
          <w:color w:val="000000"/>
        </w:rPr>
        <w:t>Направленность программы — социально-гуманитарная.</w:t>
      </w:r>
    </w:p>
    <w:p w:rsidR="00DD5E44" w:rsidRDefault="00AC784F">
      <w:pPr>
        <w:shd w:val="clear" w:color="auto" w:fill="FFFFFF"/>
        <w:ind w:firstLine="850"/>
        <w:jc w:val="both"/>
      </w:pPr>
      <w:r>
        <w:rPr>
          <w:b/>
          <w:bCs/>
          <w:spacing w:val="1"/>
        </w:rPr>
        <w:t xml:space="preserve">Педагогическая целесообразность </w:t>
      </w:r>
      <w:r>
        <w:rPr>
          <w:spacing w:val="1"/>
        </w:rPr>
        <w:t>программы обусловлена возможностью</w:t>
      </w:r>
      <w:r>
        <w:rPr>
          <w:spacing w:val="2"/>
        </w:rPr>
        <w:t xml:space="preserve"> подготовки учащихся по стрельбе из </w:t>
      </w:r>
      <w:r>
        <w:rPr>
          <w:spacing w:val="1"/>
        </w:rPr>
        <w:t xml:space="preserve">пневматической винтовки.  </w:t>
      </w:r>
      <w:r>
        <w:t xml:space="preserve">Программа  </w:t>
      </w:r>
      <w:r>
        <w:rPr>
          <w:spacing w:val="1"/>
        </w:rPr>
        <w:t xml:space="preserve">позволяет развить у учащихся такие качества, </w:t>
      </w:r>
      <w:r>
        <w:rPr>
          <w:spacing w:val="1"/>
        </w:rPr>
        <w:t xml:space="preserve">как ловкость, выносливость, терпеливость, аккуратность, </w:t>
      </w:r>
      <w:proofErr w:type="spellStart"/>
      <w:r>
        <w:rPr>
          <w:spacing w:val="1"/>
        </w:rPr>
        <w:t>коммуникативность</w:t>
      </w:r>
      <w:proofErr w:type="spellEnd"/>
      <w:r>
        <w:rPr>
          <w:spacing w:val="1"/>
        </w:rPr>
        <w:t xml:space="preserve">, самостоятельность. Привлекает </w:t>
      </w:r>
      <w:r>
        <w:rPr>
          <w:spacing w:val="2"/>
        </w:rPr>
        <w:t xml:space="preserve">детей эта программа тем, что у них имеется реальная возможность в </w:t>
      </w:r>
      <w:r>
        <w:rPr>
          <w:spacing w:val="5"/>
        </w:rPr>
        <w:t xml:space="preserve">изучении современного стрелкового оружия и научиться </w:t>
      </w:r>
      <w:proofErr w:type="gramStart"/>
      <w:r>
        <w:rPr>
          <w:spacing w:val="5"/>
        </w:rPr>
        <w:t>метко</w:t>
      </w:r>
      <w:proofErr w:type="gramEnd"/>
      <w:r>
        <w:rPr>
          <w:spacing w:val="5"/>
        </w:rPr>
        <w:t xml:space="preserve"> стрелять, что </w:t>
      </w:r>
      <w:r>
        <w:t>крайне важно</w:t>
      </w:r>
      <w:r>
        <w:t xml:space="preserve"> для будущих защитников Отечества.</w:t>
      </w:r>
    </w:p>
    <w:p w:rsidR="00DD5E44" w:rsidRDefault="00AC784F">
      <w:pPr>
        <w:pStyle w:val="Heading1"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>Доступной формой массового обучения школьников приемам стрельбы является стрельба из пневматических винтовок.</w:t>
      </w:r>
    </w:p>
    <w:p w:rsidR="00DD5E44" w:rsidRDefault="00AC784F">
      <w:pPr>
        <w:pStyle w:val="Heading1"/>
        <w:ind w:firstLine="850"/>
        <w:jc w:val="both"/>
      </w:pPr>
      <w:r>
        <w:rPr>
          <w:b/>
          <w:sz w:val="24"/>
          <w:szCs w:val="24"/>
        </w:rPr>
        <w:t xml:space="preserve">Адресат </w:t>
      </w:r>
      <w:proofErr w:type="spellStart"/>
      <w:r>
        <w:rPr>
          <w:b/>
          <w:sz w:val="24"/>
          <w:szCs w:val="24"/>
        </w:rPr>
        <w:t>общеразвивающей</w:t>
      </w:r>
      <w:proofErr w:type="spellEnd"/>
      <w:r>
        <w:rPr>
          <w:b/>
          <w:sz w:val="24"/>
          <w:szCs w:val="24"/>
        </w:rPr>
        <w:t xml:space="preserve"> программы.</w:t>
      </w:r>
      <w:r>
        <w:rPr>
          <w:sz w:val="24"/>
          <w:szCs w:val="24"/>
        </w:rPr>
        <w:t xml:space="preserve"> Программа «Юный стрелок» адресована детям  от 14 до 17 лет, имеющи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 интерес к </w:t>
      </w:r>
      <w:proofErr w:type="spellStart"/>
      <w:proofErr w:type="gramStart"/>
      <w:r>
        <w:rPr>
          <w:sz w:val="24"/>
          <w:szCs w:val="24"/>
        </w:rPr>
        <w:t>военно</w:t>
      </w:r>
      <w:proofErr w:type="spellEnd"/>
      <w:r>
        <w:rPr>
          <w:sz w:val="24"/>
          <w:szCs w:val="24"/>
        </w:rPr>
        <w:t>- прикладным</w:t>
      </w:r>
      <w:proofErr w:type="gramEnd"/>
      <w:r>
        <w:rPr>
          <w:sz w:val="24"/>
          <w:szCs w:val="24"/>
        </w:rPr>
        <w:t xml:space="preserve"> видам спорта и проявляющих спортивные задатки. </w:t>
      </w:r>
      <w:r>
        <w:rPr>
          <w:color w:val="000000"/>
          <w:sz w:val="24"/>
          <w:szCs w:val="24"/>
        </w:rPr>
        <w:t xml:space="preserve">Программа доступна для детей-инвалидов, которым не требуются особые условия, а также для детей,  находящихся в трудной жизненной ситуации. </w:t>
      </w:r>
      <w:r>
        <w:rPr>
          <w:color w:val="231F20"/>
          <w:sz w:val="24"/>
          <w:szCs w:val="24"/>
        </w:rPr>
        <w:t xml:space="preserve">Количество обучающихся в группе – 10-20 </w:t>
      </w:r>
      <w:r>
        <w:rPr>
          <w:color w:val="231F20"/>
          <w:sz w:val="24"/>
          <w:szCs w:val="24"/>
        </w:rPr>
        <w:t xml:space="preserve">человек. </w:t>
      </w:r>
    </w:p>
    <w:p w:rsidR="00DD5E44" w:rsidRDefault="00AC784F">
      <w:pPr>
        <w:shd w:val="clear" w:color="auto" w:fill="FFFFFF"/>
        <w:ind w:firstLine="850"/>
      </w:pPr>
      <w:r>
        <w:rPr>
          <w:b/>
          <w:bCs/>
        </w:rPr>
        <w:t>Цель</w:t>
      </w:r>
      <w:r>
        <w:rPr>
          <w:b/>
          <w:bCs/>
        </w:rPr>
        <w:t>ю</w:t>
      </w:r>
      <w:r>
        <w:t xml:space="preserve"> программы </w:t>
      </w:r>
      <w:proofErr w:type="spellStart"/>
      <w:r>
        <w:t>является</w:t>
      </w:r>
      <w:r>
        <w:rPr>
          <w:spacing w:val="3"/>
        </w:rPr>
        <w:t>удовлетворение</w:t>
      </w:r>
      <w:proofErr w:type="spellEnd"/>
      <w:r>
        <w:rPr>
          <w:spacing w:val="3"/>
        </w:rPr>
        <w:t xml:space="preserve"> постоянно возникающего стремления учащихся </w:t>
      </w:r>
      <w:r>
        <w:rPr>
          <w:spacing w:val="1"/>
        </w:rPr>
        <w:t xml:space="preserve"> к овладению военными знаниями и занятию военно-</w:t>
      </w:r>
      <w:r>
        <w:t>прикладными видами спорта.</w:t>
      </w:r>
    </w:p>
    <w:p w:rsidR="00DD5E44" w:rsidRDefault="00AC784F">
      <w:pPr>
        <w:shd w:val="clear" w:color="auto" w:fill="FFFFFF"/>
        <w:ind w:firstLine="850"/>
        <w:rPr>
          <w:b/>
          <w:bCs/>
          <w:i/>
          <w:iCs/>
        </w:rPr>
      </w:pPr>
      <w:r>
        <w:rPr>
          <w:b/>
          <w:bCs/>
          <w:i/>
          <w:iCs/>
        </w:rPr>
        <w:t>Задачи:</w:t>
      </w:r>
    </w:p>
    <w:p w:rsidR="00DD5E44" w:rsidRDefault="00AC784F">
      <w:pPr>
        <w:ind w:firstLine="850"/>
      </w:pPr>
      <w:r>
        <w:rPr>
          <w:spacing w:val="1"/>
        </w:rPr>
        <w:t xml:space="preserve">-обучить детей основам теории стрельбы; материальной части современного </w:t>
      </w:r>
      <w:r>
        <w:rPr>
          <w:spacing w:val="4"/>
        </w:rPr>
        <w:t>стрелково</w:t>
      </w:r>
      <w:r>
        <w:rPr>
          <w:spacing w:val="4"/>
        </w:rPr>
        <w:t>го и спортивного оружия;</w:t>
      </w:r>
    </w:p>
    <w:p w:rsidR="00DD5E44" w:rsidRDefault="00AC784F">
      <w:pPr>
        <w:shd w:val="clear" w:color="auto" w:fill="FFFFFF"/>
        <w:ind w:firstLine="850"/>
        <w:jc w:val="both"/>
      </w:pPr>
      <w:r>
        <w:rPr>
          <w:spacing w:val="4"/>
        </w:rPr>
        <w:t xml:space="preserve">-знакомство с историей создания и развития стрелкового </w:t>
      </w:r>
      <w:r>
        <w:t xml:space="preserve">оружия России; мерам безопасности при обращении с оружием и боеприпасами во </w:t>
      </w:r>
      <w:r>
        <w:rPr>
          <w:spacing w:val="4"/>
        </w:rPr>
        <w:t>время учебных стрельб и соревнований; основам судейства соревнований по стрельбе.</w:t>
      </w:r>
    </w:p>
    <w:p w:rsidR="00DD5E44" w:rsidRDefault="00AC784F">
      <w:pPr>
        <w:ind w:firstLine="850"/>
      </w:pPr>
      <w:r>
        <w:t>- закрепление навы</w:t>
      </w:r>
      <w:r>
        <w:t>ков в действиях с оружием, в практическом применении.</w:t>
      </w:r>
    </w:p>
    <w:p w:rsidR="00DD5E44" w:rsidRDefault="00AC784F">
      <w:pPr>
        <w:ind w:firstLine="850"/>
        <w:jc w:val="both"/>
      </w:pPr>
      <w:r>
        <w:t>-  развитие глазомера, скорости, точности и координации движений.</w:t>
      </w:r>
    </w:p>
    <w:p w:rsidR="00DD5E44" w:rsidRDefault="00AC784F">
      <w:pPr>
        <w:ind w:firstLine="850"/>
        <w:jc w:val="both"/>
      </w:pPr>
      <w:r>
        <w:t>- развитие выносливости, трудолюбия, меткости, умения правильно анализировать свои действия.</w:t>
      </w:r>
    </w:p>
    <w:p w:rsidR="00DD5E44" w:rsidRDefault="00AC784F">
      <w:pPr>
        <w:ind w:firstLine="850"/>
        <w:jc w:val="both"/>
      </w:pPr>
      <w:r>
        <w:t xml:space="preserve">- расширение кругозора  и эрудиции детей в </w:t>
      </w:r>
      <w:r>
        <w:t>области стрелкового спорта, военного дела;</w:t>
      </w:r>
    </w:p>
    <w:p w:rsidR="00DD5E44" w:rsidRDefault="00AC784F">
      <w:pPr>
        <w:ind w:firstLine="850"/>
      </w:pPr>
      <w:r>
        <w:t>- дать технические сведения о стрелковом оружии и его использовании.</w:t>
      </w:r>
    </w:p>
    <w:p w:rsidR="00DD5E44" w:rsidRDefault="00AC784F">
      <w:pPr>
        <w:shd w:val="clear" w:color="auto" w:fill="FFFFFF"/>
        <w:ind w:firstLine="850"/>
        <w:jc w:val="both"/>
      </w:pPr>
      <w:r>
        <w:t xml:space="preserve">- военно-патриотическое воспитание; </w:t>
      </w:r>
    </w:p>
    <w:p w:rsidR="00DD5E44" w:rsidRDefault="00AC784F">
      <w:pPr>
        <w:ind w:firstLine="850"/>
      </w:pPr>
      <w:r>
        <w:t xml:space="preserve">- воспитание чувства гордости за достижения Российского стрелкового спорта, воспитание дисциплины, чувства </w:t>
      </w:r>
      <w:r>
        <w:t>ответственности за порученное дело;</w:t>
      </w:r>
    </w:p>
    <w:p w:rsidR="00DD5E44" w:rsidRDefault="00AC784F">
      <w:pPr>
        <w:ind w:firstLine="850"/>
      </w:pPr>
      <w:r>
        <w:t>- воспитание коллективизма;</w:t>
      </w:r>
    </w:p>
    <w:p w:rsidR="00DD5E44" w:rsidRDefault="00AC784F">
      <w:pPr>
        <w:ind w:firstLine="850"/>
        <w:rPr>
          <w:spacing w:val="4"/>
        </w:rPr>
      </w:pPr>
      <w:r>
        <w:rPr>
          <w:spacing w:val="4"/>
        </w:rPr>
        <w:t>- понимание здорового образа жизни.</w:t>
      </w:r>
    </w:p>
    <w:p w:rsidR="00DD5E44" w:rsidRDefault="00AC784F">
      <w:pPr>
        <w:ind w:firstLine="850"/>
        <w:jc w:val="both"/>
      </w:pPr>
      <w:r>
        <w:rPr>
          <w:spacing w:val="1"/>
          <w:u w:val="single"/>
        </w:rPr>
        <w:t>Учреждение (адрес):</w:t>
      </w:r>
      <w:r>
        <w:rPr>
          <w:spacing w:val="1"/>
        </w:rPr>
        <w:t xml:space="preserve"> Муниципальное бюджетное общеобразовательное учреждение «Средняя школа №4 имени Е.Г.Линде» (216506, г Рославль, р-н </w:t>
      </w:r>
      <w:proofErr w:type="spellStart"/>
      <w:r>
        <w:rPr>
          <w:spacing w:val="1"/>
        </w:rPr>
        <w:t>Рославльский</w:t>
      </w:r>
      <w:proofErr w:type="spellEnd"/>
      <w:r>
        <w:rPr>
          <w:spacing w:val="1"/>
        </w:rPr>
        <w:t>, д. 10, Смоленский-6 пер)</w:t>
      </w:r>
    </w:p>
    <w:p w:rsidR="00DD5E44" w:rsidRDefault="00AC784F">
      <w:pPr>
        <w:ind w:firstLine="850"/>
        <w:jc w:val="both"/>
      </w:pPr>
      <w:r>
        <w:rPr>
          <w:bCs/>
          <w:color w:val="000000"/>
          <w:kern w:val="2"/>
          <w:u w:val="single"/>
        </w:rPr>
        <w:t>Количество часов</w:t>
      </w:r>
      <w:r>
        <w:rPr>
          <w:bCs/>
          <w:color w:val="000000"/>
          <w:kern w:val="2"/>
        </w:rPr>
        <w:t xml:space="preserve"> по программе в год - 36 часов.</w:t>
      </w:r>
    </w:p>
    <w:p w:rsidR="00DD5E44" w:rsidRDefault="00AC784F">
      <w:pPr>
        <w:ind w:firstLine="850"/>
        <w:jc w:val="both"/>
      </w:pPr>
      <w:r>
        <w:rPr>
          <w:u w:val="single"/>
        </w:rPr>
        <w:t>По продолжительности реализации программа</w:t>
      </w:r>
      <w:r>
        <w:t xml:space="preserve"> – одногодич</w:t>
      </w:r>
      <w:r>
        <w:t>ная.</w:t>
      </w:r>
    </w:p>
    <w:p w:rsidR="00DD5E44" w:rsidRDefault="00AC784F">
      <w:pPr>
        <w:ind w:firstLine="850"/>
        <w:jc w:val="both"/>
      </w:pPr>
      <w:r>
        <w:rPr>
          <w:u w:val="single"/>
        </w:rPr>
        <w:t>Занятия проводятся</w:t>
      </w:r>
      <w:r>
        <w:t xml:space="preserve"> с группой </w:t>
      </w:r>
      <w:r>
        <w:t>1</w:t>
      </w:r>
      <w:r>
        <w:t xml:space="preserve"> раза в неделю продолжительностью – 40 минут.</w:t>
      </w:r>
    </w:p>
    <w:p w:rsidR="00DD5E44" w:rsidRDefault="00AC784F">
      <w:pPr>
        <w:ind w:firstLine="850"/>
        <w:jc w:val="both"/>
      </w:pPr>
      <w:r>
        <w:rPr>
          <w:u w:val="single"/>
        </w:rPr>
        <w:t>Форма организации образовательного процесса</w:t>
      </w:r>
      <w:r>
        <w:t xml:space="preserve"> – групповая.</w:t>
      </w:r>
    </w:p>
    <w:p w:rsidR="00DD5E44" w:rsidRDefault="00AC784F">
      <w:pPr>
        <w:ind w:firstLine="850"/>
        <w:jc w:val="both"/>
      </w:pPr>
      <w:r>
        <w:rPr>
          <w:u w:val="single"/>
        </w:rPr>
        <w:t>По содержанию деятельности</w:t>
      </w:r>
      <w:r>
        <w:t xml:space="preserve"> – </w:t>
      </w:r>
      <w:proofErr w:type="gramStart"/>
      <w:r>
        <w:t>интегрированная</w:t>
      </w:r>
      <w:proofErr w:type="gramEnd"/>
      <w:r>
        <w:t>.</w:t>
      </w:r>
    </w:p>
    <w:p w:rsidR="00DD5E44" w:rsidRDefault="00AC784F">
      <w:pPr>
        <w:ind w:firstLine="850"/>
        <w:jc w:val="both"/>
      </w:pPr>
      <w:r>
        <w:rPr>
          <w:bCs/>
          <w:color w:val="000000"/>
          <w:kern w:val="2"/>
          <w:u w:val="single"/>
        </w:rPr>
        <w:t>Уровень сложности</w:t>
      </w:r>
      <w:r>
        <w:rPr>
          <w:bCs/>
          <w:color w:val="000000"/>
          <w:kern w:val="2"/>
        </w:rPr>
        <w:t xml:space="preserve"> – стартовый.</w:t>
      </w:r>
    </w:p>
    <w:p w:rsidR="00DD5E44" w:rsidRDefault="00AC784F">
      <w:pPr>
        <w:keepNext/>
        <w:keepLines/>
        <w:widowControl w:val="0"/>
        <w:ind w:firstLine="850"/>
        <w:jc w:val="both"/>
        <w:outlineLvl w:val="1"/>
      </w:pPr>
      <w:r>
        <w:rPr>
          <w:color w:val="000000"/>
          <w:kern w:val="2"/>
          <w:u w:val="single"/>
        </w:rPr>
        <w:t>По уровню образования</w:t>
      </w:r>
      <w:r>
        <w:rPr>
          <w:color w:val="000000"/>
          <w:kern w:val="2"/>
        </w:rPr>
        <w:t xml:space="preserve"> — </w:t>
      </w:r>
      <w:proofErr w:type="spellStart"/>
      <w:r>
        <w:rPr>
          <w:color w:val="000000"/>
          <w:kern w:val="2"/>
        </w:rPr>
        <w:t>общеразвивающая</w:t>
      </w:r>
      <w:proofErr w:type="spellEnd"/>
      <w:r>
        <w:rPr>
          <w:color w:val="000000"/>
          <w:kern w:val="2"/>
        </w:rPr>
        <w:t>.</w:t>
      </w:r>
    </w:p>
    <w:p w:rsidR="00DD5E44" w:rsidRDefault="00AC784F">
      <w:pPr>
        <w:widowControl w:val="0"/>
        <w:shd w:val="clear" w:color="auto" w:fill="FFFFFF"/>
        <w:ind w:firstLine="850"/>
        <w:jc w:val="both"/>
      </w:pPr>
      <w:r>
        <w:rPr>
          <w:color w:val="000000"/>
          <w:spacing w:val="1"/>
          <w:u w:val="single"/>
        </w:rPr>
        <w:t xml:space="preserve">Формы занятий: </w:t>
      </w:r>
      <w:r>
        <w:rPr>
          <w:color w:val="000000"/>
          <w:spacing w:val="1"/>
        </w:rPr>
        <w:t xml:space="preserve">теоретические и практические.  </w:t>
      </w:r>
    </w:p>
    <w:p w:rsidR="00DD5E44" w:rsidRDefault="00AC784F">
      <w:pPr>
        <w:ind w:firstLine="850"/>
        <w:jc w:val="both"/>
      </w:pPr>
      <w:r>
        <w:t xml:space="preserve">На </w:t>
      </w:r>
      <w:r>
        <w:rPr>
          <w:i/>
        </w:rPr>
        <w:t>теоретических занятиях</w:t>
      </w:r>
      <w:r>
        <w:t xml:space="preserve"> сообщаются основные сведения об отечественном стрелковом оружии, его основных технических характеристиках, по истории стрелкового спорта, технике и методике стрельбы, основные правила</w:t>
      </w:r>
      <w:r>
        <w:t xml:space="preserve"> по технике  безопасности во время тренировочных занятий, а также особенности стрельбы из различных положений. </w:t>
      </w:r>
    </w:p>
    <w:p w:rsidR="00DD5E44" w:rsidRDefault="00AC784F">
      <w:pPr>
        <w:ind w:firstLine="850"/>
        <w:jc w:val="both"/>
      </w:pPr>
      <w:r>
        <w:t xml:space="preserve">На </w:t>
      </w:r>
      <w:r>
        <w:rPr>
          <w:i/>
        </w:rPr>
        <w:t>практических занятиях</w:t>
      </w:r>
      <w:r>
        <w:t xml:space="preserve">  учащиеся приобретают умения и навыки по разборке и сборке автомата Калашникова, в совершенствовании техники стрельбы и</w:t>
      </w:r>
      <w:r>
        <w:t xml:space="preserve">з пневматического оружия. </w:t>
      </w:r>
    </w:p>
    <w:p w:rsidR="00DD5E44" w:rsidRDefault="00AC784F">
      <w:pPr>
        <w:ind w:firstLine="850"/>
        <w:jc w:val="both"/>
      </w:pPr>
      <w:r>
        <w:lastRenderedPageBreak/>
        <w:t xml:space="preserve">Прохождение каждой новой темы и выполнение упражнений по стрельбе предполагает постоянное повторение предыдущих тем и овладение определенными практическими навыками в стрельбе. </w:t>
      </w:r>
    </w:p>
    <w:p w:rsidR="00DD5E44" w:rsidRDefault="00AC784F">
      <w:pPr>
        <w:ind w:firstLine="850"/>
        <w:jc w:val="both"/>
      </w:pPr>
      <w:proofErr w:type="gramStart"/>
      <w:r>
        <w:t>К занимающимся предъявляются определенные требовани</w:t>
      </w:r>
      <w:r>
        <w:t xml:space="preserve">я по мерам безопасности при обращении с пневматическим оружием, т.к. при нарушении правил по технике безопасности возможно получение серьезных травм и увечий, по знанию устройства и работы данного вида оружия. </w:t>
      </w:r>
      <w:proofErr w:type="gramEnd"/>
    </w:p>
    <w:p w:rsidR="00DD5E44" w:rsidRDefault="00AC784F">
      <w:pPr>
        <w:shd w:val="clear" w:color="auto" w:fill="FFFFFF"/>
        <w:ind w:firstLine="850"/>
        <w:jc w:val="both"/>
        <w:rPr>
          <w:color w:val="000000"/>
        </w:rPr>
      </w:pPr>
      <w:r>
        <w:rPr>
          <w:color w:val="000000"/>
        </w:rPr>
        <w:t>Методы и методические приемы:</w:t>
      </w:r>
    </w:p>
    <w:p w:rsidR="00DD5E44" w:rsidRDefault="00AC784F">
      <w:pPr>
        <w:shd w:val="clear" w:color="auto" w:fill="FFFFFF"/>
        <w:ind w:firstLine="850"/>
        <w:jc w:val="both"/>
      </w:pPr>
      <w:r>
        <w:rPr>
          <w:i/>
          <w:color w:val="000000"/>
        </w:rPr>
        <w:t>Словесные метод</w:t>
      </w:r>
      <w:r>
        <w:rPr>
          <w:i/>
          <w:color w:val="000000"/>
        </w:rPr>
        <w:t>ы</w:t>
      </w:r>
      <w:r>
        <w:rPr>
          <w:color w:val="000000"/>
        </w:rPr>
        <w:t xml:space="preserve"> создают у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предвари</w:t>
      </w:r>
      <w:r>
        <w:rPr>
          <w:color w:val="000000"/>
        </w:rPr>
        <w:softHyphen/>
        <w:t>тельные представления об изучаемом движении. Для этой цели  используется: объяснение, рассказ, замечание, команды, указания, инструкции.</w:t>
      </w:r>
    </w:p>
    <w:p w:rsidR="00DD5E44" w:rsidRDefault="00AC784F">
      <w:pPr>
        <w:shd w:val="clear" w:color="auto" w:fill="FFFFFF"/>
        <w:ind w:firstLine="850"/>
        <w:jc w:val="both"/>
      </w:pPr>
      <w:r>
        <w:rPr>
          <w:i/>
          <w:color w:val="000000"/>
        </w:rPr>
        <w:t>Наглядные методы</w:t>
      </w:r>
      <w:r>
        <w:rPr>
          <w:color w:val="000000"/>
        </w:rPr>
        <w:t xml:space="preserve"> применяются главным образом в виде показа упражнения, наглядных пособ</w:t>
      </w:r>
      <w:r>
        <w:rPr>
          <w:color w:val="000000"/>
        </w:rPr>
        <w:t xml:space="preserve">ий, видеофильмов. </w:t>
      </w:r>
      <w:proofErr w:type="gramStart"/>
      <w:r>
        <w:rPr>
          <w:color w:val="000000"/>
        </w:rPr>
        <w:t>Эти методы помогают создать у обучающихся конкретные представления об изучаемых действиях.</w:t>
      </w:r>
      <w:proofErr w:type="gramEnd"/>
    </w:p>
    <w:p w:rsidR="00DD5E44" w:rsidRDefault="00AC784F">
      <w:pPr>
        <w:shd w:val="clear" w:color="auto" w:fill="FFFFFF"/>
        <w:ind w:firstLine="850"/>
        <w:jc w:val="both"/>
      </w:pPr>
      <w:r>
        <w:rPr>
          <w:i/>
          <w:color w:val="000000"/>
        </w:rPr>
        <w:t>Практические методы</w:t>
      </w:r>
      <w:r>
        <w:rPr>
          <w:color w:val="000000"/>
        </w:rPr>
        <w:t xml:space="preserve"> позволяют освоить практические навыки и умения.</w:t>
      </w:r>
    </w:p>
    <w:p w:rsidR="00DD5E44" w:rsidRDefault="00AC784F">
      <w:pPr>
        <w:shd w:val="clear" w:color="auto" w:fill="FFFFFF"/>
        <w:ind w:firstLine="850"/>
        <w:jc w:val="both"/>
        <w:rPr>
          <w:color w:val="000000"/>
        </w:rPr>
      </w:pPr>
      <w:r>
        <w:rPr>
          <w:color w:val="000000"/>
        </w:rPr>
        <w:t>Формы обучения: индивидуальная, фронтальная, групповая, поточная.</w:t>
      </w:r>
    </w:p>
    <w:p w:rsidR="00DD5E44" w:rsidRDefault="00AC784F">
      <w:pPr>
        <w:shd w:val="clear" w:color="auto" w:fill="FFFFFF"/>
        <w:ind w:firstLine="850"/>
        <w:jc w:val="both"/>
      </w:pPr>
      <w:r>
        <w:rPr>
          <w:color w:val="000000"/>
          <w:u w:val="single"/>
        </w:rPr>
        <w:t>Дидактические</w:t>
      </w:r>
      <w:r>
        <w:rPr>
          <w:color w:val="000000"/>
          <w:u w:val="single"/>
        </w:rPr>
        <w:t xml:space="preserve"> и демонстрационные </w:t>
      </w:r>
      <w:proofErr w:type="spellStart"/>
      <w:r>
        <w:rPr>
          <w:color w:val="000000"/>
          <w:u w:val="single"/>
        </w:rPr>
        <w:t>материалы</w:t>
      </w:r>
      <w:proofErr w:type="gramStart"/>
      <w:r>
        <w:rPr>
          <w:color w:val="000000"/>
          <w:u w:val="single"/>
        </w:rPr>
        <w:t>:</w:t>
      </w:r>
      <w:r>
        <w:t>У</w:t>
      </w:r>
      <w:proofErr w:type="gramEnd"/>
      <w:r>
        <w:t>пражнения</w:t>
      </w:r>
      <w:proofErr w:type="spellEnd"/>
      <w:r>
        <w:rPr>
          <w:color w:val="000000"/>
        </w:rPr>
        <w:t xml:space="preserve"> учебные приборы и оборудование: пневматические винтовки,  цветные таблицы, фильмы, презентации.</w:t>
      </w:r>
    </w:p>
    <w:p w:rsidR="00DD5E44" w:rsidRDefault="00AC784F">
      <w:pPr>
        <w:widowControl w:val="0"/>
        <w:ind w:firstLine="850"/>
        <w:jc w:val="both"/>
      </w:pPr>
      <w:r>
        <w:rPr>
          <w:b/>
          <w:color w:val="000000"/>
        </w:rPr>
        <w:t>Ожидаемые результаты:</w:t>
      </w:r>
      <w:bookmarkStart w:id="0" w:name="bookmark9"/>
    </w:p>
    <w:bookmarkEnd w:id="0"/>
    <w:p w:rsidR="00DD5E44" w:rsidRDefault="00AC784F">
      <w:pPr>
        <w:keepNext/>
        <w:keepLines/>
        <w:widowControl w:val="0"/>
        <w:ind w:firstLine="850"/>
        <w:outlineLvl w:val="1"/>
        <w:rPr>
          <w:i/>
          <w:iCs/>
          <w:color w:val="000000"/>
        </w:rPr>
      </w:pPr>
      <w:r>
        <w:rPr>
          <w:i/>
          <w:iCs/>
          <w:color w:val="000000"/>
        </w:rPr>
        <w:t xml:space="preserve">Предметные результаты: </w:t>
      </w:r>
    </w:p>
    <w:p w:rsidR="00DD5E44" w:rsidRDefault="00AC784F">
      <w:pPr>
        <w:pStyle w:val="af"/>
        <w:widowControl w:val="0"/>
        <w:ind w:left="0" w:firstLine="850"/>
        <w:jc w:val="both"/>
        <w:outlineLvl w:val="1"/>
        <w:rPr>
          <w:i/>
          <w:iCs/>
          <w:color w:val="000000"/>
          <w:sz w:val="24"/>
          <w:szCs w:val="24"/>
          <w:u w:val="single"/>
        </w:rPr>
      </w:pPr>
      <w:r>
        <w:rPr>
          <w:i/>
          <w:iCs/>
          <w:color w:val="000000"/>
          <w:sz w:val="24"/>
          <w:szCs w:val="24"/>
          <w:u w:val="single"/>
        </w:rPr>
        <w:t>к концу учебного года обучающиеся должны знать:</w:t>
      </w:r>
    </w:p>
    <w:p w:rsidR="00DD5E44" w:rsidRDefault="00AC784F">
      <w:pPr>
        <w:widowControl w:val="0"/>
        <w:ind w:firstLine="850"/>
        <w:rPr>
          <w:color w:val="000000"/>
        </w:rPr>
      </w:pPr>
      <w:r>
        <w:rPr>
          <w:color w:val="000000"/>
        </w:rPr>
        <w:t>1.Основы теории стрельбы.</w:t>
      </w:r>
    </w:p>
    <w:p w:rsidR="00DD5E44" w:rsidRDefault="00AC784F">
      <w:pPr>
        <w:widowControl w:val="0"/>
        <w:ind w:firstLine="850"/>
        <w:rPr>
          <w:color w:val="000000"/>
        </w:rPr>
      </w:pPr>
      <w:r>
        <w:rPr>
          <w:color w:val="000000"/>
        </w:rPr>
        <w:t>2.Материальную часть современного стрелкового и спортивного оружия.</w:t>
      </w:r>
    </w:p>
    <w:p w:rsidR="00DD5E44" w:rsidRDefault="00AC784F">
      <w:pPr>
        <w:widowControl w:val="0"/>
        <w:tabs>
          <w:tab w:val="left" w:pos="2039"/>
        </w:tabs>
        <w:ind w:firstLine="850"/>
        <w:rPr>
          <w:color w:val="000000"/>
        </w:rPr>
      </w:pPr>
      <w:r>
        <w:rPr>
          <w:color w:val="000000"/>
        </w:rPr>
        <w:t>3. Историю создания и развития оружия в России.</w:t>
      </w:r>
    </w:p>
    <w:p w:rsidR="00DD5E44" w:rsidRDefault="00AC784F">
      <w:pPr>
        <w:widowControl w:val="0"/>
        <w:tabs>
          <w:tab w:val="left" w:pos="1906"/>
        </w:tabs>
        <w:ind w:firstLine="850"/>
      </w:pPr>
      <w:r>
        <w:rPr>
          <w:color w:val="000000"/>
        </w:rPr>
        <w:t xml:space="preserve">4. Меры безопасности при обращении с оружием и боеприпасами во </w:t>
      </w:r>
      <w:r>
        <w:rPr>
          <w:color w:val="000000"/>
          <w:spacing w:val="4"/>
        </w:rPr>
        <w:t>время учебных стрельб и соревнований.</w:t>
      </w:r>
    </w:p>
    <w:p w:rsidR="00DD5E44" w:rsidRDefault="00AC784F">
      <w:pPr>
        <w:widowControl w:val="0"/>
        <w:tabs>
          <w:tab w:val="left" w:pos="1906"/>
        </w:tabs>
        <w:ind w:firstLine="850"/>
        <w:rPr>
          <w:color w:val="000000"/>
          <w:spacing w:val="4"/>
        </w:rPr>
      </w:pPr>
      <w:r>
        <w:rPr>
          <w:color w:val="000000"/>
          <w:spacing w:val="4"/>
        </w:rPr>
        <w:t>5. Основы судейства соревнований по ст</w:t>
      </w:r>
      <w:r>
        <w:rPr>
          <w:color w:val="000000"/>
          <w:spacing w:val="4"/>
        </w:rPr>
        <w:t>рельбе.</w:t>
      </w:r>
    </w:p>
    <w:p w:rsidR="00DD5E44" w:rsidRDefault="00AC784F">
      <w:pPr>
        <w:widowControl w:val="0"/>
        <w:ind w:firstLine="850"/>
        <w:jc w:val="both"/>
      </w:pPr>
      <w:proofErr w:type="gramStart"/>
      <w:r>
        <w:rPr>
          <w:i/>
          <w:iCs/>
          <w:color w:val="000000"/>
        </w:rPr>
        <w:t>д</w:t>
      </w:r>
      <w:proofErr w:type="gramEnd"/>
      <w:r>
        <w:rPr>
          <w:i/>
          <w:iCs/>
          <w:color w:val="000000"/>
        </w:rPr>
        <w:t>олжны уметь:</w:t>
      </w:r>
    </w:p>
    <w:p w:rsidR="00DD5E44" w:rsidRDefault="00AC784F">
      <w:pPr>
        <w:widowControl w:val="0"/>
        <w:ind w:left="720"/>
        <w:jc w:val="both"/>
        <w:rPr>
          <w:color w:val="000000"/>
        </w:rPr>
      </w:pPr>
      <w:r>
        <w:rPr>
          <w:color w:val="000000"/>
        </w:rPr>
        <w:t>1. Действовать с оружием в практическом применении.</w:t>
      </w:r>
    </w:p>
    <w:p w:rsidR="00DD5E44" w:rsidRDefault="00AC784F">
      <w:pPr>
        <w:widowControl w:val="0"/>
        <w:ind w:left="720"/>
        <w:jc w:val="both"/>
      </w:pPr>
      <w:r>
        <w:rPr>
          <w:color w:val="000000"/>
        </w:rPr>
        <w:t>2. Метко стрелять с учетом развитого</w:t>
      </w:r>
      <w:r>
        <w:t xml:space="preserve"> глазомера, скорости, точности и координации движений.</w:t>
      </w:r>
    </w:p>
    <w:p w:rsidR="00DD5E44" w:rsidRDefault="00AC784F">
      <w:pPr>
        <w:widowControl w:val="0"/>
        <w:ind w:left="720"/>
        <w:jc w:val="both"/>
        <w:rPr>
          <w:color w:val="000000"/>
        </w:rPr>
      </w:pPr>
      <w:r>
        <w:rPr>
          <w:color w:val="000000"/>
        </w:rPr>
        <w:t>3. Правильно анализировать свои действия.</w:t>
      </w:r>
    </w:p>
    <w:p w:rsidR="00DD5E44" w:rsidRDefault="00AC784F">
      <w:pPr>
        <w:widowControl w:val="0"/>
        <w:ind w:firstLine="850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Метапредметные</w:t>
      </w:r>
      <w:proofErr w:type="spellEnd"/>
      <w:r>
        <w:rPr>
          <w:b/>
          <w:color w:val="000000"/>
        </w:rPr>
        <w:t xml:space="preserve"> результаты: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909"/>
        </w:tabs>
        <w:ind w:left="0" w:firstLine="850"/>
        <w:jc w:val="both"/>
        <w:rPr>
          <w:color w:val="000000"/>
        </w:rPr>
      </w:pPr>
      <w:r>
        <w:rPr>
          <w:color w:val="000000"/>
        </w:rPr>
        <w:t>вести диалог и выслуши</w:t>
      </w:r>
      <w:r>
        <w:rPr>
          <w:color w:val="000000"/>
        </w:rPr>
        <w:t xml:space="preserve">вать мнение </w:t>
      </w:r>
      <w:proofErr w:type="gramStart"/>
      <w:r>
        <w:rPr>
          <w:color w:val="000000"/>
        </w:rPr>
        <w:t>другого</w:t>
      </w:r>
      <w:proofErr w:type="gramEnd"/>
      <w:r>
        <w:rPr>
          <w:color w:val="000000"/>
        </w:rPr>
        <w:t>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282"/>
        </w:tabs>
        <w:ind w:left="0" w:firstLine="850"/>
        <w:jc w:val="both"/>
        <w:rPr>
          <w:color w:val="000000"/>
        </w:rPr>
      </w:pPr>
      <w:r>
        <w:rPr>
          <w:color w:val="000000"/>
        </w:rPr>
        <w:t>находит достоверные сведения в различных источниках информации;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899"/>
        </w:tabs>
        <w:ind w:left="0" w:firstLine="850"/>
        <w:jc w:val="both"/>
        <w:rPr>
          <w:color w:val="000000"/>
        </w:rPr>
      </w:pPr>
      <w:r>
        <w:rPr>
          <w:color w:val="000000"/>
        </w:rPr>
        <w:t>обобщать информацию и делать выводы;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899"/>
        </w:tabs>
        <w:ind w:left="0" w:firstLine="850"/>
        <w:jc w:val="both"/>
        <w:rPr>
          <w:color w:val="000000"/>
        </w:rPr>
      </w:pPr>
      <w:r>
        <w:rPr>
          <w:color w:val="000000"/>
        </w:rPr>
        <w:t>строить логические цепочки;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998"/>
        </w:tabs>
        <w:ind w:left="0" w:firstLine="850"/>
        <w:jc w:val="both"/>
        <w:rPr>
          <w:color w:val="000000"/>
        </w:rPr>
      </w:pPr>
      <w:r>
        <w:rPr>
          <w:color w:val="000000"/>
        </w:rPr>
        <w:t>оценивать степень и способы достижения цели в учебных и жизненных ситуациях;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946"/>
        </w:tabs>
        <w:ind w:left="0" w:firstLine="850"/>
        <w:jc w:val="both"/>
        <w:rPr>
          <w:color w:val="000000"/>
        </w:rPr>
      </w:pPr>
      <w:r>
        <w:rPr>
          <w:color w:val="000000"/>
        </w:rPr>
        <w:t xml:space="preserve">организовывать свою </w:t>
      </w:r>
      <w:r>
        <w:rPr>
          <w:color w:val="000000"/>
        </w:rPr>
        <w:t>практическую деятельность в совершенствовании знаний правил безопасного поведения в ЧС.</w:t>
      </w:r>
    </w:p>
    <w:p w:rsidR="00DD5E44" w:rsidRDefault="00AC784F">
      <w:pPr>
        <w:widowControl w:val="0"/>
        <w:ind w:firstLine="850"/>
        <w:jc w:val="both"/>
        <w:rPr>
          <w:b/>
          <w:color w:val="000000"/>
        </w:rPr>
      </w:pPr>
      <w:r>
        <w:rPr>
          <w:b/>
          <w:color w:val="000000"/>
        </w:rPr>
        <w:t>Личностные результаты: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909"/>
        </w:tabs>
        <w:ind w:left="0" w:firstLine="850"/>
        <w:jc w:val="both"/>
        <w:rPr>
          <w:color w:val="000000"/>
        </w:rPr>
      </w:pPr>
      <w:r>
        <w:rPr>
          <w:color w:val="000000"/>
        </w:rPr>
        <w:t>осознавать свои эмоции, адекватно выражать их и контролировать;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899"/>
        </w:tabs>
        <w:ind w:left="0" w:firstLine="850"/>
        <w:jc w:val="both"/>
        <w:rPr>
          <w:color w:val="000000"/>
        </w:rPr>
      </w:pPr>
      <w:proofErr w:type="spellStart"/>
      <w:r>
        <w:rPr>
          <w:color w:val="000000"/>
        </w:rPr>
        <w:t>аргументированно</w:t>
      </w:r>
      <w:proofErr w:type="spellEnd"/>
      <w:r>
        <w:rPr>
          <w:color w:val="000000"/>
        </w:rPr>
        <w:t xml:space="preserve"> оценивать свои и чужие поступки;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894"/>
        </w:tabs>
        <w:ind w:left="0" w:firstLine="850"/>
        <w:jc w:val="both"/>
        <w:rPr>
          <w:color w:val="000000"/>
        </w:rPr>
      </w:pPr>
      <w:r>
        <w:rPr>
          <w:color w:val="000000"/>
        </w:rPr>
        <w:t>работать в группе;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899"/>
        </w:tabs>
        <w:ind w:left="0" w:firstLine="850"/>
        <w:jc w:val="both"/>
        <w:rPr>
          <w:color w:val="000000"/>
        </w:rPr>
      </w:pPr>
      <w:r>
        <w:rPr>
          <w:color w:val="000000"/>
        </w:rPr>
        <w:t>привитие чув</w:t>
      </w:r>
      <w:r>
        <w:rPr>
          <w:color w:val="000000"/>
        </w:rPr>
        <w:t>ства коллективизма;</w:t>
      </w:r>
    </w:p>
    <w:p w:rsidR="00DD5E44" w:rsidRDefault="00AC784F">
      <w:pPr>
        <w:widowControl w:val="0"/>
        <w:numPr>
          <w:ilvl w:val="0"/>
          <w:numId w:val="1"/>
        </w:numPr>
        <w:tabs>
          <w:tab w:val="left" w:pos="912"/>
        </w:tabs>
        <w:ind w:left="0" w:firstLine="850"/>
        <w:jc w:val="both"/>
        <w:rPr>
          <w:color w:val="000000"/>
        </w:rPr>
      </w:pPr>
      <w:r>
        <w:rPr>
          <w:color w:val="000000"/>
        </w:rPr>
        <w:t>формирование коммуникативной компетентности в общении и сотрудничестве со сверстниками в процессе образовательной, практической, творческой и других видов деятельности.</w:t>
      </w:r>
    </w:p>
    <w:p w:rsidR="00DD5E44" w:rsidRDefault="00AC784F">
      <w:pPr>
        <w:shd w:val="clear" w:color="auto" w:fill="FFFFFF"/>
        <w:ind w:firstLine="850"/>
        <w:jc w:val="both"/>
        <w:rPr>
          <w:b/>
          <w:color w:val="000000"/>
        </w:rPr>
      </w:pPr>
      <w:r>
        <w:rPr>
          <w:b/>
          <w:color w:val="000000"/>
        </w:rPr>
        <w:t>Воспитательный компонент:</w:t>
      </w:r>
    </w:p>
    <w:p w:rsidR="00DD5E44" w:rsidRDefault="00AC784F">
      <w:pPr>
        <w:widowControl w:val="0"/>
        <w:tabs>
          <w:tab w:val="left" w:pos="899"/>
        </w:tabs>
        <w:ind w:firstLine="850"/>
        <w:jc w:val="both"/>
      </w:pPr>
      <w:r>
        <w:rPr>
          <w:rFonts w:eastAsia="Calibri"/>
          <w:color w:val="000000"/>
        </w:rPr>
        <w:t xml:space="preserve">Реализация дополнительной </w:t>
      </w:r>
      <w:r>
        <w:rPr>
          <w:rFonts w:eastAsia="Calibri"/>
          <w:color w:val="000000"/>
        </w:rPr>
        <w:t xml:space="preserve">общеобразовательной </w:t>
      </w:r>
      <w:proofErr w:type="spellStart"/>
      <w:r>
        <w:rPr>
          <w:rFonts w:eastAsia="Calibri"/>
          <w:color w:val="000000"/>
        </w:rPr>
        <w:t>общеразвивающей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программы</w:t>
      </w:r>
      <w:r>
        <w:rPr>
          <w:color w:val="000000"/>
        </w:rPr>
        <w:t>Юный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стрелок</w:t>
      </w:r>
      <w:r>
        <w:rPr>
          <w:rFonts w:eastAsia="Calibri"/>
          <w:color w:val="000000"/>
        </w:rPr>
        <w:t>невозможна</w:t>
      </w:r>
      <w:proofErr w:type="spellEnd"/>
      <w:r>
        <w:rPr>
          <w:rFonts w:eastAsia="Calibri"/>
          <w:color w:val="000000"/>
        </w:rPr>
        <w:t xml:space="preserve"> без осуществления воспитательной работы с </w:t>
      </w:r>
      <w:proofErr w:type="gramStart"/>
      <w:r>
        <w:rPr>
          <w:rFonts w:eastAsia="Calibri"/>
          <w:color w:val="000000"/>
        </w:rPr>
        <w:t>обучающимися</w:t>
      </w:r>
      <w:proofErr w:type="gramEnd"/>
      <w:r>
        <w:rPr>
          <w:rFonts w:eastAsia="Calibri"/>
          <w:color w:val="000000"/>
        </w:rPr>
        <w:t>. Воспитание нравственных качеств (трудолюбия, настойчивости, целеустремленности) происходит непосредственно в процессе обучения во вр</w:t>
      </w:r>
      <w:r>
        <w:rPr>
          <w:rFonts w:eastAsia="Calibri"/>
          <w:color w:val="000000"/>
        </w:rPr>
        <w:t xml:space="preserve">емя совместной </w:t>
      </w:r>
      <w:r>
        <w:rPr>
          <w:rFonts w:eastAsia="Calibri"/>
          <w:color w:val="000000"/>
        </w:rPr>
        <w:lastRenderedPageBreak/>
        <w:t>деятельности.</w:t>
      </w:r>
      <w:r>
        <w:rPr>
          <w:rFonts w:eastAsia="Calibri"/>
          <w:color w:val="333333"/>
          <w:highlight w:val="white"/>
        </w:rPr>
        <w:t xml:space="preserve"> Применение активных методов обучения (деловых игр, ситуационно-ролевых игр, тренингов, анализа конкретных ситуаций) способствует эмоциональному принятию процесса образовательной деятельности и заинтересованному участию в нем. И</w:t>
      </w:r>
      <w:r>
        <w:rPr>
          <w:rFonts w:eastAsia="Calibri"/>
          <w:color w:val="333333"/>
          <w:highlight w:val="white"/>
        </w:rPr>
        <w:t xml:space="preserve">спользование побуждающих педагогических средств (игры, слова, соревнования, создание эстетики воспитательного пространства) оказывают, как показывает практика, существенное влияние на формирование </w:t>
      </w:r>
      <w:proofErr w:type="spellStart"/>
      <w:r>
        <w:rPr>
          <w:rFonts w:eastAsia="Calibri"/>
          <w:color w:val="333333"/>
          <w:highlight w:val="white"/>
        </w:rPr>
        <w:t>социальности</w:t>
      </w:r>
      <w:proofErr w:type="spellEnd"/>
      <w:r>
        <w:rPr>
          <w:rFonts w:eastAsia="Calibri"/>
          <w:color w:val="333333"/>
          <w:highlight w:val="white"/>
        </w:rPr>
        <w:t xml:space="preserve"> ребенка.</w:t>
      </w:r>
      <w:r>
        <w:rPr>
          <w:rFonts w:eastAsia="Calibri"/>
          <w:color w:val="000000"/>
        </w:rPr>
        <w:t xml:space="preserve"> Обучающиеся по программе дети рациона</w:t>
      </w:r>
      <w:r>
        <w:rPr>
          <w:rFonts w:eastAsia="Calibri"/>
          <w:color w:val="000000"/>
        </w:rPr>
        <w:t xml:space="preserve">льно использует приобретенные знания, умения и навыки в самостоятельной деятельности, овладевают в процессе обучения такими чувствами как доброжелательность, чуткость, сострадание, сочувствие, и приобретают нравственные качества (честность, достоинство, и </w:t>
      </w:r>
      <w:r>
        <w:rPr>
          <w:rFonts w:eastAsia="Calibri"/>
          <w:color w:val="000000"/>
        </w:rPr>
        <w:t xml:space="preserve">др.). </w:t>
      </w:r>
      <w:proofErr w:type="gramStart"/>
      <w:r>
        <w:rPr>
          <w:rFonts w:eastAsia="Calibri"/>
          <w:color w:val="000000"/>
        </w:rPr>
        <w:t>Обучение по программе</w:t>
      </w:r>
      <w:proofErr w:type="gramEnd"/>
      <w:r>
        <w:rPr>
          <w:rFonts w:eastAsia="Calibri"/>
          <w:color w:val="000000"/>
        </w:rPr>
        <w:t xml:space="preserve"> предусматривает работу по плану воспитательной программы учреждения МБОУ «Средняя школа №4», все это развивает ценностное отношение к традициям православной культуры и нравственных основ, чувства любви к Родине, народу и культур</w:t>
      </w:r>
      <w:r>
        <w:rPr>
          <w:rFonts w:eastAsia="Calibri"/>
          <w:color w:val="000000"/>
        </w:rPr>
        <w:t>е.</w:t>
      </w:r>
    </w:p>
    <w:p w:rsidR="00DD5E44" w:rsidRDefault="00AC784F">
      <w:pPr>
        <w:widowControl w:val="0"/>
        <w:shd w:val="clear" w:color="auto" w:fill="FFFFFF"/>
        <w:tabs>
          <w:tab w:val="left" w:pos="899"/>
        </w:tabs>
        <w:ind w:firstLine="850"/>
        <w:jc w:val="both"/>
        <w:rPr>
          <w:rFonts w:eastAsia="Calibri"/>
          <w:color w:val="000000"/>
          <w:spacing w:val="1"/>
        </w:rPr>
      </w:pPr>
      <w:proofErr w:type="gramStart"/>
      <w:r>
        <w:rPr>
          <w:rFonts w:eastAsia="Calibri"/>
          <w:color w:val="000000"/>
          <w:spacing w:val="1"/>
        </w:rPr>
        <w:t>Обучение по программе</w:t>
      </w:r>
      <w:proofErr w:type="gramEnd"/>
      <w:r>
        <w:rPr>
          <w:rFonts w:eastAsia="Calibri"/>
          <w:color w:val="000000"/>
          <w:spacing w:val="1"/>
        </w:rPr>
        <w:t xml:space="preserve"> осуществляется на русском языке.</w:t>
      </w:r>
    </w:p>
    <w:p w:rsidR="00DD5E44" w:rsidRDefault="00AC784F">
      <w:pPr>
        <w:widowControl w:val="0"/>
        <w:shd w:val="clear" w:color="auto" w:fill="FFFFFF"/>
        <w:tabs>
          <w:tab w:val="left" w:pos="899"/>
        </w:tabs>
        <w:ind w:firstLine="850"/>
        <w:jc w:val="center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t>Учебный план</w:t>
      </w:r>
    </w:p>
    <w:tbl>
      <w:tblPr>
        <w:tblW w:w="9709" w:type="dxa"/>
        <w:tblInd w:w="-21" w:type="dxa"/>
        <w:tblLook w:val="0000"/>
      </w:tblPr>
      <w:tblGrid>
        <w:gridCol w:w="661"/>
        <w:gridCol w:w="3263"/>
        <w:gridCol w:w="846"/>
        <w:gridCol w:w="1136"/>
        <w:gridCol w:w="1414"/>
        <w:gridCol w:w="2389"/>
      </w:tblGrid>
      <w:tr w:rsidR="00DD5E44">
        <w:trPr>
          <w:trHeight w:val="255"/>
        </w:trPr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2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 образовательных  блоков, разделов</w:t>
            </w:r>
          </w:p>
        </w:tc>
        <w:tc>
          <w:tcPr>
            <w:tcW w:w="33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Количество часов</w:t>
            </w:r>
          </w:p>
        </w:tc>
        <w:tc>
          <w:tcPr>
            <w:tcW w:w="23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Формы аттестации/ контроля</w:t>
            </w:r>
          </w:p>
        </w:tc>
      </w:tr>
      <w:tr w:rsidR="00DD5E44">
        <w:trPr>
          <w:trHeight w:val="390"/>
        </w:trPr>
        <w:tc>
          <w:tcPr>
            <w:tcW w:w="6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DD5E44"/>
        </w:tc>
        <w:tc>
          <w:tcPr>
            <w:tcW w:w="32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DD5E44"/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Теория</w:t>
            </w: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Практика</w:t>
            </w:r>
          </w:p>
        </w:tc>
        <w:tc>
          <w:tcPr>
            <w:tcW w:w="23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DD5E44"/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r>
              <w:t>Вводное занятие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1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1</w:t>
            </w: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ind w:firstLine="850"/>
              <w:jc w:val="center"/>
            </w:pP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беседа</w:t>
            </w:r>
          </w:p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</w:pPr>
            <w:r>
              <w:t>2.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r>
              <w:rPr>
                <w:spacing w:val="9"/>
              </w:rPr>
              <w:t xml:space="preserve">Меры безопасности при стрельбе из пневматического и стрелкового </w:t>
            </w:r>
            <w:r>
              <w:t>оружия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2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2</w:t>
            </w: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ind w:firstLine="850"/>
              <w:jc w:val="center"/>
            </w:pP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</w:pPr>
            <w:r>
              <w:t>б</w:t>
            </w:r>
            <w:r>
              <w:t>еседа, опрос</w:t>
            </w:r>
          </w:p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</w:pPr>
            <w:r>
              <w:t>3.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r>
              <w:t>Материальная часть оружия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2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1</w:t>
            </w: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1</w:t>
            </w: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</w:pPr>
            <w:r>
              <w:t>а</w:t>
            </w:r>
            <w:r>
              <w:t>нкетирование,  опрос</w:t>
            </w:r>
          </w:p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</w:pPr>
            <w:r>
              <w:t>4.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r>
              <w:t>Правила стрельбы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5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1</w:t>
            </w: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4</w:t>
            </w: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</w:pPr>
            <w:r>
              <w:t>б</w:t>
            </w:r>
            <w:r>
              <w:t>еседа, опрос, наблюдение</w:t>
            </w:r>
          </w:p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</w:pPr>
            <w:r>
              <w:t>5.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 xml:space="preserve">Подготовка оружия к стрельбе, стрельба из </w:t>
            </w:r>
            <w:r>
              <w:rPr>
                <w:spacing w:val="3"/>
              </w:rPr>
              <w:t>пневматической винтовки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7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ind w:firstLine="850"/>
              <w:jc w:val="center"/>
            </w:pP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7</w:t>
            </w: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</w:pPr>
            <w:r>
              <w:t>н</w:t>
            </w:r>
            <w:r>
              <w:t>аблюдение, творческое задание</w:t>
            </w:r>
          </w:p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r>
              <w:t>Общая физическая подготовка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3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ind w:firstLine="850"/>
              <w:jc w:val="center"/>
            </w:pP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3</w:t>
            </w: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</w:pPr>
            <w:r>
              <w:t>опрос, наблюдение</w:t>
            </w:r>
          </w:p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</w:pPr>
            <w:r>
              <w:t>7.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shd w:val="clear" w:color="auto" w:fill="FFFFFF"/>
            </w:pPr>
            <w:r>
              <w:rPr>
                <w:spacing w:val="7"/>
              </w:rPr>
              <w:t xml:space="preserve">Совершенствование техники и навыков стрельбы из пневматической </w:t>
            </w:r>
            <w:r>
              <w:t>винтовки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7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ind w:firstLine="850"/>
              <w:jc w:val="center"/>
            </w:pP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7</w:t>
            </w: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</w:pPr>
            <w:r>
              <w:t>н</w:t>
            </w:r>
            <w:r>
              <w:t>аблюдение, опрос, творческое задание</w:t>
            </w:r>
          </w:p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</w:pPr>
            <w:r>
              <w:t>8.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r>
              <w:t xml:space="preserve">История </w:t>
            </w:r>
            <w:r>
              <w:t>стрелкового оружия и специальная физическая подготовка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8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ind w:firstLine="850"/>
              <w:jc w:val="center"/>
            </w:pP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jc w:val="center"/>
            </w:pPr>
            <w:r>
              <w:t>8</w:t>
            </w: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</w:pPr>
            <w:r>
              <w:t>н</w:t>
            </w:r>
            <w:r>
              <w:t>аблюдение, опрос, творческое задание</w:t>
            </w:r>
          </w:p>
        </w:tc>
      </w:tr>
      <w:tr w:rsidR="00DD5E44"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rPr>
                <w:color w:val="000000"/>
              </w:rPr>
            </w:pPr>
            <w:r>
              <w:rPr>
                <w:color w:val="000000"/>
              </w:rPr>
              <w:t>Итоговое занятие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pStyle w:val="ae"/>
              <w:tabs>
                <w:tab w:val="left" w:pos="993"/>
              </w:tabs>
              <w:ind w:firstLine="850"/>
              <w:jc w:val="center"/>
            </w:pP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тестирование</w:t>
            </w:r>
          </w:p>
        </w:tc>
      </w:tr>
      <w:tr w:rsidR="00DD5E44">
        <w:trPr>
          <w:trHeight w:val="354"/>
        </w:trPr>
        <w:tc>
          <w:tcPr>
            <w:tcW w:w="66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pStyle w:val="ae"/>
              <w:tabs>
                <w:tab w:val="left" w:pos="993"/>
              </w:tabs>
              <w:ind w:firstLine="850"/>
              <w:jc w:val="center"/>
              <w:rPr>
                <w:color w:val="000000"/>
              </w:rPr>
            </w:pPr>
          </w:p>
        </w:tc>
        <w:tc>
          <w:tcPr>
            <w:tcW w:w="32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ind w:firstLine="85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pStyle w:val="ae"/>
              <w:tabs>
                <w:tab w:val="left" w:pos="993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DD5E44">
            <w:pPr>
              <w:pStyle w:val="ae"/>
              <w:tabs>
                <w:tab w:val="left" w:pos="993"/>
              </w:tabs>
              <w:ind w:firstLine="850"/>
              <w:jc w:val="center"/>
              <w:rPr>
                <w:color w:val="000000"/>
              </w:rPr>
            </w:pPr>
          </w:p>
        </w:tc>
      </w:tr>
    </w:tbl>
    <w:p w:rsidR="00DD5E44" w:rsidRDefault="00AC784F">
      <w:pPr>
        <w:jc w:val="center"/>
        <w:textAlignment w:val="baseline"/>
        <w:rPr>
          <w:b/>
          <w:bCs/>
          <w:color w:val="000000"/>
          <w:kern w:val="2"/>
        </w:rPr>
      </w:pPr>
      <w:r>
        <w:rPr>
          <w:b/>
          <w:bCs/>
          <w:color w:val="000000"/>
          <w:kern w:val="2"/>
        </w:rPr>
        <w:t>Содержание учебного плана</w:t>
      </w:r>
    </w:p>
    <w:p w:rsidR="00DD5E44" w:rsidRDefault="00AC784F">
      <w:pPr>
        <w:jc w:val="center"/>
      </w:pPr>
      <w:r>
        <w:rPr>
          <w:b/>
          <w:bCs/>
          <w:color w:val="000000"/>
        </w:rPr>
        <w:t>1. Образовательный  блок «Вводное занятие»</w:t>
      </w:r>
    </w:p>
    <w:p w:rsidR="00DD5E44" w:rsidRDefault="00AC784F">
      <w:pPr>
        <w:pStyle w:val="ac"/>
        <w:ind w:firstLine="0"/>
        <w:jc w:val="both"/>
      </w:pPr>
      <w:r>
        <w:rPr>
          <w:b/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>Введение</w:t>
      </w:r>
    </w:p>
    <w:p w:rsidR="00DD5E44" w:rsidRDefault="00AC784F">
      <w:pPr>
        <w:jc w:val="both"/>
      </w:pPr>
      <w:r>
        <w:rPr>
          <w:u w:val="single"/>
        </w:rPr>
        <w:t>Теория:</w:t>
      </w:r>
      <w:r>
        <w:t xml:space="preserve"> обзор развития стрелкового спорта в России. Единая всероссийская </w:t>
      </w:r>
      <w:r>
        <w:rPr>
          <w:spacing w:val="1"/>
        </w:rPr>
        <w:t xml:space="preserve">спортивная классификация. Разрядные нормы при стрельбе из пневматического оружия. Ознакомление с годовым учебным планом и расписанием занятий, </w:t>
      </w:r>
      <w:r>
        <w:t xml:space="preserve">местами проведения занятий. Регистрация </w:t>
      </w:r>
      <w:proofErr w:type="gramStart"/>
      <w:r>
        <w:t>занимаю</w:t>
      </w:r>
      <w:r>
        <w:t>щихся</w:t>
      </w:r>
      <w:proofErr w:type="gramEnd"/>
      <w:r>
        <w:t>.</w:t>
      </w:r>
    </w:p>
    <w:p w:rsidR="00DD5E44" w:rsidRDefault="00AC784F">
      <w:pPr>
        <w:jc w:val="both"/>
      </w:pPr>
      <w:proofErr w:type="spellStart"/>
      <w:r>
        <w:rPr>
          <w:u w:val="single"/>
        </w:rPr>
        <w:t>Практика</w:t>
      </w:r>
      <w:proofErr w:type="gramStart"/>
      <w:r>
        <w:rPr>
          <w:u w:val="single"/>
        </w:rPr>
        <w:t>:</w:t>
      </w:r>
      <w:r>
        <w:t>и</w:t>
      </w:r>
      <w:proofErr w:type="gramEnd"/>
      <w:r>
        <w:t>нструктаж</w:t>
      </w:r>
      <w:proofErr w:type="spellEnd"/>
      <w:r>
        <w:t xml:space="preserve"> по технике безопасности на рабочем месте.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беседа.</w:t>
      </w:r>
    </w:p>
    <w:p w:rsidR="00DD5E44" w:rsidRDefault="00AC784F">
      <w:pPr>
        <w:jc w:val="both"/>
      </w:pPr>
      <w:r>
        <w:rPr>
          <w:b/>
          <w:bCs/>
          <w:color w:val="000000"/>
        </w:rPr>
        <w:t>2. Образовательный  блок «</w:t>
      </w:r>
      <w:r>
        <w:rPr>
          <w:b/>
          <w:bCs/>
          <w:color w:val="000000"/>
          <w:spacing w:val="9"/>
        </w:rPr>
        <w:t xml:space="preserve">Меры безопасности при стрельбе из пневматического и стрелкового </w:t>
      </w:r>
      <w:r>
        <w:rPr>
          <w:b/>
          <w:bCs/>
          <w:color w:val="000000"/>
        </w:rPr>
        <w:t>оружия»</w:t>
      </w:r>
    </w:p>
    <w:p w:rsidR="00DD5E44" w:rsidRDefault="00AC784F">
      <w:pPr>
        <w:pStyle w:val="ac"/>
        <w:ind w:firstLine="0"/>
        <w:jc w:val="both"/>
      </w:pPr>
      <w:r>
        <w:rPr>
          <w:rFonts w:eastAsia="Calibri"/>
          <w:b/>
          <w:color w:val="000000"/>
          <w:sz w:val="24"/>
          <w:szCs w:val="24"/>
        </w:rPr>
        <w:t xml:space="preserve">2. </w:t>
      </w:r>
      <w:r>
        <w:rPr>
          <w:b/>
          <w:sz w:val="24"/>
          <w:szCs w:val="24"/>
        </w:rPr>
        <w:t>Меры обеспечения безопасности при проведении стрельб</w:t>
      </w:r>
    </w:p>
    <w:p w:rsidR="00DD5E44" w:rsidRDefault="00AC784F">
      <w:pPr>
        <w:pStyle w:val="21"/>
        <w:spacing w:after="0" w:line="240" w:lineRule="auto"/>
        <w:jc w:val="both"/>
      </w:pPr>
      <w:r>
        <w:rPr>
          <w:sz w:val="24"/>
          <w:szCs w:val="24"/>
          <w:u w:val="single"/>
        </w:rPr>
        <w:lastRenderedPageBreak/>
        <w:t>Теория:</w:t>
      </w:r>
      <w:r>
        <w:rPr>
          <w:sz w:val="24"/>
          <w:szCs w:val="24"/>
        </w:rPr>
        <w:t xml:space="preserve"> порядок обращения с оружием. Правила поведения в тирах и на стрельбищах при проведении стрельб. Сигналы и команды, подаваемые при проведении стрельб, и их выполнение. Изучение «Инструкции по обеспечению мер безопасности при проведении стрельб в тир</w:t>
      </w:r>
      <w:r>
        <w:rPr>
          <w:sz w:val="24"/>
          <w:szCs w:val="24"/>
        </w:rPr>
        <w:t>ах и на стрельбищах».</w:t>
      </w:r>
    </w:p>
    <w:p w:rsidR="00DD5E44" w:rsidRDefault="00AC784F">
      <w:pPr>
        <w:pStyle w:val="21"/>
        <w:spacing w:after="0" w:line="240" w:lineRule="auto"/>
        <w:jc w:val="both"/>
      </w:pPr>
      <w:r>
        <w:rPr>
          <w:sz w:val="24"/>
          <w:szCs w:val="24"/>
          <w:u w:val="single"/>
        </w:rPr>
        <w:t xml:space="preserve">Практика: </w:t>
      </w:r>
      <w:r>
        <w:rPr>
          <w:sz w:val="24"/>
          <w:szCs w:val="24"/>
        </w:rPr>
        <w:t>карточка-задание.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беседа.</w:t>
      </w:r>
    </w:p>
    <w:p w:rsidR="00DD5E44" w:rsidRDefault="00AC784F">
      <w:pPr>
        <w:pStyle w:val="Heading1"/>
        <w:ind w:firstLine="0"/>
        <w:jc w:val="both"/>
      </w:pPr>
      <w:r>
        <w:rPr>
          <w:b/>
          <w:bCs/>
          <w:spacing w:val="9"/>
          <w:sz w:val="24"/>
          <w:szCs w:val="24"/>
        </w:rPr>
        <w:t xml:space="preserve">3. Меры безопасности при стрельбе из пневматического  </w:t>
      </w:r>
      <w:r>
        <w:rPr>
          <w:b/>
          <w:bCs/>
          <w:sz w:val="24"/>
          <w:szCs w:val="24"/>
        </w:rPr>
        <w:t>оружия</w:t>
      </w:r>
    </w:p>
    <w:p w:rsidR="00DD5E44" w:rsidRDefault="00AC784F">
      <w:pPr>
        <w:shd w:val="clear" w:color="auto" w:fill="FFFFFF"/>
        <w:jc w:val="both"/>
      </w:pPr>
      <w:r>
        <w:rPr>
          <w:spacing w:val="7"/>
          <w:u w:val="single"/>
        </w:rPr>
        <w:t>Теория:</w:t>
      </w:r>
      <w:r>
        <w:rPr>
          <w:spacing w:val="7"/>
        </w:rPr>
        <w:t xml:space="preserve"> порядок и организация тренировок. Обязанности дежурного </w:t>
      </w:r>
      <w:r>
        <w:rPr>
          <w:spacing w:val="1"/>
        </w:rPr>
        <w:t xml:space="preserve">инструктора по поддержанию порядка на линии огня при проведении стрельб. </w:t>
      </w:r>
      <w:r>
        <w:rPr>
          <w:spacing w:val="6"/>
        </w:rPr>
        <w:t xml:space="preserve">Примеры несчастных случаев из-за несоблюдения правил безопасности при </w:t>
      </w:r>
      <w:r>
        <w:rPr>
          <w:spacing w:val="-1"/>
        </w:rPr>
        <w:t>обращении с оружием.</w:t>
      </w:r>
    </w:p>
    <w:p w:rsidR="00DD5E44" w:rsidRDefault="00AC784F">
      <w:pPr>
        <w:pStyle w:val="21"/>
        <w:spacing w:after="0" w:line="240" w:lineRule="auto"/>
        <w:jc w:val="both"/>
      </w:pPr>
      <w:r>
        <w:rPr>
          <w:sz w:val="24"/>
          <w:szCs w:val="24"/>
          <w:u w:val="single"/>
        </w:rPr>
        <w:t xml:space="preserve">Практика: </w:t>
      </w:r>
      <w:r>
        <w:rPr>
          <w:sz w:val="24"/>
          <w:szCs w:val="24"/>
        </w:rPr>
        <w:t>карточка-задание.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опрос.</w:t>
      </w:r>
    </w:p>
    <w:p w:rsidR="00DD5E44" w:rsidRDefault="00AC784F">
      <w:pPr>
        <w:jc w:val="center"/>
      </w:pPr>
      <w:r>
        <w:rPr>
          <w:b/>
          <w:bCs/>
          <w:color w:val="000000"/>
        </w:rPr>
        <w:t>3. Образовательный  блок «Материа</w:t>
      </w:r>
      <w:r>
        <w:rPr>
          <w:b/>
          <w:bCs/>
          <w:color w:val="000000"/>
        </w:rPr>
        <w:t>льная часть оружия»</w:t>
      </w:r>
    </w:p>
    <w:p w:rsidR="00DD5E44" w:rsidRDefault="00AC784F">
      <w:pPr>
        <w:jc w:val="both"/>
      </w:pPr>
      <w:r>
        <w:rPr>
          <w:b/>
        </w:rPr>
        <w:t xml:space="preserve">4. </w:t>
      </w:r>
      <w:r>
        <w:rPr>
          <w:b/>
          <w:bCs/>
        </w:rPr>
        <w:t>Материальная часть оружия</w:t>
      </w:r>
    </w:p>
    <w:p w:rsidR="00DD5E44" w:rsidRDefault="00AC784F">
      <w:pPr>
        <w:jc w:val="both"/>
      </w:pPr>
      <w:r>
        <w:rPr>
          <w:u w:val="single"/>
        </w:rPr>
        <w:t xml:space="preserve">Теория: </w:t>
      </w:r>
      <w:r>
        <w:t xml:space="preserve"> развитие стрелкового оружия в России. Тактико-технические данные спортивных винтовок ИЖ-22, ИЖ-32БК, ИЖ – 38, ИЖ-60, МР -513, МР – 512 и их применение в стрелковом спорте; тактико-технические данные</w:t>
      </w:r>
      <w:r>
        <w:t xml:space="preserve"> спортивных пистолетов; </w:t>
      </w:r>
      <w:proofErr w:type="gramStart"/>
      <w:r>
        <w:t>боеприпасы</w:t>
      </w:r>
      <w:proofErr w:type="gramEnd"/>
      <w:r>
        <w:t xml:space="preserve"> используемые в стрелковом оружии России и их характеристики.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 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опрос.</w:t>
      </w:r>
    </w:p>
    <w:p w:rsidR="00DD5E44" w:rsidRDefault="00AC784F">
      <w:pPr>
        <w:jc w:val="both"/>
        <w:rPr>
          <w:b/>
        </w:rPr>
      </w:pPr>
      <w:r>
        <w:rPr>
          <w:b/>
        </w:rPr>
        <w:t>5. Материальная часть оружия и основы стрельбы</w:t>
      </w:r>
    </w:p>
    <w:p w:rsidR="00DD5E44" w:rsidRDefault="00AC784F">
      <w:pPr>
        <w:jc w:val="both"/>
      </w:pPr>
      <w:r>
        <w:rPr>
          <w:u w:val="single"/>
        </w:rPr>
        <w:t xml:space="preserve">Теория: </w:t>
      </w:r>
      <w:r>
        <w:t>назначение и боевые свойства пневматического оружия. Устройство пневматических винтовок</w:t>
      </w:r>
      <w:proofErr w:type="gramStart"/>
      <w:r>
        <w:t xml:space="preserve"> .</w:t>
      </w:r>
      <w:proofErr w:type="gramEnd"/>
      <w:r>
        <w:t xml:space="preserve">Общее устройство винтовок МР - 512. Понятие о выстреле. Явления, связанные с выстрелом, рассеивание выстрелов, определение средней точки попадания. Расчет поправок.   </w:t>
      </w:r>
      <w:r>
        <w:t xml:space="preserve">Осмотр оружия. Уход за оружием. Устройство прицелов. Внесение поправок на </w:t>
      </w:r>
      <w:r>
        <w:rPr>
          <w:spacing w:val="-3"/>
        </w:rPr>
        <w:t>прицеле.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 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анкетирование.</w:t>
      </w:r>
    </w:p>
    <w:p w:rsidR="00DD5E44" w:rsidRDefault="00AC784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4. Образовательный  блок «Правила стрельбы»</w:t>
      </w:r>
    </w:p>
    <w:p w:rsidR="00DD5E44" w:rsidRDefault="00AC784F">
      <w:pPr>
        <w:jc w:val="both"/>
      </w:pPr>
      <w:r>
        <w:rPr>
          <w:b/>
        </w:rPr>
        <w:t xml:space="preserve">6. </w:t>
      </w:r>
      <w:r>
        <w:rPr>
          <w:b/>
        </w:rPr>
        <w:t>Правила стрельбы</w:t>
      </w:r>
    </w:p>
    <w:p w:rsidR="00DD5E44" w:rsidRDefault="00AC784F">
      <w:pPr>
        <w:jc w:val="both"/>
      </w:pPr>
      <w:r>
        <w:rPr>
          <w:u w:val="single"/>
        </w:rPr>
        <w:t>Теория:</w:t>
      </w:r>
      <w:r>
        <w:t xml:space="preserve">  р</w:t>
      </w:r>
      <w:r>
        <w:rPr>
          <w:spacing w:val="7"/>
        </w:rPr>
        <w:t>ассеивание   выстрело</w:t>
      </w:r>
      <w:r>
        <w:rPr>
          <w:spacing w:val="7"/>
        </w:rPr>
        <w:t>в.   Кучнос</w:t>
      </w:r>
      <w:r>
        <w:rPr>
          <w:spacing w:val="7"/>
        </w:rPr>
        <w:t xml:space="preserve">ть   и   меткость   стрельбы. </w:t>
      </w:r>
      <w:r>
        <w:t xml:space="preserve">Определение средней точки попадания. Определение поправок. </w:t>
      </w:r>
      <w:r>
        <w:rPr>
          <w:spacing w:val="4"/>
        </w:rPr>
        <w:t xml:space="preserve">Правила прицеливания. Ошибки, допускаемые при прицеливании. </w:t>
      </w:r>
      <w:r>
        <w:t>Внесение поправок на боковой ветер и движение цели.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 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беседа.</w:t>
      </w:r>
    </w:p>
    <w:p w:rsidR="00DD5E44" w:rsidRDefault="00AC784F">
      <w:pPr>
        <w:jc w:val="both"/>
      </w:pPr>
      <w:r>
        <w:rPr>
          <w:b/>
        </w:rPr>
        <w:t xml:space="preserve">7. </w:t>
      </w:r>
      <w:r>
        <w:rPr>
          <w:b/>
        </w:rPr>
        <w:t>Основы техники стрельбы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Теория:</w:t>
      </w:r>
      <w:r>
        <w:rPr>
          <w:rFonts w:eastAsia="Calibri"/>
          <w:color w:val="000000"/>
        </w:rPr>
        <w:t xml:space="preserve"> прицеливание, сущность прицеливания. Показ изготовки стрелка для производства выстрела из </w:t>
      </w:r>
      <w:proofErr w:type="gramStart"/>
      <w:r>
        <w:rPr>
          <w:rFonts w:eastAsia="Calibri"/>
          <w:color w:val="000000"/>
        </w:rPr>
        <w:t>положения</w:t>
      </w:r>
      <w:proofErr w:type="gramEnd"/>
      <w:r>
        <w:rPr>
          <w:rFonts w:eastAsia="Calibri"/>
          <w:color w:val="000000"/>
        </w:rPr>
        <w:t xml:space="preserve"> лежа,  сидя с руки с опорой локтями на стол или стоя с опорой на стойку. Спуск курка: условия, обеспечивающие пр</w:t>
      </w:r>
      <w:r>
        <w:rPr>
          <w:rFonts w:eastAsia="Calibri"/>
          <w:color w:val="000000"/>
        </w:rPr>
        <w:t>авильный спуск курка. Причины, влияющие на кучность и меткость стрельбы. Определение средней точки попадания на мишени. Расчет и внесение поправок на прицельных приспособлениях. Тренировки.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 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беседа.</w:t>
      </w:r>
    </w:p>
    <w:p w:rsidR="00DD5E44" w:rsidRDefault="00AC784F">
      <w:pPr>
        <w:jc w:val="both"/>
        <w:rPr>
          <w:b/>
          <w:bCs/>
        </w:rPr>
      </w:pPr>
      <w:r>
        <w:rPr>
          <w:b/>
          <w:bCs/>
        </w:rPr>
        <w:t>8. Изу</w:t>
      </w:r>
      <w:r>
        <w:rPr>
          <w:b/>
          <w:bCs/>
        </w:rPr>
        <w:t>чение и совершенствование техники стрельбы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Теория:</w:t>
      </w:r>
      <w:r>
        <w:rPr>
          <w:rFonts w:eastAsia="Calibri"/>
          <w:color w:val="000000"/>
        </w:rPr>
        <w:t xml:space="preserve"> меры безопасности при обращении с оружием. Тренировки. Изучение изготовки для </w:t>
      </w:r>
      <w:proofErr w:type="gramStart"/>
      <w:r>
        <w:rPr>
          <w:rFonts w:eastAsia="Calibri"/>
          <w:color w:val="000000"/>
        </w:rPr>
        <w:t>стрельбы</w:t>
      </w:r>
      <w:proofErr w:type="gramEnd"/>
      <w:r>
        <w:rPr>
          <w:rFonts w:eastAsia="Calibri"/>
          <w:color w:val="000000"/>
        </w:rPr>
        <w:t xml:space="preserve"> лежа,  сидя и с руки с опорой локтями о стол или стоя с опорой на стойку. 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 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</w:t>
      </w:r>
      <w:r>
        <w:rPr>
          <w:rFonts w:eastAsia="Calibri"/>
          <w:color w:val="000000"/>
          <w:u w:val="single"/>
        </w:rPr>
        <w:t>онтроль:</w:t>
      </w:r>
      <w:r>
        <w:rPr>
          <w:rFonts w:eastAsia="Calibri"/>
          <w:color w:val="000000"/>
        </w:rPr>
        <w:t xml:space="preserve"> наблюдение.</w:t>
      </w:r>
    </w:p>
    <w:p w:rsidR="00DD5E44" w:rsidRDefault="00AC784F">
      <w:pPr>
        <w:jc w:val="both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>9. Изучение и совершенствование техники стрельбы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Теория:</w:t>
      </w:r>
      <w:r>
        <w:rPr>
          <w:rFonts w:eastAsia="Calibri"/>
          <w:color w:val="000000"/>
        </w:rPr>
        <w:t xml:space="preserve"> прицеливание с открытым прицелом. Техника отработки спуска. Стрельба. Стрельба по белому листу на кучность. Стрельба с корректировкой. 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 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 xml:space="preserve">Промежуточный </w:t>
      </w:r>
      <w:r>
        <w:rPr>
          <w:rFonts w:eastAsia="Calibri"/>
          <w:color w:val="000000"/>
          <w:u w:val="single"/>
        </w:rPr>
        <w:t>контроль:</w:t>
      </w:r>
      <w:r>
        <w:rPr>
          <w:rFonts w:eastAsia="Calibri"/>
          <w:color w:val="000000"/>
        </w:rPr>
        <w:t xml:space="preserve"> наблюдение.</w:t>
      </w:r>
    </w:p>
    <w:p w:rsidR="00DD5E44" w:rsidRDefault="00AC784F">
      <w:pPr>
        <w:jc w:val="both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>10. Изучение и совершенствование техники стрельбы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Теория:</w:t>
      </w:r>
      <w:r>
        <w:rPr>
          <w:rFonts w:eastAsia="Calibri"/>
          <w:color w:val="000000"/>
        </w:rPr>
        <w:t xml:space="preserve"> освоение стрельбы из положения стоя. Тренировки.</w:t>
      </w:r>
    </w:p>
    <w:p w:rsidR="00DD5E44" w:rsidRDefault="00AC784F">
      <w:pPr>
        <w:jc w:val="both"/>
      </w:pPr>
      <w:r>
        <w:rPr>
          <w:u w:val="single"/>
        </w:rPr>
        <w:lastRenderedPageBreak/>
        <w:t>Практика:</w:t>
      </w:r>
      <w:r>
        <w:t xml:space="preserve"> карточка задание.</w:t>
      </w:r>
    </w:p>
    <w:p w:rsidR="00DD5E44" w:rsidRDefault="00AC784F">
      <w:pPr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наблюдение.</w:t>
      </w:r>
    </w:p>
    <w:p w:rsidR="00DD5E44" w:rsidRDefault="00AC784F">
      <w:pPr>
        <w:jc w:val="center"/>
      </w:pPr>
      <w:r>
        <w:rPr>
          <w:b/>
          <w:bCs/>
          <w:color w:val="000000"/>
        </w:rPr>
        <w:t>5. Образовательный  блок «</w:t>
      </w:r>
      <w:r>
        <w:rPr>
          <w:b/>
          <w:bCs/>
          <w:color w:val="000000"/>
          <w:spacing w:val="3"/>
        </w:rPr>
        <w:t xml:space="preserve">Подготовка оружия к стрельбе, </w:t>
      </w:r>
      <w:r>
        <w:rPr>
          <w:b/>
          <w:bCs/>
          <w:color w:val="000000"/>
          <w:spacing w:val="3"/>
        </w:rPr>
        <w:t>стрельба из пневматической винтовки</w:t>
      </w:r>
      <w:r>
        <w:rPr>
          <w:b/>
          <w:bCs/>
          <w:color w:val="000000"/>
        </w:rPr>
        <w:t>»</w:t>
      </w:r>
    </w:p>
    <w:p w:rsidR="00DD5E44" w:rsidRDefault="00AC784F">
      <w:pPr>
        <w:shd w:val="clear" w:color="auto" w:fill="FFFFFF"/>
        <w:jc w:val="both"/>
      </w:pPr>
      <w:r>
        <w:rPr>
          <w:b/>
          <w:bCs/>
          <w:spacing w:val="3"/>
        </w:rPr>
        <w:t xml:space="preserve">11. </w:t>
      </w:r>
      <w:r>
        <w:rPr>
          <w:b/>
          <w:spacing w:val="3"/>
        </w:rPr>
        <w:t>Подготовка оружия к стрельбе, стрельба из пневматической винтовки</w:t>
      </w:r>
    </w:p>
    <w:p w:rsidR="00DD5E44" w:rsidRDefault="00AC784F">
      <w:pPr>
        <w:shd w:val="clear" w:color="auto" w:fill="FFFFFF"/>
        <w:jc w:val="both"/>
      </w:pPr>
      <w:r>
        <w:rPr>
          <w:spacing w:val="2"/>
          <w:u w:val="single"/>
        </w:rPr>
        <w:t>Теория:</w:t>
      </w:r>
      <w:r>
        <w:rPr>
          <w:spacing w:val="2"/>
        </w:rPr>
        <w:t xml:space="preserve"> изготовка. Заряжание. Выбор точки </w:t>
      </w:r>
      <w:proofErr w:type="spellStart"/>
      <w:r>
        <w:rPr>
          <w:spacing w:val="2"/>
        </w:rPr>
        <w:t>прицеливания</w:t>
      </w:r>
      <w:proofErr w:type="gramStart"/>
      <w:r>
        <w:rPr>
          <w:spacing w:val="2"/>
        </w:rPr>
        <w:t>.</w:t>
      </w:r>
      <w:r>
        <w:rPr>
          <w:spacing w:val="13"/>
        </w:rPr>
        <w:t>П</w:t>
      </w:r>
      <w:proofErr w:type="gramEnd"/>
      <w:r>
        <w:rPr>
          <w:spacing w:val="13"/>
        </w:rPr>
        <w:t>роизводство</w:t>
      </w:r>
      <w:proofErr w:type="spellEnd"/>
      <w:r>
        <w:rPr>
          <w:spacing w:val="13"/>
        </w:rPr>
        <w:t xml:space="preserve"> выстрела. Доклады о получении боеприпасов, о готовности к</w:t>
      </w:r>
      <w:r>
        <w:t xml:space="preserve"> стрельбе и о завершении</w:t>
      </w:r>
      <w:r>
        <w:t xml:space="preserve"> стрельбы.</w:t>
      </w:r>
    </w:p>
    <w:p w:rsidR="00DD5E44" w:rsidRDefault="00AC784F">
      <w:pPr>
        <w:shd w:val="clear" w:color="auto" w:fill="FFFFFF"/>
        <w:jc w:val="both"/>
      </w:pPr>
      <w:r>
        <w:t xml:space="preserve">Изготовка для </w:t>
      </w:r>
      <w:proofErr w:type="gramStart"/>
      <w:r>
        <w:t>стрельбы</w:t>
      </w:r>
      <w:proofErr w:type="gramEnd"/>
      <w:r>
        <w:t xml:space="preserve"> стоя с опорой и без опоры. </w:t>
      </w:r>
      <w:r>
        <w:rPr>
          <w:spacing w:val="1"/>
        </w:rPr>
        <w:t xml:space="preserve">Стрельба из пневматической винтовки из </w:t>
      </w:r>
      <w:proofErr w:type="gramStart"/>
      <w:r>
        <w:rPr>
          <w:spacing w:val="1"/>
        </w:rPr>
        <w:t>положения</w:t>
      </w:r>
      <w:proofErr w:type="gramEnd"/>
      <w:r>
        <w:rPr>
          <w:spacing w:val="1"/>
        </w:rPr>
        <w:t xml:space="preserve"> стоя с опорой и без опоры на </w:t>
      </w:r>
      <w:r>
        <w:t>расстояние 5 метров по мишени №8 в двух сериях 1-я 3 пробных, 2-я 5 зачётных.</w:t>
      </w:r>
    </w:p>
    <w:p w:rsidR="00DD5E44" w:rsidRDefault="00AC784F">
      <w:pPr>
        <w:shd w:val="clear" w:color="auto" w:fill="FFFFFF"/>
        <w:jc w:val="both"/>
      </w:pPr>
      <w:proofErr w:type="spellStart"/>
      <w:r>
        <w:rPr>
          <w:u w:val="single"/>
        </w:rPr>
        <w:t>Практика</w:t>
      </w:r>
      <w:proofErr w:type="gramStart"/>
      <w:r>
        <w:rPr>
          <w:u w:val="single"/>
        </w:rPr>
        <w:t>:</w:t>
      </w:r>
      <w:r>
        <w:rPr>
          <w:color w:val="000000"/>
        </w:rPr>
        <w:t>с</w:t>
      </w:r>
      <w:proofErr w:type="gramEnd"/>
      <w:r>
        <w:rPr>
          <w:color w:val="000000"/>
        </w:rPr>
        <w:t>трельба</w:t>
      </w:r>
      <w:proofErr w:type="spellEnd"/>
      <w:r>
        <w:rPr>
          <w:color w:val="000000"/>
        </w:rPr>
        <w:t xml:space="preserve"> по белому листу </w:t>
      </w:r>
      <w:r>
        <w:rPr>
          <w:color w:val="000000"/>
        </w:rPr>
        <w:t>бумаги для выработки навыков главного нажатия на спусковой крючок.</w:t>
      </w:r>
    </w:p>
    <w:p w:rsidR="00DD5E44" w:rsidRDefault="00AC784F">
      <w:pPr>
        <w:shd w:val="clear" w:color="auto" w:fill="FFFFFF"/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наблюдение.</w:t>
      </w:r>
    </w:p>
    <w:p w:rsidR="00DD5E44" w:rsidRDefault="00AC784F">
      <w:pPr>
        <w:shd w:val="clear" w:color="auto" w:fill="FFFFFF"/>
        <w:jc w:val="both"/>
      </w:pPr>
      <w:r>
        <w:rPr>
          <w:b/>
          <w:bCs/>
          <w:spacing w:val="3"/>
        </w:rPr>
        <w:t>1</w:t>
      </w:r>
      <w:r>
        <w:rPr>
          <w:b/>
          <w:bCs/>
          <w:spacing w:val="3"/>
        </w:rPr>
        <w:t>2</w:t>
      </w:r>
      <w:r>
        <w:rPr>
          <w:b/>
          <w:bCs/>
          <w:spacing w:val="3"/>
        </w:rPr>
        <w:t xml:space="preserve">. </w:t>
      </w:r>
      <w:r>
        <w:rPr>
          <w:b/>
          <w:spacing w:val="3"/>
        </w:rPr>
        <w:t>Подготовка оружия к стрельбе, стрельба из пневматической винтовки</w:t>
      </w:r>
    </w:p>
    <w:p w:rsidR="00DD5E44" w:rsidRDefault="00AC784F">
      <w:pPr>
        <w:shd w:val="clear" w:color="auto" w:fill="FFFFFF"/>
        <w:jc w:val="both"/>
      </w:pPr>
      <w:r>
        <w:rPr>
          <w:spacing w:val="2"/>
          <w:u w:val="single"/>
        </w:rPr>
        <w:t>Теория:</w:t>
      </w:r>
      <w:r>
        <w:rPr>
          <w:spacing w:val="2"/>
        </w:rPr>
        <w:t xml:space="preserve"> изготовка. Заряжание. Выбор точки </w:t>
      </w:r>
      <w:proofErr w:type="spellStart"/>
      <w:r>
        <w:rPr>
          <w:spacing w:val="2"/>
        </w:rPr>
        <w:t>прицеливания</w:t>
      </w:r>
      <w:proofErr w:type="gramStart"/>
      <w:r>
        <w:rPr>
          <w:spacing w:val="2"/>
        </w:rPr>
        <w:t>.</w:t>
      </w:r>
      <w:r>
        <w:rPr>
          <w:spacing w:val="13"/>
        </w:rPr>
        <w:t>П</w:t>
      </w:r>
      <w:proofErr w:type="gramEnd"/>
      <w:r>
        <w:rPr>
          <w:spacing w:val="13"/>
        </w:rPr>
        <w:t>роизводство</w:t>
      </w:r>
      <w:proofErr w:type="spellEnd"/>
      <w:r>
        <w:rPr>
          <w:spacing w:val="13"/>
        </w:rPr>
        <w:t xml:space="preserve"> выстрела. Докла</w:t>
      </w:r>
      <w:r>
        <w:rPr>
          <w:spacing w:val="13"/>
        </w:rPr>
        <w:t>ды о получении боеприпасов, о готовности к</w:t>
      </w:r>
      <w:r>
        <w:t xml:space="preserve"> стрельбе и о завершении стрельбы.</w:t>
      </w:r>
    </w:p>
    <w:p w:rsidR="00DD5E44" w:rsidRDefault="00AC784F">
      <w:pPr>
        <w:shd w:val="clear" w:color="auto" w:fill="FFFFFF"/>
        <w:jc w:val="both"/>
      </w:pPr>
      <w:r>
        <w:t xml:space="preserve">Изготовка для </w:t>
      </w:r>
      <w:proofErr w:type="gramStart"/>
      <w:r>
        <w:t>стрельбы</w:t>
      </w:r>
      <w:proofErr w:type="gramEnd"/>
      <w:r>
        <w:t xml:space="preserve"> стоя с опорой и без опоры. </w:t>
      </w:r>
      <w:r>
        <w:rPr>
          <w:spacing w:val="1"/>
        </w:rPr>
        <w:t xml:space="preserve">Стрельба из пневматической винтовки из </w:t>
      </w:r>
      <w:proofErr w:type="gramStart"/>
      <w:r>
        <w:rPr>
          <w:spacing w:val="1"/>
        </w:rPr>
        <w:t>положения</w:t>
      </w:r>
      <w:proofErr w:type="gramEnd"/>
      <w:r>
        <w:rPr>
          <w:spacing w:val="1"/>
        </w:rPr>
        <w:t xml:space="preserve"> стоя с опорой и без опоры на </w:t>
      </w:r>
      <w:r>
        <w:t xml:space="preserve">расстояние 5 метров по мишени №8 в двух сериях 1-я </w:t>
      </w:r>
      <w:r>
        <w:t>3 пробных, 2-я 5 зачётных.</w:t>
      </w:r>
    </w:p>
    <w:p w:rsidR="00DD5E44" w:rsidRDefault="00AC784F">
      <w:pPr>
        <w:shd w:val="clear" w:color="auto" w:fill="FFFFFF"/>
        <w:jc w:val="both"/>
      </w:pPr>
      <w:r>
        <w:rPr>
          <w:u w:val="single"/>
        </w:rPr>
        <w:t>Практика:</w:t>
      </w:r>
      <w:r>
        <w:t xml:space="preserve"> с</w:t>
      </w:r>
      <w:r>
        <w:rPr>
          <w:color w:val="000000"/>
        </w:rPr>
        <w:t>трельба по квадрату 10х10см на листе белой бумаги. Задание попасть в квадрат.</w:t>
      </w:r>
    </w:p>
    <w:p w:rsidR="00DD5E44" w:rsidRDefault="00AC784F">
      <w:pPr>
        <w:shd w:val="clear" w:color="auto" w:fill="FFFFFF"/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творческое задание.</w:t>
      </w:r>
    </w:p>
    <w:p w:rsidR="00DD5E44" w:rsidRDefault="00AC784F">
      <w:pPr>
        <w:shd w:val="clear" w:color="auto" w:fill="FFFFFF"/>
        <w:jc w:val="both"/>
      </w:pPr>
      <w:r>
        <w:rPr>
          <w:b/>
          <w:bCs/>
        </w:rPr>
        <w:t>13.</w:t>
      </w:r>
      <w:r>
        <w:rPr>
          <w:b/>
          <w:bCs/>
          <w:spacing w:val="3"/>
        </w:rPr>
        <w:t>Подготовка оружия к стрельбе, стрельба из пневматической винтовки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u w:val="single"/>
        </w:rPr>
        <w:t>Теория:</w:t>
      </w:r>
      <w:r>
        <w:rPr>
          <w:color w:val="000000"/>
        </w:rPr>
        <w:t xml:space="preserve"> отработка спуска курка. Ошибки при спуске курка и меры борьбы с ними. Изготовка к стрельбе из </w:t>
      </w:r>
      <w:proofErr w:type="gramStart"/>
      <w:r>
        <w:rPr>
          <w:color w:val="000000"/>
        </w:rPr>
        <w:t>положения</w:t>
      </w:r>
      <w:proofErr w:type="gramEnd"/>
      <w:r>
        <w:rPr>
          <w:color w:val="000000"/>
        </w:rPr>
        <w:t xml:space="preserve"> лёжа с опорой и без опоры. Стрельба на расстояние 5 и 10 метров по мишени №8 в двух сериях 1-я 3 пробных, 2-я 5 зачётных. Тренировка на длительное удер</w:t>
      </w:r>
      <w:r>
        <w:rPr>
          <w:color w:val="000000"/>
        </w:rPr>
        <w:t xml:space="preserve">жание винтовки в </w:t>
      </w:r>
      <w:r>
        <w:rPr>
          <w:color w:val="000000"/>
          <w:spacing w:val="-1"/>
        </w:rPr>
        <w:t xml:space="preserve">положении лёжа без опоры. </w:t>
      </w:r>
      <w:r>
        <w:rPr>
          <w:color w:val="000000"/>
          <w:spacing w:val="5"/>
        </w:rPr>
        <w:t xml:space="preserve">Стрельба на время из различных положений </w:t>
      </w:r>
      <w:proofErr w:type="spellStart"/>
      <w:r>
        <w:rPr>
          <w:color w:val="000000"/>
          <w:spacing w:val="5"/>
        </w:rPr>
        <w:t>на</w:t>
      </w:r>
      <w:r>
        <w:rPr>
          <w:color w:val="000000"/>
          <w:spacing w:val="8"/>
        </w:rPr>
        <w:t>результативность</w:t>
      </w:r>
      <w:proofErr w:type="spellEnd"/>
      <w:r>
        <w:rPr>
          <w:color w:val="000000"/>
          <w:spacing w:val="8"/>
        </w:rPr>
        <w:t xml:space="preserve"> с опорой и без опоры. Тренировка на длительное удержание </w:t>
      </w:r>
      <w:r>
        <w:rPr>
          <w:color w:val="000000"/>
        </w:rPr>
        <w:t>винтовки в положении стоя и с колена без опоры.</w:t>
      </w:r>
    </w:p>
    <w:p w:rsidR="00DD5E44" w:rsidRDefault="00AC784F">
      <w:pPr>
        <w:shd w:val="clear" w:color="auto" w:fill="FFFFFF"/>
        <w:jc w:val="both"/>
      </w:pPr>
      <w:proofErr w:type="spellStart"/>
      <w:r>
        <w:rPr>
          <w:color w:val="000000"/>
          <w:u w:val="single"/>
        </w:rPr>
        <w:t>Практика</w:t>
      </w:r>
      <w:proofErr w:type="gramStart"/>
      <w:r>
        <w:rPr>
          <w:color w:val="000000"/>
          <w:u w:val="single"/>
        </w:rPr>
        <w:t>:</w:t>
      </w:r>
      <w:r>
        <w:rPr>
          <w:color w:val="000000"/>
        </w:rPr>
        <w:t>с</w:t>
      </w:r>
      <w:proofErr w:type="gramEnd"/>
      <w:r>
        <w:rPr>
          <w:color w:val="000000"/>
        </w:rPr>
        <w:t>трельба</w:t>
      </w:r>
      <w:proofErr w:type="spellEnd"/>
      <w:r>
        <w:rPr>
          <w:color w:val="000000"/>
        </w:rPr>
        <w:t xml:space="preserve"> по белому листу бумаги для выр</w:t>
      </w:r>
      <w:r>
        <w:rPr>
          <w:color w:val="000000"/>
        </w:rPr>
        <w:t>аботки навыков главного нажатия на спусковой крючок.</w:t>
      </w:r>
    </w:p>
    <w:p w:rsidR="00DD5E44" w:rsidRDefault="00AC784F">
      <w:pPr>
        <w:shd w:val="clear" w:color="auto" w:fill="FFFFFF"/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наблюдение.</w:t>
      </w:r>
    </w:p>
    <w:p w:rsidR="00DD5E44" w:rsidRDefault="00AC784F">
      <w:pPr>
        <w:shd w:val="clear" w:color="auto" w:fill="FFFFFF"/>
        <w:jc w:val="both"/>
      </w:pPr>
      <w:r>
        <w:rPr>
          <w:b/>
          <w:color w:val="000000"/>
          <w:spacing w:val="13"/>
        </w:rPr>
        <w:t>14.</w:t>
      </w:r>
      <w:r>
        <w:rPr>
          <w:b/>
          <w:color w:val="000000"/>
          <w:spacing w:val="3"/>
        </w:rPr>
        <w:t>Подготовка оружия к стрельбе, стрельба из пневматической винтовки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3"/>
          <w:u w:val="single"/>
        </w:rPr>
        <w:t>Теория:</w:t>
      </w:r>
      <w:r>
        <w:rPr>
          <w:color w:val="000000"/>
          <w:spacing w:val="13"/>
        </w:rPr>
        <w:t xml:space="preserve"> отработка спуска курка. Ошибки при спуске курка и меры борьбы с ними. Изготовка к стрельбе</w:t>
      </w:r>
      <w:r>
        <w:rPr>
          <w:color w:val="000000"/>
          <w:spacing w:val="13"/>
        </w:rPr>
        <w:t xml:space="preserve"> из </w:t>
      </w:r>
      <w:proofErr w:type="gramStart"/>
      <w:r>
        <w:rPr>
          <w:color w:val="000000"/>
          <w:spacing w:val="13"/>
        </w:rPr>
        <w:t>положения</w:t>
      </w:r>
      <w:proofErr w:type="gramEnd"/>
      <w:r>
        <w:rPr>
          <w:color w:val="000000"/>
          <w:spacing w:val="13"/>
        </w:rPr>
        <w:t xml:space="preserve"> лёжа с опорой и без опоры. Стрельба на расстояние 5 и 10 метров по мишени №8 в двух сериях 1-я 3 пробных, 2-я 5 зачётных. Тренировка на длительное удержание винтовки в </w:t>
      </w:r>
      <w:r>
        <w:rPr>
          <w:color w:val="000000"/>
          <w:spacing w:val="-1"/>
        </w:rPr>
        <w:t xml:space="preserve">положении лёжа без опоры. </w:t>
      </w:r>
      <w:r>
        <w:rPr>
          <w:color w:val="000000"/>
          <w:spacing w:val="5"/>
        </w:rPr>
        <w:t xml:space="preserve">Стрельба на время из различных положений </w:t>
      </w:r>
      <w:proofErr w:type="spellStart"/>
      <w:r>
        <w:rPr>
          <w:color w:val="000000"/>
          <w:spacing w:val="5"/>
        </w:rPr>
        <w:t>на</w:t>
      </w:r>
      <w:r>
        <w:rPr>
          <w:color w:val="000000"/>
          <w:spacing w:val="8"/>
        </w:rPr>
        <w:t>результативность</w:t>
      </w:r>
      <w:proofErr w:type="spellEnd"/>
      <w:r>
        <w:rPr>
          <w:color w:val="000000"/>
          <w:spacing w:val="8"/>
        </w:rPr>
        <w:t xml:space="preserve"> с опорой и без опоры. Тренировка на длительное удержание </w:t>
      </w:r>
      <w:r>
        <w:rPr>
          <w:color w:val="000000"/>
          <w:spacing w:val="13"/>
        </w:rPr>
        <w:t>винтовки в положении стоя и с колена без опоры.</w:t>
      </w:r>
    </w:p>
    <w:p w:rsidR="00DD5E44" w:rsidRDefault="00AC784F">
      <w:pPr>
        <w:shd w:val="clear" w:color="auto" w:fill="FFFFFF"/>
        <w:jc w:val="both"/>
      </w:pPr>
      <w:proofErr w:type="spellStart"/>
      <w:r>
        <w:rPr>
          <w:color w:val="000000"/>
          <w:spacing w:val="13"/>
          <w:u w:val="single"/>
        </w:rPr>
        <w:t>Практика</w:t>
      </w:r>
      <w:proofErr w:type="gramStart"/>
      <w:r>
        <w:rPr>
          <w:color w:val="000000"/>
          <w:spacing w:val="13"/>
          <w:u w:val="single"/>
        </w:rPr>
        <w:t>:</w:t>
      </w:r>
      <w:r>
        <w:rPr>
          <w:color w:val="000000"/>
          <w:spacing w:val="13"/>
        </w:rPr>
        <w:t>с</w:t>
      </w:r>
      <w:proofErr w:type="gramEnd"/>
      <w:r>
        <w:rPr>
          <w:color w:val="000000"/>
          <w:spacing w:val="13"/>
        </w:rPr>
        <w:t>трельба</w:t>
      </w:r>
      <w:proofErr w:type="spellEnd"/>
      <w:r>
        <w:rPr>
          <w:color w:val="000000"/>
          <w:spacing w:val="13"/>
        </w:rPr>
        <w:t xml:space="preserve"> по белому листу бумаги для выработки навыков главного нажатия на спусковой крючок.</w:t>
      </w:r>
    </w:p>
    <w:p w:rsidR="00DD5E44" w:rsidRDefault="00AC784F">
      <w:pPr>
        <w:shd w:val="clear" w:color="auto" w:fill="FFFFFF"/>
        <w:jc w:val="both"/>
      </w:pPr>
      <w:r>
        <w:rPr>
          <w:rFonts w:eastAsia="Calibri"/>
          <w:color w:val="000000"/>
          <w:spacing w:val="13"/>
          <w:u w:val="single"/>
        </w:rPr>
        <w:t>Промежуточный контроль:</w:t>
      </w:r>
      <w:r>
        <w:rPr>
          <w:rFonts w:eastAsia="Calibri"/>
          <w:color w:val="000000"/>
          <w:spacing w:val="13"/>
        </w:rPr>
        <w:t xml:space="preserve"> творческо</w:t>
      </w:r>
      <w:r>
        <w:rPr>
          <w:rFonts w:eastAsia="Calibri"/>
          <w:color w:val="000000"/>
          <w:spacing w:val="13"/>
        </w:rPr>
        <w:t>е задание.</w:t>
      </w:r>
    </w:p>
    <w:p w:rsidR="00DD5E44" w:rsidRDefault="00AC784F">
      <w:pPr>
        <w:shd w:val="clear" w:color="auto" w:fill="FFFFFF"/>
        <w:jc w:val="both"/>
      </w:pPr>
      <w:r>
        <w:rPr>
          <w:b/>
          <w:spacing w:val="7"/>
        </w:rPr>
        <w:t>15.</w:t>
      </w:r>
      <w:r>
        <w:rPr>
          <w:b/>
          <w:spacing w:val="7"/>
        </w:rPr>
        <w:t>Определение расстояния до цели.</w:t>
      </w:r>
    </w:p>
    <w:p w:rsidR="00DD5E44" w:rsidRDefault="00AC784F">
      <w:pPr>
        <w:shd w:val="clear" w:color="auto" w:fill="FFFFFF"/>
        <w:jc w:val="both"/>
      </w:pPr>
      <w:r>
        <w:rPr>
          <w:spacing w:val="7"/>
          <w:u w:val="single"/>
        </w:rPr>
        <w:t>Теория:</w:t>
      </w:r>
      <w:r>
        <w:rPr>
          <w:spacing w:val="7"/>
        </w:rPr>
        <w:t xml:space="preserve"> Определение величины поправок на боковой ветер, температура воздуха, атмосферное давление, установки прицела и выбора точки прицеливания. Умение быстро и точно определять расстояние до неподвижных, движ</w:t>
      </w:r>
      <w:r>
        <w:rPr>
          <w:spacing w:val="7"/>
        </w:rPr>
        <w:t>ущихся целей.</w:t>
      </w:r>
    </w:p>
    <w:p w:rsidR="00DD5E44" w:rsidRDefault="00AC784F">
      <w:pPr>
        <w:shd w:val="clear" w:color="auto" w:fill="FFFFFF"/>
        <w:jc w:val="both"/>
      </w:pPr>
      <w:r>
        <w:rPr>
          <w:spacing w:val="7"/>
          <w:u w:val="single"/>
        </w:rPr>
        <w:t>Практика</w:t>
      </w:r>
      <w:r>
        <w:rPr>
          <w:spacing w:val="7"/>
        </w:rPr>
        <w:t>: с</w:t>
      </w:r>
      <w:r>
        <w:rPr>
          <w:color w:val="000000"/>
          <w:spacing w:val="7"/>
        </w:rPr>
        <w:t xml:space="preserve">трельба по квадрату. Задание попасть в квадрат, найти среднюю точку попадания по 5-ти выстрелам и научиться делать вынос точки прицеливания, т.е. делать поправку при </w:t>
      </w:r>
      <w:r>
        <w:rPr>
          <w:color w:val="000000"/>
          <w:spacing w:val="7"/>
        </w:rPr>
        <w:t>н</w:t>
      </w:r>
      <w:r>
        <w:rPr>
          <w:color w:val="000000"/>
          <w:spacing w:val="7"/>
        </w:rPr>
        <w:t>аводке винтовки.</w:t>
      </w:r>
    </w:p>
    <w:p w:rsidR="00DD5E44" w:rsidRDefault="00AC784F">
      <w:pPr>
        <w:shd w:val="clear" w:color="auto" w:fill="FFFFFF"/>
        <w:jc w:val="both"/>
      </w:pPr>
      <w:r>
        <w:rPr>
          <w:rFonts w:eastAsia="Calibri"/>
          <w:color w:val="000000"/>
          <w:spacing w:val="-2"/>
          <w:u w:val="single"/>
        </w:rPr>
        <w:t>Промежуточный контроль:</w:t>
      </w:r>
      <w:r>
        <w:rPr>
          <w:rFonts w:eastAsia="Calibri"/>
          <w:color w:val="000000"/>
          <w:spacing w:val="-2"/>
        </w:rPr>
        <w:t xml:space="preserve"> наблюдение.</w:t>
      </w:r>
    </w:p>
    <w:p w:rsidR="00DD5E44" w:rsidRDefault="00AC784F">
      <w:pPr>
        <w:shd w:val="clear" w:color="auto" w:fill="FFFFFF"/>
        <w:jc w:val="both"/>
      </w:pPr>
      <w:r>
        <w:rPr>
          <w:b/>
          <w:spacing w:val="7"/>
        </w:rPr>
        <w:t xml:space="preserve">16. </w:t>
      </w:r>
      <w:r>
        <w:rPr>
          <w:b/>
          <w:spacing w:val="7"/>
        </w:rPr>
        <w:t>Определение расстояния до цели</w:t>
      </w:r>
    </w:p>
    <w:p w:rsidR="00DD5E44" w:rsidRDefault="00AC784F">
      <w:pPr>
        <w:shd w:val="clear" w:color="auto" w:fill="FFFFFF"/>
        <w:jc w:val="both"/>
      </w:pPr>
      <w:r>
        <w:rPr>
          <w:u w:val="single"/>
        </w:rPr>
        <w:t>Теория:</w:t>
      </w:r>
      <w:r>
        <w:t xml:space="preserve"> Определение величины поправок на боковой ветер, температура воздуха, атмосферное давление, установки прицела и выбора точки прицеливания. Умение быстро и точно определять расстояние до неподвижных, движущихся целей.</w:t>
      </w:r>
    </w:p>
    <w:p w:rsidR="00DD5E44" w:rsidRDefault="00AC784F">
      <w:pPr>
        <w:shd w:val="clear" w:color="auto" w:fill="FFFFFF"/>
        <w:jc w:val="both"/>
      </w:pPr>
      <w:r>
        <w:rPr>
          <w:u w:val="single"/>
        </w:rPr>
        <w:lastRenderedPageBreak/>
        <w:t>П</w:t>
      </w:r>
      <w:r>
        <w:rPr>
          <w:u w:val="single"/>
        </w:rPr>
        <w:t>рактика</w:t>
      </w:r>
      <w:r>
        <w:t>: с</w:t>
      </w:r>
      <w:r>
        <w:rPr>
          <w:color w:val="000000"/>
        </w:rPr>
        <w:t xml:space="preserve">трельба по квадрату. Задание попасть в квадрат, найти среднюю точку попадания по 5-ти выстрелам и научиться делать вынос точки прицеливания, т.е. делать поправку при </w:t>
      </w:r>
      <w:r>
        <w:rPr>
          <w:color w:val="000000"/>
        </w:rPr>
        <w:t>н</w:t>
      </w:r>
      <w:r>
        <w:rPr>
          <w:color w:val="000000"/>
        </w:rPr>
        <w:t>аводке винтовки.</w:t>
      </w:r>
    </w:p>
    <w:p w:rsidR="00DD5E44" w:rsidRDefault="00AC784F">
      <w:pPr>
        <w:shd w:val="clear" w:color="auto" w:fill="FFFFFF"/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творческое задание.</w:t>
      </w:r>
    </w:p>
    <w:p w:rsidR="00DD5E44" w:rsidRDefault="00AC784F">
      <w:pPr>
        <w:shd w:val="clear" w:color="auto" w:fill="FFFFFF"/>
        <w:jc w:val="both"/>
      </w:pPr>
      <w:r>
        <w:rPr>
          <w:b/>
          <w:spacing w:val="7"/>
        </w:rPr>
        <w:t xml:space="preserve">17. </w:t>
      </w:r>
      <w:r>
        <w:rPr>
          <w:b/>
          <w:spacing w:val="7"/>
        </w:rPr>
        <w:t>Определение ра</w:t>
      </w:r>
      <w:r>
        <w:rPr>
          <w:b/>
          <w:spacing w:val="7"/>
        </w:rPr>
        <w:t>сстояния до цели</w:t>
      </w:r>
    </w:p>
    <w:p w:rsidR="00DD5E44" w:rsidRDefault="00AC784F">
      <w:pPr>
        <w:shd w:val="clear" w:color="auto" w:fill="FFFFFF"/>
        <w:jc w:val="both"/>
      </w:pPr>
      <w:r>
        <w:rPr>
          <w:u w:val="single"/>
        </w:rPr>
        <w:t>Теория:</w:t>
      </w:r>
      <w:r>
        <w:t xml:space="preserve"> Определение величины поправок на боковой ветер, температура воздуха, атмосферное давление, установки прицела и выбора точки прицеливания. Умение быстро и точно определять расстояние до неподвижных, движущихся целей.</w:t>
      </w:r>
    </w:p>
    <w:p w:rsidR="00DD5E44" w:rsidRDefault="00AC784F">
      <w:pPr>
        <w:shd w:val="clear" w:color="auto" w:fill="FFFFFF"/>
        <w:jc w:val="both"/>
      </w:pPr>
      <w:r>
        <w:rPr>
          <w:u w:val="single"/>
        </w:rPr>
        <w:t>Практика</w:t>
      </w:r>
      <w:r>
        <w:t>: с</w:t>
      </w:r>
      <w:r>
        <w:rPr>
          <w:color w:val="000000"/>
        </w:rPr>
        <w:t xml:space="preserve">трельба по квадрату. Задание попасть в квадрат, найти среднюю точку попадания по 5-ти выстрелам и научиться делать вынос точки прицеливания, т.е. делать поправку при </w:t>
      </w:r>
      <w:r>
        <w:rPr>
          <w:color w:val="000000"/>
        </w:rPr>
        <w:t>н</w:t>
      </w:r>
      <w:r>
        <w:rPr>
          <w:color w:val="000000"/>
        </w:rPr>
        <w:t>аводке винтовки.</w:t>
      </w:r>
    </w:p>
    <w:p w:rsidR="00DD5E44" w:rsidRDefault="00AC784F">
      <w:pPr>
        <w:shd w:val="clear" w:color="auto" w:fill="FFFFFF"/>
        <w:jc w:val="both"/>
      </w:pPr>
      <w:r>
        <w:rPr>
          <w:rFonts w:eastAsia="Calibri"/>
          <w:color w:val="000000"/>
          <w:u w:val="single"/>
        </w:rPr>
        <w:t>Промежуточный контроль:</w:t>
      </w:r>
      <w:r>
        <w:rPr>
          <w:rFonts w:eastAsia="Calibri"/>
          <w:color w:val="000000"/>
        </w:rPr>
        <w:t xml:space="preserve"> наблюдение.</w:t>
      </w:r>
    </w:p>
    <w:p w:rsidR="00DD5E44" w:rsidRDefault="00AC784F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 Образовательный  блок «Общая физи</w:t>
      </w:r>
      <w:r>
        <w:rPr>
          <w:b/>
          <w:bCs/>
          <w:color w:val="000000"/>
        </w:rPr>
        <w:t>ческая подготовка»</w:t>
      </w:r>
    </w:p>
    <w:p w:rsidR="00DD5E44" w:rsidRDefault="00AC784F">
      <w:pPr>
        <w:shd w:val="clear" w:color="auto" w:fill="FFFFFF"/>
        <w:jc w:val="both"/>
      </w:pPr>
      <w:r>
        <w:rPr>
          <w:b/>
        </w:rPr>
        <w:t xml:space="preserve">18. </w:t>
      </w:r>
      <w:r>
        <w:rPr>
          <w:b/>
        </w:rPr>
        <w:t>Общая физическая подготовка</w:t>
      </w:r>
    </w:p>
    <w:p w:rsidR="00DD5E44" w:rsidRDefault="00AC784F">
      <w:pPr>
        <w:jc w:val="both"/>
      </w:pPr>
      <w:r>
        <w:rPr>
          <w:u w:val="single"/>
        </w:rPr>
        <w:t>Теория:</w:t>
      </w:r>
      <w:r>
        <w:t xml:space="preserve"> </w:t>
      </w:r>
      <w:proofErr w:type="spellStart"/>
      <w:r>
        <w:t>о</w:t>
      </w:r>
      <w:r>
        <w:rPr>
          <w:spacing w:val="1"/>
        </w:rPr>
        <w:t>бщеразвивающие</w:t>
      </w:r>
      <w:proofErr w:type="spellEnd"/>
      <w:r>
        <w:rPr>
          <w:spacing w:val="1"/>
        </w:rPr>
        <w:t xml:space="preserve"> упражнения без предметов и с предметами. Упражнения для формирования правильной осанки. </w:t>
      </w:r>
      <w:r>
        <w:t xml:space="preserve"> Упражнения для развития координации и точности движений. </w:t>
      </w:r>
      <w:r>
        <w:rPr>
          <w:spacing w:val="1"/>
        </w:rPr>
        <w:t>Упражнения для развития вестибулярн</w:t>
      </w:r>
      <w:r>
        <w:rPr>
          <w:spacing w:val="1"/>
        </w:rPr>
        <w:t>ого аппарата. Подвижные игры.</w:t>
      </w:r>
    </w:p>
    <w:p w:rsidR="00DD5E44" w:rsidRDefault="00AC784F">
      <w:pPr>
        <w:shd w:val="clear" w:color="auto" w:fill="FFFFFF"/>
        <w:jc w:val="both"/>
      </w:pPr>
      <w:r>
        <w:rPr>
          <w:spacing w:val="1"/>
          <w:u w:val="single"/>
        </w:rPr>
        <w:t>Практика:</w:t>
      </w:r>
      <w:r>
        <w:rPr>
          <w:spacing w:val="1"/>
        </w:rP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spacing w:val="1"/>
          <w:u w:val="single"/>
        </w:rPr>
        <w:t>Промежуточный контроль:</w:t>
      </w:r>
      <w:r>
        <w:rPr>
          <w:spacing w:val="1"/>
        </w:rPr>
        <w:t xml:space="preserve"> опрос.</w:t>
      </w:r>
    </w:p>
    <w:p w:rsidR="00DD5E44" w:rsidRDefault="00AC784F">
      <w:pPr>
        <w:shd w:val="clear" w:color="auto" w:fill="FFFFFF"/>
        <w:jc w:val="both"/>
      </w:pPr>
      <w:r>
        <w:rPr>
          <w:b/>
          <w:bCs/>
          <w:spacing w:val="1"/>
        </w:rPr>
        <w:t xml:space="preserve">19. </w:t>
      </w:r>
      <w:r>
        <w:rPr>
          <w:b/>
          <w:bCs/>
          <w:spacing w:val="1"/>
        </w:rPr>
        <w:t>О</w:t>
      </w:r>
      <w:r>
        <w:rPr>
          <w:b/>
          <w:spacing w:val="1"/>
        </w:rPr>
        <w:t>бщая физическая подготовка</w:t>
      </w:r>
    </w:p>
    <w:p w:rsidR="00DD5E44" w:rsidRDefault="00AC784F">
      <w:pPr>
        <w:jc w:val="both"/>
      </w:pPr>
      <w:r>
        <w:rPr>
          <w:spacing w:val="1"/>
          <w:u w:val="single"/>
        </w:rPr>
        <w:t>Теория:</w:t>
      </w:r>
      <w:r>
        <w:rPr>
          <w:spacing w:val="1"/>
        </w:rPr>
        <w:t xml:space="preserve"> б</w:t>
      </w:r>
      <w:r>
        <w:rPr>
          <w:spacing w:val="11"/>
        </w:rPr>
        <w:t>ег</w:t>
      </w:r>
      <w:r>
        <w:rPr>
          <w:spacing w:val="11"/>
        </w:rPr>
        <w:t xml:space="preserve">  на  длинные  и  короткие  дистанции.   Челночный   бег. </w:t>
      </w:r>
      <w:r>
        <w:rPr>
          <w:spacing w:val="10"/>
        </w:rPr>
        <w:t xml:space="preserve">Комплексное упражнение на ловкость. Подвижные игры. Подготовка и сдача </w:t>
      </w:r>
      <w:r>
        <w:rPr>
          <w:spacing w:val="1"/>
        </w:rPr>
        <w:t>нормативов.</w:t>
      </w:r>
    </w:p>
    <w:p w:rsidR="00DD5E44" w:rsidRDefault="00AC784F">
      <w:pPr>
        <w:shd w:val="clear" w:color="auto" w:fill="FFFFFF"/>
        <w:jc w:val="both"/>
      </w:pPr>
      <w:r>
        <w:rPr>
          <w:spacing w:val="1"/>
          <w:u w:val="single"/>
        </w:rPr>
        <w:t>Практика:</w:t>
      </w:r>
      <w:r>
        <w:rPr>
          <w:spacing w:val="1"/>
        </w:rP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spacing w:val="1"/>
          <w:u w:val="single"/>
        </w:rPr>
        <w:t>Промежуточный контроль:</w:t>
      </w:r>
      <w:r>
        <w:rPr>
          <w:spacing w:val="1"/>
        </w:rPr>
        <w:t xml:space="preserve"> опрос.</w:t>
      </w:r>
    </w:p>
    <w:p w:rsidR="00DD5E44" w:rsidRDefault="00AC784F">
      <w:pPr>
        <w:jc w:val="both"/>
        <w:rPr>
          <w:b/>
          <w:spacing w:val="1"/>
        </w:rPr>
      </w:pPr>
      <w:r>
        <w:rPr>
          <w:b/>
          <w:spacing w:val="1"/>
        </w:rPr>
        <w:t>20. Общая физическая подготовка</w:t>
      </w:r>
    </w:p>
    <w:p w:rsidR="00DD5E44" w:rsidRDefault="00AC784F">
      <w:pPr>
        <w:jc w:val="both"/>
      </w:pPr>
      <w:r>
        <w:rPr>
          <w:spacing w:val="1"/>
          <w:u w:val="single"/>
        </w:rPr>
        <w:t>Теория:</w:t>
      </w:r>
      <w:r>
        <w:rPr>
          <w:spacing w:val="1"/>
        </w:rPr>
        <w:t xml:space="preserve"> упражнения для формирования правильной осанки. Упражнения с партнером в ра</w:t>
      </w:r>
      <w:r>
        <w:rPr>
          <w:spacing w:val="1"/>
        </w:rPr>
        <w:t>вновесии, в сопротивлении.</w:t>
      </w:r>
    </w:p>
    <w:p w:rsidR="00DD5E44" w:rsidRDefault="00AC784F">
      <w:pPr>
        <w:shd w:val="clear" w:color="auto" w:fill="FFFFFF"/>
        <w:jc w:val="both"/>
      </w:pPr>
      <w:r>
        <w:rPr>
          <w:spacing w:val="1"/>
          <w:u w:val="single"/>
        </w:rPr>
        <w:t>Практика:</w:t>
      </w:r>
      <w:r>
        <w:rPr>
          <w:spacing w:val="1"/>
        </w:rP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spacing w:val="1"/>
          <w:u w:val="single"/>
        </w:rPr>
        <w:t>Промежуточный контроль:</w:t>
      </w:r>
      <w:r>
        <w:rPr>
          <w:spacing w:val="1"/>
        </w:rPr>
        <w:t xml:space="preserve"> наблюдение.</w:t>
      </w:r>
    </w:p>
    <w:p w:rsidR="00DD5E44" w:rsidRDefault="00AC784F">
      <w:pPr>
        <w:jc w:val="center"/>
      </w:pPr>
      <w:r>
        <w:rPr>
          <w:b/>
          <w:bCs/>
          <w:color w:val="000000"/>
        </w:rPr>
        <w:t>7. Образовательный  блок «</w:t>
      </w:r>
      <w:r>
        <w:rPr>
          <w:b/>
          <w:bCs/>
          <w:color w:val="000000"/>
          <w:spacing w:val="7"/>
        </w:rPr>
        <w:t xml:space="preserve">Совершенствование техники и навыков стрельбы из пневматической </w:t>
      </w:r>
      <w:r>
        <w:rPr>
          <w:b/>
          <w:bCs/>
          <w:color w:val="000000"/>
        </w:rPr>
        <w:t>винтовки»</w:t>
      </w:r>
    </w:p>
    <w:p w:rsidR="00DD5E44" w:rsidRDefault="00AC784F">
      <w:pPr>
        <w:pStyle w:val="ac"/>
        <w:ind w:firstLine="0"/>
        <w:jc w:val="both"/>
      </w:pPr>
      <w:r>
        <w:rPr>
          <w:b/>
          <w:spacing w:val="1"/>
          <w:sz w:val="24"/>
          <w:szCs w:val="24"/>
        </w:rPr>
        <w:t xml:space="preserve">21. </w:t>
      </w:r>
      <w:r>
        <w:rPr>
          <w:b/>
          <w:spacing w:val="7"/>
          <w:sz w:val="24"/>
          <w:szCs w:val="24"/>
        </w:rPr>
        <w:t>Совершенствование техники и навыков стрельбы из пневматической</w:t>
      </w:r>
      <w:r>
        <w:rPr>
          <w:b/>
          <w:spacing w:val="1"/>
          <w:sz w:val="24"/>
          <w:szCs w:val="24"/>
        </w:rPr>
        <w:t xml:space="preserve"> винтовки</w:t>
      </w:r>
    </w:p>
    <w:p w:rsidR="00DD5E44" w:rsidRDefault="00AC784F">
      <w:pPr>
        <w:shd w:val="clear" w:color="auto" w:fill="FFFFFF"/>
        <w:jc w:val="both"/>
      </w:pPr>
      <w:r>
        <w:rPr>
          <w:u w:val="single"/>
        </w:rPr>
        <w:t>Теория:</w:t>
      </w:r>
      <w:r>
        <w:t xml:space="preserve"> тренировка в стрельбе из </w:t>
      </w:r>
      <w:proofErr w:type="gramStart"/>
      <w:r>
        <w:t>положения</w:t>
      </w:r>
      <w:proofErr w:type="gramEnd"/>
      <w:r>
        <w:t xml:space="preserve"> стоя с опорой </w:t>
      </w:r>
      <w:r>
        <w:rPr>
          <w:spacing w:val="12"/>
        </w:rPr>
        <w:t xml:space="preserve">и без опоры. Совершенствование техники стрельбы. Приобретение навыков </w:t>
      </w:r>
      <w:r>
        <w:rPr>
          <w:spacing w:val="4"/>
        </w:rPr>
        <w:t>корректировки выстрелов. Стрельба на время и результативность, приобретение</w:t>
      </w:r>
      <w:r>
        <w:t xml:space="preserve"> навыков кучной стрельбы.</w:t>
      </w:r>
    </w:p>
    <w:p w:rsidR="00DD5E44" w:rsidRDefault="00AC784F">
      <w:pPr>
        <w:shd w:val="clear" w:color="auto" w:fill="FFFFFF"/>
        <w:jc w:val="both"/>
      </w:pPr>
      <w:r>
        <w:rPr>
          <w:spacing w:val="4"/>
        </w:rPr>
        <w:t xml:space="preserve">Тренировка в </w:t>
      </w:r>
      <w:r>
        <w:rPr>
          <w:spacing w:val="4"/>
        </w:rPr>
        <w:t xml:space="preserve">стрельбе из положения с колена </w:t>
      </w:r>
      <w:proofErr w:type="spellStart"/>
      <w:r>
        <w:rPr>
          <w:spacing w:val="4"/>
        </w:rPr>
        <w:t>с</w:t>
      </w:r>
      <w:r>
        <w:rPr>
          <w:spacing w:val="13"/>
        </w:rPr>
        <w:t>опорой</w:t>
      </w:r>
      <w:proofErr w:type="spellEnd"/>
      <w:r>
        <w:rPr>
          <w:spacing w:val="13"/>
        </w:rPr>
        <w:t xml:space="preserve"> и без опоры на различные расстояния по различным мишеням.</w:t>
      </w:r>
    </w:p>
    <w:p w:rsidR="00DD5E44" w:rsidRDefault="00AC784F">
      <w:pPr>
        <w:pStyle w:val="ac"/>
        <w:ind w:firstLine="0"/>
        <w:jc w:val="both"/>
      </w:pPr>
      <w:r>
        <w:rPr>
          <w:spacing w:val="13"/>
          <w:sz w:val="24"/>
          <w:szCs w:val="24"/>
          <w:u w:val="single"/>
        </w:rPr>
        <w:t>Практика:</w:t>
      </w:r>
      <w:r>
        <w:rPr>
          <w:spacing w:val="13"/>
          <w:sz w:val="24"/>
          <w:szCs w:val="24"/>
        </w:rPr>
        <w:t xml:space="preserve"> с</w:t>
      </w:r>
      <w:r>
        <w:rPr>
          <w:color w:val="000000"/>
          <w:spacing w:val="13"/>
          <w:sz w:val="24"/>
          <w:szCs w:val="24"/>
        </w:rPr>
        <w:t xml:space="preserve">трельба по мишени спортивная «№6» из </w:t>
      </w:r>
      <w:proofErr w:type="gramStart"/>
      <w:r>
        <w:rPr>
          <w:color w:val="000000"/>
          <w:spacing w:val="13"/>
          <w:sz w:val="24"/>
          <w:szCs w:val="24"/>
        </w:rPr>
        <w:t>положения</w:t>
      </w:r>
      <w:proofErr w:type="gramEnd"/>
      <w:r>
        <w:rPr>
          <w:color w:val="000000"/>
          <w:spacing w:val="13"/>
          <w:sz w:val="24"/>
          <w:szCs w:val="24"/>
        </w:rPr>
        <w:t xml:space="preserve"> сидя за столом. Задание выполнение спортивных нормативов.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>Промежуточный контроль:</w:t>
      </w:r>
      <w:r>
        <w:rPr>
          <w:color w:val="000000"/>
          <w:spacing w:val="1"/>
        </w:rPr>
        <w:t xml:space="preserve"> опрос.</w:t>
      </w:r>
    </w:p>
    <w:p w:rsidR="00DD5E44" w:rsidRDefault="00AC784F">
      <w:pPr>
        <w:pStyle w:val="ac"/>
        <w:ind w:firstLine="0"/>
        <w:jc w:val="both"/>
      </w:pPr>
      <w:r>
        <w:rPr>
          <w:b/>
          <w:spacing w:val="1"/>
          <w:sz w:val="24"/>
          <w:szCs w:val="24"/>
        </w:rPr>
        <w:t xml:space="preserve">22. </w:t>
      </w:r>
      <w:r>
        <w:rPr>
          <w:b/>
          <w:spacing w:val="7"/>
          <w:sz w:val="24"/>
          <w:szCs w:val="24"/>
        </w:rPr>
        <w:t>Совершен</w:t>
      </w:r>
      <w:r>
        <w:rPr>
          <w:b/>
          <w:spacing w:val="7"/>
          <w:sz w:val="24"/>
          <w:szCs w:val="24"/>
        </w:rPr>
        <w:t>ствование техники и навыков стрельбы из пневматической</w:t>
      </w:r>
      <w:r>
        <w:rPr>
          <w:b/>
          <w:spacing w:val="1"/>
          <w:sz w:val="24"/>
          <w:szCs w:val="24"/>
        </w:rPr>
        <w:t xml:space="preserve"> винтовки</w:t>
      </w:r>
    </w:p>
    <w:p w:rsidR="00DD5E44" w:rsidRDefault="00AC784F">
      <w:pPr>
        <w:shd w:val="clear" w:color="auto" w:fill="FFFFFF"/>
        <w:jc w:val="both"/>
      </w:pPr>
      <w:r>
        <w:rPr>
          <w:u w:val="single"/>
        </w:rPr>
        <w:t>Теория:</w:t>
      </w:r>
      <w:r>
        <w:t xml:space="preserve"> тренировка в стрельбе из </w:t>
      </w:r>
      <w:proofErr w:type="gramStart"/>
      <w:r>
        <w:t>положения</w:t>
      </w:r>
      <w:proofErr w:type="gramEnd"/>
      <w:r>
        <w:t xml:space="preserve"> стоя с опорой </w:t>
      </w:r>
      <w:r>
        <w:rPr>
          <w:spacing w:val="12"/>
        </w:rPr>
        <w:t xml:space="preserve">и без опоры. Совершенствование техники стрельбы. Приобретение навыков </w:t>
      </w:r>
      <w:r>
        <w:rPr>
          <w:spacing w:val="4"/>
        </w:rPr>
        <w:t>корректировки выстрелов. Стрельба на время и результативность, пр</w:t>
      </w:r>
      <w:r>
        <w:rPr>
          <w:spacing w:val="4"/>
        </w:rPr>
        <w:t>иобретение</w:t>
      </w:r>
      <w:r>
        <w:t xml:space="preserve"> навыков кучной стрельбы.</w:t>
      </w:r>
    </w:p>
    <w:p w:rsidR="00DD5E44" w:rsidRDefault="00AC784F">
      <w:pPr>
        <w:shd w:val="clear" w:color="auto" w:fill="FFFFFF"/>
        <w:jc w:val="both"/>
      </w:pPr>
      <w:r>
        <w:rPr>
          <w:spacing w:val="4"/>
        </w:rPr>
        <w:t xml:space="preserve">Тренировка в стрельбе из положения с колена </w:t>
      </w:r>
      <w:proofErr w:type="spellStart"/>
      <w:r>
        <w:rPr>
          <w:spacing w:val="4"/>
        </w:rPr>
        <w:t>с</w:t>
      </w:r>
      <w:r>
        <w:rPr>
          <w:spacing w:val="13"/>
        </w:rPr>
        <w:t>опорой</w:t>
      </w:r>
      <w:proofErr w:type="spellEnd"/>
      <w:r>
        <w:rPr>
          <w:spacing w:val="13"/>
        </w:rPr>
        <w:t xml:space="preserve"> и без опоры на различные расстояния по различным мишеням.</w:t>
      </w:r>
    </w:p>
    <w:p w:rsidR="00DD5E44" w:rsidRDefault="00AC784F">
      <w:pPr>
        <w:pStyle w:val="ac"/>
        <w:ind w:firstLine="0"/>
        <w:jc w:val="both"/>
      </w:pPr>
      <w:r>
        <w:rPr>
          <w:spacing w:val="13"/>
          <w:sz w:val="24"/>
          <w:szCs w:val="24"/>
          <w:u w:val="single"/>
        </w:rPr>
        <w:t>Практика:</w:t>
      </w:r>
      <w:r>
        <w:rPr>
          <w:spacing w:val="13"/>
          <w:sz w:val="24"/>
          <w:szCs w:val="24"/>
        </w:rPr>
        <w:t xml:space="preserve"> с</w:t>
      </w:r>
      <w:r>
        <w:rPr>
          <w:color w:val="000000"/>
          <w:spacing w:val="13"/>
          <w:sz w:val="24"/>
          <w:szCs w:val="24"/>
        </w:rPr>
        <w:t xml:space="preserve">трельба по мишени спортивная «№6» из </w:t>
      </w:r>
      <w:proofErr w:type="gramStart"/>
      <w:r>
        <w:rPr>
          <w:color w:val="000000"/>
          <w:spacing w:val="13"/>
          <w:sz w:val="24"/>
          <w:szCs w:val="24"/>
        </w:rPr>
        <w:t>положения</w:t>
      </w:r>
      <w:proofErr w:type="gramEnd"/>
      <w:r>
        <w:rPr>
          <w:color w:val="000000"/>
          <w:spacing w:val="13"/>
          <w:sz w:val="24"/>
          <w:szCs w:val="24"/>
        </w:rPr>
        <w:t xml:space="preserve"> сидя за столом. Задание выполнение спортивных нормат</w:t>
      </w:r>
      <w:r>
        <w:rPr>
          <w:color w:val="000000"/>
          <w:spacing w:val="13"/>
          <w:sz w:val="24"/>
          <w:szCs w:val="24"/>
        </w:rPr>
        <w:t>ивов.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>Промежуточный контроль:</w:t>
      </w:r>
      <w:r>
        <w:rPr>
          <w:color w:val="000000"/>
          <w:spacing w:val="1"/>
        </w:rPr>
        <w:t xml:space="preserve"> наблюдение.</w:t>
      </w:r>
    </w:p>
    <w:p w:rsidR="00DD5E44" w:rsidRDefault="00AC784F">
      <w:pPr>
        <w:pStyle w:val="ac"/>
        <w:ind w:firstLine="0"/>
        <w:jc w:val="both"/>
      </w:pPr>
      <w:r>
        <w:rPr>
          <w:b/>
          <w:bCs/>
          <w:color w:val="000000"/>
          <w:spacing w:val="13"/>
          <w:sz w:val="24"/>
          <w:szCs w:val="24"/>
        </w:rPr>
        <w:t>23.</w:t>
      </w:r>
      <w:r>
        <w:rPr>
          <w:b/>
          <w:color w:val="000000"/>
          <w:spacing w:val="7"/>
          <w:sz w:val="24"/>
          <w:szCs w:val="24"/>
        </w:rPr>
        <w:t>Совершенствование техники и навыков стрельбы из пневматической</w:t>
      </w:r>
      <w:r>
        <w:rPr>
          <w:b/>
          <w:color w:val="000000"/>
          <w:spacing w:val="-2"/>
          <w:sz w:val="24"/>
          <w:szCs w:val="24"/>
        </w:rPr>
        <w:t xml:space="preserve"> винтовки</w:t>
      </w:r>
    </w:p>
    <w:p w:rsidR="00DD5E44" w:rsidRDefault="00AC784F">
      <w:pPr>
        <w:shd w:val="clear" w:color="auto" w:fill="FFFFFF"/>
        <w:jc w:val="both"/>
      </w:pPr>
      <w:r>
        <w:rPr>
          <w:spacing w:val="-2"/>
          <w:u w:val="single"/>
        </w:rPr>
        <w:t>Теория:</w:t>
      </w:r>
      <w:r>
        <w:rPr>
          <w:spacing w:val="-2"/>
        </w:rPr>
        <w:t xml:space="preserve"> с</w:t>
      </w:r>
      <w:r>
        <w:rPr>
          <w:spacing w:val="11"/>
        </w:rPr>
        <w:t xml:space="preserve">овершенствование техники стрельбы из данного положения. Приобретение </w:t>
      </w:r>
      <w:r>
        <w:rPr>
          <w:spacing w:val="3"/>
        </w:rPr>
        <w:t xml:space="preserve">навыков корректирования стрельбы и кучности стрельбы. </w:t>
      </w:r>
      <w:r>
        <w:rPr>
          <w:spacing w:val="3"/>
        </w:rPr>
        <w:t xml:space="preserve">Тренировка в </w:t>
      </w:r>
      <w:proofErr w:type="spellStart"/>
      <w:r>
        <w:rPr>
          <w:spacing w:val="3"/>
        </w:rPr>
        <w:t>стрельбе</w:t>
      </w:r>
      <w:r>
        <w:rPr>
          <w:spacing w:val="-2"/>
        </w:rPr>
        <w:t>на</w:t>
      </w:r>
      <w:proofErr w:type="spellEnd"/>
      <w:r>
        <w:rPr>
          <w:spacing w:val="-2"/>
        </w:rPr>
        <w:t xml:space="preserve"> скорость.</w:t>
      </w:r>
    </w:p>
    <w:p w:rsidR="00DD5E44" w:rsidRDefault="00AC784F">
      <w:pPr>
        <w:pStyle w:val="ac"/>
        <w:ind w:firstLine="0"/>
        <w:jc w:val="both"/>
      </w:pPr>
      <w:r>
        <w:rPr>
          <w:color w:val="000000"/>
          <w:spacing w:val="-2"/>
          <w:sz w:val="24"/>
          <w:szCs w:val="24"/>
          <w:u w:val="single"/>
        </w:rPr>
        <w:lastRenderedPageBreak/>
        <w:t>Практика</w:t>
      </w:r>
      <w:r>
        <w:rPr>
          <w:color w:val="000000"/>
          <w:spacing w:val="-2"/>
          <w:sz w:val="24"/>
          <w:szCs w:val="24"/>
        </w:rPr>
        <w:t xml:space="preserve">: 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 xml:space="preserve">трельба по мишени спортивная «№6» из </w:t>
      </w:r>
      <w:proofErr w:type="gramStart"/>
      <w:r>
        <w:rPr>
          <w:color w:val="000000"/>
          <w:spacing w:val="-2"/>
          <w:sz w:val="24"/>
          <w:szCs w:val="24"/>
        </w:rPr>
        <w:t>положения</w:t>
      </w:r>
      <w:proofErr w:type="gramEnd"/>
      <w:r>
        <w:rPr>
          <w:color w:val="000000"/>
          <w:spacing w:val="-2"/>
          <w:sz w:val="24"/>
          <w:szCs w:val="24"/>
        </w:rPr>
        <w:t xml:space="preserve"> лежа с упора. Задание выполнение спортивных нормативов.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>Промежуточный контроль:</w:t>
      </w:r>
      <w:r>
        <w:rPr>
          <w:color w:val="000000"/>
          <w:spacing w:val="1"/>
        </w:rPr>
        <w:t xml:space="preserve"> творческое задание.</w:t>
      </w:r>
    </w:p>
    <w:p w:rsidR="00DD5E44" w:rsidRDefault="00AC784F">
      <w:pPr>
        <w:pStyle w:val="ac"/>
        <w:shd w:val="clear" w:color="auto" w:fill="FFFFFF"/>
        <w:ind w:firstLine="0"/>
        <w:jc w:val="both"/>
      </w:pPr>
      <w:r>
        <w:rPr>
          <w:b/>
          <w:bCs/>
          <w:color w:val="000000"/>
          <w:spacing w:val="13"/>
          <w:sz w:val="24"/>
          <w:szCs w:val="24"/>
        </w:rPr>
        <w:t>24.</w:t>
      </w:r>
      <w:r>
        <w:rPr>
          <w:b/>
          <w:color w:val="000000"/>
          <w:spacing w:val="7"/>
          <w:sz w:val="24"/>
          <w:szCs w:val="24"/>
        </w:rPr>
        <w:t>Совершенствование техники и навыков стрельбы из пневматическо</w:t>
      </w:r>
      <w:r>
        <w:rPr>
          <w:b/>
          <w:color w:val="000000"/>
          <w:spacing w:val="7"/>
          <w:sz w:val="24"/>
          <w:szCs w:val="24"/>
        </w:rPr>
        <w:t>й</w:t>
      </w:r>
      <w:r>
        <w:rPr>
          <w:b/>
          <w:color w:val="000000"/>
          <w:spacing w:val="-2"/>
          <w:sz w:val="24"/>
          <w:szCs w:val="24"/>
        </w:rPr>
        <w:t xml:space="preserve"> винтовки</w:t>
      </w:r>
    </w:p>
    <w:p w:rsidR="00DD5E44" w:rsidRDefault="00AC784F">
      <w:pPr>
        <w:shd w:val="clear" w:color="auto" w:fill="FFFFFF"/>
        <w:jc w:val="both"/>
      </w:pPr>
      <w:r>
        <w:rPr>
          <w:spacing w:val="-2"/>
          <w:u w:val="single"/>
        </w:rPr>
        <w:t>Теория:</w:t>
      </w:r>
      <w:r>
        <w:rPr>
          <w:spacing w:val="-2"/>
        </w:rPr>
        <w:t xml:space="preserve"> т</w:t>
      </w:r>
      <w:r>
        <w:rPr>
          <w:spacing w:val="10"/>
        </w:rPr>
        <w:t xml:space="preserve">ренировка в стрельбе из </w:t>
      </w:r>
      <w:proofErr w:type="gramStart"/>
      <w:r>
        <w:rPr>
          <w:spacing w:val="10"/>
        </w:rPr>
        <w:t>положения</w:t>
      </w:r>
      <w:proofErr w:type="gramEnd"/>
      <w:r>
        <w:rPr>
          <w:spacing w:val="10"/>
        </w:rPr>
        <w:t xml:space="preserve"> лёжа </w:t>
      </w:r>
      <w:proofErr w:type="spellStart"/>
      <w:r>
        <w:rPr>
          <w:spacing w:val="10"/>
        </w:rPr>
        <w:t>с</w:t>
      </w:r>
      <w:r>
        <w:rPr>
          <w:spacing w:val="4"/>
        </w:rPr>
        <w:t>опорой</w:t>
      </w:r>
      <w:proofErr w:type="spellEnd"/>
      <w:r>
        <w:rPr>
          <w:spacing w:val="4"/>
        </w:rPr>
        <w:t xml:space="preserve"> и без опоры на различные расстояния. Совершенствование техники </w:t>
      </w:r>
      <w:proofErr w:type="spellStart"/>
      <w:r>
        <w:rPr>
          <w:spacing w:val="4"/>
        </w:rPr>
        <w:t>и</w:t>
      </w:r>
      <w:r>
        <w:rPr>
          <w:spacing w:val="17"/>
        </w:rPr>
        <w:t>навыков</w:t>
      </w:r>
      <w:proofErr w:type="spellEnd"/>
      <w:r>
        <w:rPr>
          <w:spacing w:val="17"/>
        </w:rPr>
        <w:t xml:space="preserve"> стрельбы из положения лёжа. Техника скоростной стрельбы и её</w:t>
      </w:r>
      <w:r>
        <w:t xml:space="preserve"> совершенствование.</w:t>
      </w:r>
    </w:p>
    <w:p w:rsidR="00DD5E44" w:rsidRDefault="00AC784F">
      <w:pPr>
        <w:shd w:val="clear" w:color="auto" w:fill="FFFFFF"/>
        <w:jc w:val="both"/>
      </w:pPr>
      <w:r>
        <w:rPr>
          <w:spacing w:val="-2"/>
          <w:u w:val="single"/>
        </w:rPr>
        <w:t>Практика:</w:t>
      </w:r>
      <w:r>
        <w:rPr>
          <w:spacing w:val="-2"/>
        </w:rPr>
        <w:t xml:space="preserve"> стрельба по мишени спортивная «№6» из </w:t>
      </w:r>
      <w:proofErr w:type="gramStart"/>
      <w:r>
        <w:rPr>
          <w:spacing w:val="-2"/>
        </w:rPr>
        <w:t>положения</w:t>
      </w:r>
      <w:proofErr w:type="gramEnd"/>
      <w:r>
        <w:rPr>
          <w:spacing w:val="-2"/>
        </w:rPr>
        <w:t xml:space="preserve"> лежа без упо</w:t>
      </w:r>
      <w:r>
        <w:rPr>
          <w:spacing w:val="-2"/>
        </w:rPr>
        <w:softHyphen/>
        <w:t>ра. Задание выполнение спортивных нормативов.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>Промежуточный контроль:</w:t>
      </w:r>
      <w:r>
        <w:rPr>
          <w:color w:val="000000"/>
          <w:spacing w:val="1"/>
        </w:rPr>
        <w:t xml:space="preserve"> опрос.</w:t>
      </w:r>
    </w:p>
    <w:p w:rsidR="00DD5E44" w:rsidRDefault="00AC784F">
      <w:pPr>
        <w:pStyle w:val="ac"/>
        <w:shd w:val="clear" w:color="auto" w:fill="FFFFFF"/>
        <w:ind w:firstLine="0"/>
        <w:jc w:val="both"/>
      </w:pPr>
      <w:r>
        <w:rPr>
          <w:b/>
          <w:bCs/>
          <w:color w:val="000000"/>
          <w:spacing w:val="13"/>
          <w:sz w:val="24"/>
          <w:szCs w:val="24"/>
        </w:rPr>
        <w:t>25.</w:t>
      </w:r>
      <w:r>
        <w:rPr>
          <w:b/>
          <w:color w:val="000000"/>
          <w:spacing w:val="7"/>
          <w:sz w:val="24"/>
          <w:szCs w:val="24"/>
        </w:rPr>
        <w:t>Совершенствование техники и навыков стрельбы из пневматической</w:t>
      </w:r>
      <w:r>
        <w:rPr>
          <w:b/>
          <w:color w:val="000000"/>
          <w:spacing w:val="-2"/>
          <w:sz w:val="24"/>
          <w:szCs w:val="24"/>
        </w:rPr>
        <w:t xml:space="preserve"> винтовки</w:t>
      </w:r>
    </w:p>
    <w:p w:rsidR="00DD5E44" w:rsidRDefault="00AC784F">
      <w:pPr>
        <w:shd w:val="clear" w:color="auto" w:fill="FFFFFF"/>
        <w:jc w:val="both"/>
      </w:pPr>
      <w:r>
        <w:rPr>
          <w:spacing w:val="-2"/>
          <w:u w:val="single"/>
        </w:rPr>
        <w:t>Теория:</w:t>
      </w:r>
      <w:r>
        <w:rPr>
          <w:spacing w:val="-2"/>
        </w:rPr>
        <w:t xml:space="preserve"> с</w:t>
      </w:r>
      <w:r>
        <w:rPr>
          <w:spacing w:val="11"/>
        </w:rPr>
        <w:t>овершенствование техники стрельбы</w:t>
      </w:r>
      <w:r>
        <w:rPr>
          <w:spacing w:val="11"/>
        </w:rPr>
        <w:t xml:space="preserve"> из данного положения. Приобретение </w:t>
      </w:r>
      <w:r>
        <w:rPr>
          <w:spacing w:val="3"/>
        </w:rPr>
        <w:t xml:space="preserve">навыков корректирования стрельбы и кучности стрельбы. Тренировка в </w:t>
      </w:r>
      <w:proofErr w:type="spellStart"/>
      <w:r>
        <w:rPr>
          <w:spacing w:val="3"/>
        </w:rPr>
        <w:t>стрельбе</w:t>
      </w:r>
      <w:r>
        <w:rPr>
          <w:spacing w:val="-2"/>
        </w:rPr>
        <w:t>на</w:t>
      </w:r>
      <w:proofErr w:type="spellEnd"/>
      <w:r>
        <w:rPr>
          <w:spacing w:val="-2"/>
        </w:rPr>
        <w:t xml:space="preserve"> скорость.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-2"/>
          <w:u w:val="single"/>
        </w:rPr>
        <w:t>Практика</w:t>
      </w:r>
      <w:r>
        <w:rPr>
          <w:color w:val="000000"/>
          <w:spacing w:val="-2"/>
        </w:rPr>
        <w:t xml:space="preserve">: </w:t>
      </w:r>
      <w:r>
        <w:rPr>
          <w:color w:val="000000"/>
          <w:spacing w:val="-2"/>
        </w:rPr>
        <w:t>с</w:t>
      </w:r>
      <w:r>
        <w:rPr>
          <w:color w:val="000000"/>
          <w:spacing w:val="-2"/>
        </w:rPr>
        <w:t xml:space="preserve">трельба по мишени спортивная «№6» из </w:t>
      </w:r>
      <w:proofErr w:type="gramStart"/>
      <w:r>
        <w:rPr>
          <w:color w:val="000000"/>
          <w:spacing w:val="-2"/>
        </w:rPr>
        <w:t>положения</w:t>
      </w:r>
      <w:proofErr w:type="gramEnd"/>
      <w:r>
        <w:rPr>
          <w:color w:val="000000"/>
          <w:spacing w:val="-2"/>
        </w:rPr>
        <w:t xml:space="preserve"> лежа с упора. Задание выполнение спортивных нормативов.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r>
        <w:rPr>
          <w:color w:val="000000"/>
          <w:spacing w:val="1"/>
          <w:u w:val="single"/>
        </w:rPr>
        <w:t>контроль:</w:t>
      </w:r>
      <w:r>
        <w:rPr>
          <w:color w:val="000000"/>
          <w:spacing w:val="1"/>
        </w:rPr>
        <w:t xml:space="preserve"> наблюдение.</w:t>
      </w:r>
    </w:p>
    <w:p w:rsidR="00DD5E44" w:rsidRDefault="00AC784F">
      <w:pPr>
        <w:pStyle w:val="ac"/>
        <w:shd w:val="clear" w:color="auto" w:fill="FFFFFF"/>
        <w:ind w:firstLine="0"/>
        <w:jc w:val="both"/>
      </w:pPr>
      <w:r>
        <w:rPr>
          <w:b/>
          <w:bCs/>
          <w:color w:val="000000"/>
          <w:spacing w:val="13"/>
          <w:sz w:val="24"/>
          <w:szCs w:val="24"/>
        </w:rPr>
        <w:t>26.</w:t>
      </w:r>
      <w:r>
        <w:rPr>
          <w:b/>
          <w:color w:val="000000"/>
          <w:spacing w:val="7"/>
          <w:sz w:val="24"/>
          <w:szCs w:val="24"/>
        </w:rPr>
        <w:t>Совершенствование техники и навыков стрельбы из пневматической</w:t>
      </w:r>
      <w:r>
        <w:rPr>
          <w:b/>
          <w:color w:val="000000"/>
          <w:spacing w:val="-2"/>
          <w:sz w:val="24"/>
          <w:szCs w:val="24"/>
        </w:rPr>
        <w:t xml:space="preserve"> винтовки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-2"/>
          <w:u w:val="single"/>
        </w:rPr>
        <w:t>Теория:</w:t>
      </w:r>
      <w:r>
        <w:rPr>
          <w:color w:val="000000"/>
          <w:spacing w:val="-2"/>
        </w:rPr>
        <w:t xml:space="preserve"> т</w:t>
      </w:r>
      <w:r>
        <w:rPr>
          <w:color w:val="000000"/>
          <w:spacing w:val="10"/>
        </w:rPr>
        <w:t xml:space="preserve">ренировка в стрельбе из </w:t>
      </w:r>
      <w:proofErr w:type="gramStart"/>
      <w:r>
        <w:rPr>
          <w:color w:val="000000"/>
          <w:spacing w:val="10"/>
        </w:rPr>
        <w:t>положения</w:t>
      </w:r>
      <w:proofErr w:type="gramEnd"/>
      <w:r>
        <w:rPr>
          <w:color w:val="000000"/>
          <w:spacing w:val="10"/>
        </w:rPr>
        <w:t xml:space="preserve"> лёжа </w:t>
      </w:r>
      <w:proofErr w:type="spellStart"/>
      <w:r>
        <w:rPr>
          <w:color w:val="000000"/>
          <w:spacing w:val="10"/>
        </w:rPr>
        <w:t>с</w:t>
      </w:r>
      <w:r>
        <w:rPr>
          <w:color w:val="000000"/>
          <w:spacing w:val="4"/>
        </w:rPr>
        <w:t>опорой</w:t>
      </w:r>
      <w:proofErr w:type="spellEnd"/>
      <w:r>
        <w:rPr>
          <w:color w:val="000000"/>
          <w:spacing w:val="4"/>
        </w:rPr>
        <w:t xml:space="preserve"> и без опоры на различные расстояния. Совершенствование техники </w:t>
      </w:r>
      <w:proofErr w:type="spellStart"/>
      <w:r>
        <w:rPr>
          <w:color w:val="000000"/>
          <w:spacing w:val="4"/>
        </w:rPr>
        <w:t>и</w:t>
      </w:r>
      <w:r>
        <w:rPr>
          <w:color w:val="000000"/>
          <w:spacing w:val="17"/>
        </w:rPr>
        <w:t>навыков</w:t>
      </w:r>
      <w:proofErr w:type="spellEnd"/>
      <w:r>
        <w:rPr>
          <w:color w:val="000000"/>
          <w:spacing w:val="17"/>
        </w:rPr>
        <w:t xml:space="preserve"> стрельбы из положения лёжа. Тех</w:t>
      </w:r>
      <w:r>
        <w:rPr>
          <w:color w:val="000000"/>
          <w:spacing w:val="17"/>
        </w:rPr>
        <w:t>ника скоростной стрельбы и её</w:t>
      </w:r>
      <w:r>
        <w:rPr>
          <w:color w:val="000000"/>
          <w:spacing w:val="-2"/>
        </w:rPr>
        <w:t xml:space="preserve"> совершенствование.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-2"/>
          <w:u w:val="single"/>
        </w:rPr>
        <w:t>Практика:</w:t>
      </w:r>
      <w:r>
        <w:rPr>
          <w:color w:val="000000"/>
          <w:spacing w:val="-2"/>
        </w:rPr>
        <w:t xml:space="preserve"> стрельба по мишени спортивная «№6» из </w:t>
      </w:r>
      <w:proofErr w:type="gramStart"/>
      <w:r>
        <w:rPr>
          <w:color w:val="000000"/>
          <w:spacing w:val="-2"/>
        </w:rPr>
        <w:t>положения</w:t>
      </w:r>
      <w:proofErr w:type="gramEnd"/>
      <w:r>
        <w:rPr>
          <w:color w:val="000000"/>
          <w:spacing w:val="-2"/>
        </w:rPr>
        <w:t xml:space="preserve"> лежа без упо</w:t>
      </w:r>
      <w:r>
        <w:rPr>
          <w:color w:val="000000"/>
          <w:spacing w:val="-2"/>
        </w:rPr>
        <w:softHyphen/>
        <w:t>ра. Задание выполнение спортивных нормативов.</w:t>
      </w:r>
    </w:p>
    <w:p w:rsidR="00DD5E44" w:rsidRDefault="00AC784F">
      <w:pPr>
        <w:shd w:val="clear" w:color="auto" w:fill="FFFFFF"/>
        <w:jc w:val="both"/>
      </w:pPr>
      <w:r>
        <w:rPr>
          <w:spacing w:val="-2"/>
          <w:u w:val="single"/>
        </w:rPr>
        <w:t>Теория:</w:t>
      </w:r>
      <w:r>
        <w:rPr>
          <w:spacing w:val="-2"/>
        </w:rPr>
        <w:t xml:space="preserve"> т</w:t>
      </w:r>
      <w:r>
        <w:rPr>
          <w:spacing w:val="10"/>
        </w:rPr>
        <w:t xml:space="preserve">ренировка в стрельбе из </w:t>
      </w:r>
      <w:proofErr w:type="gramStart"/>
      <w:r>
        <w:rPr>
          <w:spacing w:val="10"/>
        </w:rPr>
        <w:t>положения</w:t>
      </w:r>
      <w:proofErr w:type="gramEnd"/>
      <w:r>
        <w:rPr>
          <w:spacing w:val="10"/>
        </w:rPr>
        <w:t xml:space="preserve"> лёжа </w:t>
      </w:r>
      <w:proofErr w:type="spellStart"/>
      <w:r>
        <w:rPr>
          <w:spacing w:val="10"/>
        </w:rPr>
        <w:t>с</w:t>
      </w:r>
      <w:r>
        <w:rPr>
          <w:spacing w:val="4"/>
        </w:rPr>
        <w:t>опорой</w:t>
      </w:r>
      <w:proofErr w:type="spellEnd"/>
      <w:r>
        <w:rPr>
          <w:spacing w:val="4"/>
        </w:rPr>
        <w:t xml:space="preserve"> и без опоры на различные </w:t>
      </w:r>
      <w:r>
        <w:rPr>
          <w:spacing w:val="4"/>
        </w:rPr>
        <w:t xml:space="preserve">расстояния. Совершенствование техники </w:t>
      </w:r>
      <w:proofErr w:type="spellStart"/>
      <w:r>
        <w:rPr>
          <w:spacing w:val="4"/>
        </w:rPr>
        <w:t>и</w:t>
      </w:r>
      <w:r>
        <w:rPr>
          <w:spacing w:val="17"/>
        </w:rPr>
        <w:t>навыков</w:t>
      </w:r>
      <w:proofErr w:type="spellEnd"/>
      <w:r>
        <w:rPr>
          <w:spacing w:val="17"/>
        </w:rPr>
        <w:t xml:space="preserve"> стрельбы из положения лёжа. Техника скоростной стрельбы и её</w:t>
      </w:r>
      <w:r>
        <w:t xml:space="preserve"> совершенствование.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-2"/>
          <w:u w:val="single"/>
        </w:rPr>
        <w:t>Практика:</w:t>
      </w:r>
      <w:r>
        <w:rPr>
          <w:color w:val="000000"/>
          <w:spacing w:val="-2"/>
        </w:rPr>
        <w:t xml:space="preserve"> стрельба по мишени спортивная «№6» из </w:t>
      </w:r>
      <w:proofErr w:type="gramStart"/>
      <w:r>
        <w:rPr>
          <w:color w:val="000000"/>
          <w:spacing w:val="-2"/>
        </w:rPr>
        <w:t>положения</w:t>
      </w:r>
      <w:proofErr w:type="gramEnd"/>
      <w:r>
        <w:rPr>
          <w:color w:val="000000"/>
          <w:spacing w:val="-2"/>
        </w:rPr>
        <w:t xml:space="preserve"> лежа без упо</w:t>
      </w:r>
      <w:r>
        <w:rPr>
          <w:color w:val="000000"/>
          <w:spacing w:val="-2"/>
        </w:rPr>
        <w:softHyphen/>
        <w:t>ра. Задание выполнение спортивных нормативов.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>Промежуточны</w:t>
      </w:r>
      <w:r>
        <w:rPr>
          <w:color w:val="000000"/>
          <w:spacing w:val="1"/>
          <w:u w:val="single"/>
        </w:rPr>
        <w:t>й контроль:</w:t>
      </w:r>
      <w:r>
        <w:rPr>
          <w:color w:val="000000"/>
          <w:spacing w:val="1"/>
        </w:rPr>
        <w:t xml:space="preserve"> творческое задание.</w:t>
      </w:r>
    </w:p>
    <w:p w:rsidR="00DD5E44" w:rsidRDefault="00AC784F">
      <w:pPr>
        <w:pStyle w:val="ac"/>
        <w:shd w:val="clear" w:color="auto" w:fill="FFFFFF"/>
        <w:ind w:firstLine="0"/>
        <w:jc w:val="both"/>
      </w:pPr>
      <w:r>
        <w:rPr>
          <w:b/>
          <w:bCs/>
          <w:color w:val="000000"/>
          <w:spacing w:val="13"/>
          <w:sz w:val="24"/>
          <w:szCs w:val="24"/>
        </w:rPr>
        <w:t>27.</w:t>
      </w:r>
      <w:r>
        <w:rPr>
          <w:b/>
          <w:color w:val="000000"/>
          <w:spacing w:val="7"/>
          <w:sz w:val="24"/>
          <w:szCs w:val="24"/>
        </w:rPr>
        <w:t>Совершенствование техники и навыков стрельбы из пневматической</w:t>
      </w:r>
      <w:r>
        <w:rPr>
          <w:b/>
          <w:color w:val="000000"/>
          <w:spacing w:val="-2"/>
          <w:sz w:val="24"/>
          <w:szCs w:val="24"/>
        </w:rPr>
        <w:t xml:space="preserve"> винтовки</w:t>
      </w:r>
    </w:p>
    <w:p w:rsidR="00DD5E44" w:rsidRDefault="00AC784F">
      <w:pPr>
        <w:shd w:val="clear" w:color="auto" w:fill="FFFFFF"/>
        <w:jc w:val="both"/>
      </w:pPr>
      <w:r>
        <w:rPr>
          <w:spacing w:val="-2"/>
          <w:u w:val="single"/>
        </w:rPr>
        <w:t>Теория:</w:t>
      </w:r>
      <w:r>
        <w:rPr>
          <w:spacing w:val="-2"/>
        </w:rPr>
        <w:t xml:space="preserve"> д</w:t>
      </w:r>
      <w:r>
        <w:rPr>
          <w:spacing w:val="12"/>
        </w:rPr>
        <w:t xml:space="preserve">альнейшее совершенствование техники </w:t>
      </w:r>
      <w:proofErr w:type="spellStart"/>
      <w:r>
        <w:rPr>
          <w:spacing w:val="12"/>
        </w:rPr>
        <w:t>и</w:t>
      </w:r>
      <w:r>
        <w:rPr>
          <w:spacing w:val="14"/>
        </w:rPr>
        <w:t>навыков</w:t>
      </w:r>
      <w:proofErr w:type="spellEnd"/>
      <w:r>
        <w:rPr>
          <w:spacing w:val="14"/>
        </w:rPr>
        <w:t xml:space="preserve"> стрельбы. Подготовка к школьным и районным соревнованиям по </w:t>
      </w:r>
      <w:r>
        <w:t>стрельбе на личное и командное перв</w:t>
      </w:r>
      <w:r>
        <w:t>енство.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-2"/>
          <w:u w:val="single"/>
        </w:rPr>
        <w:t>Практика</w:t>
      </w:r>
      <w:r>
        <w:rPr>
          <w:color w:val="000000"/>
          <w:spacing w:val="-2"/>
        </w:rPr>
        <w:t xml:space="preserve">: </w:t>
      </w:r>
      <w:r>
        <w:rPr>
          <w:color w:val="000000"/>
          <w:spacing w:val="-2"/>
        </w:rPr>
        <w:t>с</w:t>
      </w:r>
      <w:r>
        <w:rPr>
          <w:color w:val="000000"/>
          <w:spacing w:val="-2"/>
        </w:rPr>
        <w:t>трельба по мишени спортивная «№6» из положения стоя.   Задание      выполнение спортивных нормативов.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>Промежуточный контроль:</w:t>
      </w:r>
      <w:r>
        <w:rPr>
          <w:color w:val="000000"/>
          <w:spacing w:val="1"/>
        </w:rPr>
        <w:t xml:space="preserve"> творческое задание.</w:t>
      </w:r>
    </w:p>
    <w:p w:rsidR="00DD5E44" w:rsidRDefault="00AC784F">
      <w:pPr>
        <w:ind w:left="720"/>
        <w:jc w:val="center"/>
      </w:pPr>
      <w:r>
        <w:rPr>
          <w:b/>
          <w:bCs/>
          <w:color w:val="000000"/>
        </w:rPr>
        <w:t>8. Образовательный  блок «</w:t>
      </w:r>
      <w:r>
        <w:rPr>
          <w:b/>
          <w:bCs/>
          <w:color w:val="000000"/>
          <w:spacing w:val="1"/>
        </w:rPr>
        <w:t>История стрелкового оружия и специальная физическая подготовка</w:t>
      </w:r>
      <w:r>
        <w:rPr>
          <w:b/>
          <w:bCs/>
          <w:color w:val="000000"/>
        </w:rPr>
        <w:t>»</w:t>
      </w:r>
    </w:p>
    <w:p w:rsidR="00DD5E44" w:rsidRDefault="00AC784F">
      <w:pPr>
        <w:jc w:val="both"/>
      </w:pPr>
      <w:r>
        <w:rPr>
          <w:b/>
        </w:rPr>
        <w:t>28.</w:t>
      </w:r>
      <w:r>
        <w:rPr>
          <w:b/>
          <w:bCs/>
        </w:rPr>
        <w:t>История стрелкового оружия времен Великой Отечественной войны</w:t>
      </w:r>
    </w:p>
    <w:p w:rsidR="00DD5E44" w:rsidRDefault="00AC784F">
      <w:pPr>
        <w:jc w:val="both"/>
      </w:pPr>
      <w:r>
        <w:rPr>
          <w:u w:val="single"/>
        </w:rPr>
        <w:t>Теория:</w:t>
      </w:r>
      <w:r>
        <w:t xml:space="preserve"> с</w:t>
      </w:r>
      <w:r>
        <w:t xml:space="preserve">трелковое оружие Красной Армии; стрелковое оружие Германской Армии. 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о</w:t>
      </w:r>
      <w:proofErr w:type="gramEnd"/>
      <w:r>
        <w:rPr>
          <w:color w:val="000000"/>
          <w:spacing w:val="1"/>
        </w:rPr>
        <w:t>прос</w:t>
      </w:r>
      <w:proofErr w:type="spellEnd"/>
      <w:r>
        <w:rPr>
          <w:color w:val="000000"/>
          <w:spacing w:val="1"/>
        </w:rPr>
        <w:t>.</w:t>
      </w:r>
    </w:p>
    <w:p w:rsidR="00DD5E44" w:rsidRDefault="00AC784F">
      <w:pPr>
        <w:jc w:val="both"/>
      </w:pPr>
      <w:r>
        <w:rPr>
          <w:b/>
        </w:rPr>
        <w:t xml:space="preserve">29. </w:t>
      </w:r>
      <w:r>
        <w:rPr>
          <w:b/>
        </w:rPr>
        <w:t>Стрельба из пневматического пистолета</w:t>
      </w:r>
    </w:p>
    <w:p w:rsidR="00DD5E44" w:rsidRDefault="00AC784F">
      <w:pPr>
        <w:jc w:val="both"/>
      </w:pPr>
      <w:r>
        <w:rPr>
          <w:u w:val="single"/>
        </w:rPr>
        <w:t>Теория:</w:t>
      </w:r>
      <w:r>
        <w:t xml:space="preserve"> меры безопасности при стрельбе из пистолета. 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о</w:t>
      </w:r>
      <w:proofErr w:type="gramEnd"/>
      <w:r>
        <w:rPr>
          <w:color w:val="000000"/>
          <w:spacing w:val="1"/>
        </w:rPr>
        <w:t>прос</w:t>
      </w:r>
      <w:proofErr w:type="spellEnd"/>
      <w:r>
        <w:rPr>
          <w:color w:val="000000"/>
          <w:spacing w:val="1"/>
        </w:rPr>
        <w:t>.</w:t>
      </w:r>
    </w:p>
    <w:p w:rsidR="00DD5E44" w:rsidRDefault="00AC784F">
      <w:pPr>
        <w:jc w:val="both"/>
      </w:pPr>
      <w:r>
        <w:rPr>
          <w:b/>
        </w:rPr>
        <w:t xml:space="preserve">30. </w:t>
      </w:r>
      <w:r>
        <w:rPr>
          <w:b/>
        </w:rPr>
        <w:t>Стрельба из пневматического пистолета</w:t>
      </w:r>
    </w:p>
    <w:p w:rsidR="00DD5E44" w:rsidRDefault="00AC784F">
      <w:pPr>
        <w:jc w:val="both"/>
      </w:pPr>
      <w:r>
        <w:rPr>
          <w:u w:val="single"/>
        </w:rPr>
        <w:t>Теория:</w:t>
      </w:r>
      <w:r>
        <w:t xml:space="preserve"> т</w:t>
      </w:r>
      <w:r>
        <w:t xml:space="preserve">ехника стрельбы. Тренировки. 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н</w:t>
      </w:r>
      <w:proofErr w:type="gramEnd"/>
      <w:r>
        <w:rPr>
          <w:color w:val="000000"/>
          <w:spacing w:val="1"/>
        </w:rPr>
        <w:t>аблюдение</w:t>
      </w:r>
      <w:proofErr w:type="spellEnd"/>
      <w:r>
        <w:rPr>
          <w:color w:val="000000"/>
          <w:spacing w:val="1"/>
        </w:rPr>
        <w:t>.</w:t>
      </w:r>
    </w:p>
    <w:p w:rsidR="00DD5E44" w:rsidRDefault="00AC784F">
      <w:pPr>
        <w:jc w:val="both"/>
        <w:rPr>
          <w:b/>
        </w:rPr>
      </w:pPr>
      <w:r>
        <w:rPr>
          <w:b/>
        </w:rPr>
        <w:t xml:space="preserve">31. </w:t>
      </w:r>
      <w:r>
        <w:rPr>
          <w:b/>
        </w:rPr>
        <w:t>Специальная физическая подготовка</w:t>
      </w:r>
    </w:p>
    <w:p w:rsidR="00DD5E44" w:rsidRDefault="00AC784F">
      <w:pPr>
        <w:shd w:val="clear" w:color="auto" w:fill="FFFFFF"/>
        <w:jc w:val="both"/>
      </w:pPr>
      <w:r>
        <w:rPr>
          <w:u w:val="single"/>
        </w:rPr>
        <w:t>Теория:</w:t>
      </w:r>
      <w:r>
        <w:t xml:space="preserve"> упражнение с оружием (или макетом оружия), наведённым в район </w:t>
      </w:r>
      <w:r>
        <w:rPr>
          <w:spacing w:val="14"/>
        </w:rPr>
        <w:t xml:space="preserve">прицеливания, на длительное удержание в изготовке для повышения </w:t>
      </w:r>
      <w:r>
        <w:rPr>
          <w:spacing w:val="-1"/>
        </w:rPr>
        <w:t>выносливости.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н</w:t>
      </w:r>
      <w:proofErr w:type="gramEnd"/>
      <w:r>
        <w:rPr>
          <w:color w:val="000000"/>
          <w:spacing w:val="1"/>
        </w:rPr>
        <w:t>аблюдение</w:t>
      </w:r>
      <w:proofErr w:type="spellEnd"/>
      <w:r>
        <w:rPr>
          <w:color w:val="000000"/>
          <w:spacing w:val="1"/>
        </w:rPr>
        <w:t>.</w:t>
      </w:r>
    </w:p>
    <w:p w:rsidR="00DD5E44" w:rsidRDefault="00AC784F">
      <w:pPr>
        <w:shd w:val="clear" w:color="auto" w:fill="FFFFFF"/>
        <w:jc w:val="both"/>
        <w:rPr>
          <w:b/>
          <w:spacing w:val="-1"/>
        </w:rPr>
      </w:pPr>
      <w:r>
        <w:rPr>
          <w:b/>
          <w:spacing w:val="-1"/>
        </w:rPr>
        <w:lastRenderedPageBreak/>
        <w:t xml:space="preserve">32. </w:t>
      </w:r>
      <w:r>
        <w:rPr>
          <w:b/>
          <w:spacing w:val="-1"/>
        </w:rPr>
        <w:t>Специальная физическая подготовка</w:t>
      </w:r>
    </w:p>
    <w:p w:rsidR="00DD5E44" w:rsidRDefault="00AC784F">
      <w:pPr>
        <w:shd w:val="clear" w:color="auto" w:fill="FFFFFF"/>
        <w:jc w:val="both"/>
      </w:pPr>
      <w:proofErr w:type="spellStart"/>
      <w:r>
        <w:rPr>
          <w:spacing w:val="2"/>
          <w:u w:val="single"/>
        </w:rPr>
        <w:t>Теория</w:t>
      </w:r>
      <w:proofErr w:type="gramStart"/>
      <w:r>
        <w:rPr>
          <w:spacing w:val="2"/>
          <w:u w:val="single"/>
        </w:rPr>
        <w:t>:</w:t>
      </w:r>
      <w:r>
        <w:rPr>
          <w:spacing w:val="2"/>
        </w:rPr>
        <w:t>у</w:t>
      </w:r>
      <w:proofErr w:type="gramEnd"/>
      <w:r>
        <w:rPr>
          <w:spacing w:val="2"/>
        </w:rPr>
        <w:t>пражнение</w:t>
      </w:r>
      <w:proofErr w:type="spellEnd"/>
      <w:r>
        <w:rPr>
          <w:spacing w:val="2"/>
        </w:rPr>
        <w:t xml:space="preserve"> с оружием на длительное удержание в изготовке для </w:t>
      </w:r>
      <w:r>
        <w:rPr>
          <w:spacing w:val="1"/>
        </w:rPr>
        <w:t xml:space="preserve">медленных стрельб из винтовки стоя, с колена из пистолета по мишени с чёрным </w:t>
      </w:r>
      <w:r>
        <w:t>кругом до утомления.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т</w:t>
      </w:r>
      <w:proofErr w:type="gramEnd"/>
      <w:r>
        <w:rPr>
          <w:color w:val="000000"/>
          <w:spacing w:val="1"/>
        </w:rPr>
        <w:t>ворч</w:t>
      </w:r>
      <w:r>
        <w:rPr>
          <w:color w:val="000000"/>
          <w:spacing w:val="1"/>
        </w:rPr>
        <w:t>еское</w:t>
      </w:r>
      <w:proofErr w:type="spellEnd"/>
      <w:r>
        <w:rPr>
          <w:color w:val="000000"/>
          <w:spacing w:val="1"/>
        </w:rPr>
        <w:t xml:space="preserve"> задание.</w:t>
      </w:r>
    </w:p>
    <w:p w:rsidR="00DD5E44" w:rsidRDefault="00AC784F">
      <w:pPr>
        <w:shd w:val="clear" w:color="auto" w:fill="FFFFFF"/>
        <w:jc w:val="both"/>
      </w:pPr>
      <w:r>
        <w:rPr>
          <w:b/>
        </w:rPr>
        <w:t>3</w:t>
      </w:r>
      <w:r>
        <w:rPr>
          <w:b/>
        </w:rPr>
        <w:t>3</w:t>
      </w:r>
      <w:r>
        <w:rPr>
          <w:b/>
        </w:rPr>
        <w:t>. Специальная физическая подготовка</w:t>
      </w:r>
    </w:p>
    <w:p w:rsidR="00DD5E44" w:rsidRDefault="00AC784F">
      <w:pPr>
        <w:shd w:val="clear" w:color="auto" w:fill="FFFFFF"/>
        <w:jc w:val="both"/>
      </w:pPr>
      <w:proofErr w:type="spellStart"/>
      <w:r>
        <w:rPr>
          <w:spacing w:val="6"/>
          <w:u w:val="single"/>
        </w:rPr>
        <w:t>Теория</w:t>
      </w:r>
      <w:proofErr w:type="gramStart"/>
      <w:r>
        <w:rPr>
          <w:spacing w:val="6"/>
          <w:u w:val="single"/>
        </w:rPr>
        <w:t>:</w:t>
      </w:r>
      <w:r>
        <w:rPr>
          <w:spacing w:val="6"/>
        </w:rPr>
        <w:t>у</w:t>
      </w:r>
      <w:proofErr w:type="gramEnd"/>
      <w:r>
        <w:rPr>
          <w:spacing w:val="6"/>
        </w:rPr>
        <w:t>пражнение</w:t>
      </w:r>
      <w:proofErr w:type="spellEnd"/>
      <w:r>
        <w:rPr>
          <w:spacing w:val="6"/>
        </w:rPr>
        <w:t xml:space="preserve"> с оружием по многократному подъёму оружия в </w:t>
      </w:r>
      <w:r>
        <w:t xml:space="preserve">район прицеливания (сериями 10 вскидок, с отдыхом между сериями 1 мин.) до </w:t>
      </w:r>
      <w:r>
        <w:rPr>
          <w:spacing w:val="1"/>
        </w:rPr>
        <w:t>ощутимого утомления. Упражнения с утяжелённым спуском курка.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н</w:t>
      </w:r>
      <w:proofErr w:type="gramEnd"/>
      <w:r>
        <w:rPr>
          <w:color w:val="000000"/>
          <w:spacing w:val="1"/>
        </w:rPr>
        <w:t>аблюдение</w:t>
      </w:r>
      <w:proofErr w:type="spellEnd"/>
      <w:r>
        <w:rPr>
          <w:color w:val="000000"/>
          <w:spacing w:val="1"/>
        </w:rPr>
        <w:t>.</w:t>
      </w:r>
    </w:p>
    <w:p w:rsidR="00DD5E44" w:rsidRDefault="00AC784F">
      <w:pPr>
        <w:jc w:val="both"/>
        <w:rPr>
          <w:b/>
        </w:rPr>
      </w:pPr>
      <w:r>
        <w:rPr>
          <w:b/>
        </w:rPr>
        <w:t>34. Секреты стрелкового мастерства</w:t>
      </w:r>
    </w:p>
    <w:p w:rsidR="00DD5E44" w:rsidRDefault="00AC784F">
      <w:pPr>
        <w:jc w:val="both"/>
      </w:pPr>
      <w:r>
        <w:rPr>
          <w:u w:val="single"/>
        </w:rPr>
        <w:t>Теория:</w:t>
      </w:r>
      <w:r>
        <w:t xml:space="preserve"> Демаскирующие признаки. Маскировка одежды, оружия, приборов наблюдения. Вариант обучения приемам маскировки.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>Промежуточный</w:t>
      </w:r>
      <w:r>
        <w:rPr>
          <w:color w:val="000000"/>
          <w:spacing w:val="1"/>
          <w:u w:val="single"/>
        </w:rPr>
        <w:t xml:space="preserve">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т</w:t>
      </w:r>
      <w:proofErr w:type="gramEnd"/>
      <w:r>
        <w:rPr>
          <w:color w:val="000000"/>
          <w:spacing w:val="1"/>
        </w:rPr>
        <w:t>ворческое</w:t>
      </w:r>
      <w:proofErr w:type="spellEnd"/>
      <w:r>
        <w:rPr>
          <w:color w:val="000000"/>
          <w:spacing w:val="1"/>
        </w:rPr>
        <w:t xml:space="preserve"> задание.</w:t>
      </w:r>
    </w:p>
    <w:p w:rsidR="00DD5E44" w:rsidRDefault="00AC784F">
      <w:pPr>
        <w:jc w:val="both"/>
        <w:rPr>
          <w:b/>
        </w:rPr>
      </w:pPr>
      <w:r>
        <w:rPr>
          <w:b/>
        </w:rPr>
        <w:t>35. Правила соревнований</w:t>
      </w:r>
    </w:p>
    <w:p w:rsidR="00DD5E44" w:rsidRDefault="00AC784F">
      <w:pPr>
        <w:jc w:val="both"/>
      </w:pPr>
      <w:proofErr w:type="spellStart"/>
      <w:r>
        <w:rPr>
          <w:u w:val="single"/>
        </w:rPr>
        <w:t>Теория</w:t>
      </w:r>
      <w:proofErr w:type="gramStart"/>
      <w:r>
        <w:rPr>
          <w:u w:val="single"/>
        </w:rPr>
        <w:t>:</w:t>
      </w:r>
      <w:r>
        <w:t>д</w:t>
      </w:r>
      <w:proofErr w:type="gramEnd"/>
      <w:r>
        <w:t>опуск</w:t>
      </w:r>
      <w:proofErr w:type="spellEnd"/>
      <w:r>
        <w:t xml:space="preserve"> участников к соревнованиям. Обязанности и права стрелков. Меры безопасности при обращении с оружием при проведении соревнований. Тренировки стрельбы из </w:t>
      </w:r>
      <w:proofErr w:type="gramStart"/>
      <w:r>
        <w:t>положения</w:t>
      </w:r>
      <w:proofErr w:type="gramEnd"/>
      <w:r>
        <w:t xml:space="preserve"> лежа, сидя и с руки с опо</w:t>
      </w:r>
      <w:r>
        <w:t>рой локтями о стол или стоя с опорой на стойку.</w:t>
      </w:r>
    </w:p>
    <w:p w:rsidR="00DD5E44" w:rsidRDefault="00AC784F">
      <w:pPr>
        <w:jc w:val="both"/>
      </w:pPr>
      <w:r>
        <w:rPr>
          <w:u w:val="single"/>
        </w:rPr>
        <w:t>Практика:</w:t>
      </w:r>
      <w:r>
        <w:t xml:space="preserve">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т</w:t>
      </w:r>
      <w:proofErr w:type="gramEnd"/>
      <w:r>
        <w:rPr>
          <w:color w:val="000000"/>
          <w:spacing w:val="1"/>
        </w:rPr>
        <w:t>ворческое</w:t>
      </w:r>
      <w:proofErr w:type="spellEnd"/>
      <w:r>
        <w:rPr>
          <w:color w:val="000000"/>
          <w:spacing w:val="1"/>
        </w:rPr>
        <w:t xml:space="preserve"> задание.</w:t>
      </w:r>
    </w:p>
    <w:p w:rsidR="00DD5E44" w:rsidRDefault="00AC784F">
      <w:pPr>
        <w:jc w:val="center"/>
        <w:rPr>
          <w:b/>
        </w:rPr>
      </w:pPr>
      <w:r>
        <w:rPr>
          <w:b/>
        </w:rPr>
        <w:t>9. Образовательный блок «Итоговое занятие»</w:t>
      </w:r>
    </w:p>
    <w:p w:rsidR="00DD5E44" w:rsidRDefault="00AC784F">
      <w:pPr>
        <w:jc w:val="both"/>
        <w:rPr>
          <w:b/>
        </w:rPr>
      </w:pPr>
      <w:r>
        <w:rPr>
          <w:b/>
        </w:rPr>
        <w:t>36. Итоговое занятие</w:t>
      </w:r>
    </w:p>
    <w:p w:rsidR="00DD5E44" w:rsidRDefault="00AC784F">
      <w:pPr>
        <w:jc w:val="both"/>
      </w:pPr>
      <w:r>
        <w:t>Теория: -</w:t>
      </w:r>
    </w:p>
    <w:p w:rsidR="00DD5E44" w:rsidRDefault="00AC784F">
      <w:pPr>
        <w:jc w:val="both"/>
      </w:pPr>
      <w:r>
        <w:t>Практика: карточка-задание.</w:t>
      </w:r>
    </w:p>
    <w:p w:rsidR="00DD5E44" w:rsidRDefault="00AC784F">
      <w:pPr>
        <w:shd w:val="clear" w:color="auto" w:fill="FFFFFF"/>
        <w:jc w:val="both"/>
      </w:pPr>
      <w:r>
        <w:rPr>
          <w:color w:val="000000"/>
          <w:spacing w:val="1"/>
          <w:u w:val="single"/>
        </w:rPr>
        <w:t xml:space="preserve">Промежуточный </w:t>
      </w:r>
      <w:proofErr w:type="spellStart"/>
      <w:r>
        <w:rPr>
          <w:color w:val="000000"/>
          <w:spacing w:val="1"/>
          <w:u w:val="single"/>
        </w:rPr>
        <w:t>контроль</w:t>
      </w:r>
      <w:proofErr w:type="gramStart"/>
      <w:r>
        <w:rPr>
          <w:color w:val="000000"/>
          <w:spacing w:val="1"/>
          <w:u w:val="single"/>
        </w:rPr>
        <w:t>:</w:t>
      </w:r>
      <w:r>
        <w:rPr>
          <w:color w:val="000000"/>
          <w:spacing w:val="1"/>
        </w:rPr>
        <w:t>т</w:t>
      </w:r>
      <w:proofErr w:type="gramEnd"/>
      <w:r>
        <w:rPr>
          <w:color w:val="000000"/>
          <w:spacing w:val="1"/>
        </w:rPr>
        <w:t>естирование</w:t>
      </w:r>
      <w:proofErr w:type="spellEnd"/>
      <w:r>
        <w:rPr>
          <w:color w:val="000000"/>
          <w:spacing w:val="1"/>
        </w:rPr>
        <w:t>.</w:t>
      </w:r>
    </w:p>
    <w:p w:rsidR="00DD5E44" w:rsidRDefault="00AC784F">
      <w:pPr>
        <w:jc w:val="both"/>
      </w:pPr>
      <w:r>
        <w:t>Проверка знаний пройденного теоретического материала. Выполнение на классификационных соревнованиях нормы «Юный стрелок».</w:t>
      </w:r>
    </w:p>
    <w:p w:rsidR="00DD5E44" w:rsidRDefault="00AC784F">
      <w:pPr>
        <w:pStyle w:val="af0"/>
        <w:spacing w:before="0" w:after="0"/>
        <w:ind w:left="710"/>
        <w:jc w:val="center"/>
        <w:rPr>
          <w:b/>
          <w:bCs/>
          <w:kern w:val="2"/>
        </w:rPr>
      </w:pPr>
      <w:r>
        <w:rPr>
          <w:b/>
          <w:bCs/>
          <w:kern w:val="2"/>
        </w:rPr>
        <w:t>Календарный учебный график</w:t>
      </w:r>
    </w:p>
    <w:tbl>
      <w:tblPr>
        <w:tblW w:w="9980" w:type="dxa"/>
        <w:tblInd w:w="-1" w:type="dxa"/>
        <w:tblLook w:val="0000"/>
      </w:tblPr>
      <w:tblGrid>
        <w:gridCol w:w="1137"/>
        <w:gridCol w:w="1019"/>
        <w:gridCol w:w="1479"/>
        <w:gridCol w:w="811"/>
        <w:gridCol w:w="2624"/>
        <w:gridCol w:w="1359"/>
        <w:gridCol w:w="1551"/>
      </w:tblGrid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ind w:left="0"/>
              <w:rPr>
                <w:bCs/>
                <w:kern w:val="2"/>
              </w:rPr>
            </w:pPr>
            <w:r>
              <w:rPr>
                <w:bCs/>
                <w:kern w:val="2"/>
              </w:rPr>
              <w:t xml:space="preserve">№ </w:t>
            </w:r>
            <w:proofErr w:type="spellStart"/>
            <w:proofErr w:type="gramStart"/>
            <w:r>
              <w:rPr>
                <w:bCs/>
                <w:kern w:val="2"/>
              </w:rPr>
              <w:t>п</w:t>
            </w:r>
            <w:proofErr w:type="spellEnd"/>
            <w:proofErr w:type="gramEnd"/>
            <w:r>
              <w:rPr>
                <w:bCs/>
                <w:kern w:val="2"/>
              </w:rPr>
              <w:t>/</w:t>
            </w:r>
            <w:proofErr w:type="spellStart"/>
            <w:r>
              <w:rPr>
                <w:bCs/>
                <w:kern w:val="2"/>
              </w:rPr>
              <w:t>п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Месяц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Форма</w:t>
            </w:r>
          </w:p>
          <w:p w:rsidR="00DD5E44" w:rsidRDefault="00AC784F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занятия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 xml:space="preserve">Кол-во часов 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Тема занятия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Место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проведе-ния</w:t>
            </w:r>
            <w:proofErr w:type="spellEnd"/>
            <w:proofErr w:type="gram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Форма</w:t>
            </w:r>
          </w:p>
          <w:p w:rsidR="00DD5E44" w:rsidRDefault="00AC784F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контроля</w:t>
            </w:r>
          </w:p>
        </w:tc>
      </w:tr>
      <w:tr w:rsidR="00DD5E44"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ind w:left="0"/>
            </w:pPr>
            <w:r>
              <w:t>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DD5E44"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567" w:hanging="454"/>
              <w:jc w:val="right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Сентябрь 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занятие-презентация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ac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Меры обеспечения безопасности при проведении стрельб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Heading1"/>
              <w:ind w:firstLine="0"/>
              <w:jc w:val="both"/>
            </w:pPr>
            <w:r>
              <w:rPr>
                <w:spacing w:val="9"/>
                <w:sz w:val="20"/>
              </w:rPr>
              <w:t xml:space="preserve">Меры безопасности при стрельбе из пневматического  </w:t>
            </w:r>
            <w:r>
              <w:rPr>
                <w:sz w:val="20"/>
              </w:rPr>
              <w:t>оружия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опрос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занятие-презентация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Материальная часть оружия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опрос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Октябрь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Материальная часть оружия и </w:t>
            </w:r>
            <w:r>
              <w:rPr>
                <w:sz w:val="20"/>
                <w:szCs w:val="20"/>
              </w:rPr>
              <w:t>основы стрельбы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анкетирование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Октябрь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занятие-презентация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стрельбы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практическое </w:t>
            </w:r>
            <w:r>
              <w:rPr>
                <w:sz w:val="20"/>
                <w:szCs w:val="20"/>
              </w:rPr>
              <w:lastRenderedPageBreak/>
              <w:t>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техники стрельбы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опрос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Изучение и совершенствование техники стрельбы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занятие-презентация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</w:pPr>
            <w:r>
              <w:rPr>
                <w:rFonts w:eastAsia="Calibri"/>
                <w:color w:val="000000"/>
                <w:sz w:val="20"/>
                <w:szCs w:val="20"/>
              </w:rPr>
              <w:t>Изучение и совершенствование техники стрельбы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Ноябрь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Изучение </w:t>
            </w:r>
            <w:r>
              <w:rPr>
                <w:rFonts w:eastAsia="Calibri"/>
                <w:color w:val="000000"/>
                <w:sz w:val="20"/>
                <w:szCs w:val="20"/>
              </w:rPr>
              <w:t>и совершенствование техники стрельбы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shd w:val="clear" w:color="auto" w:fill="FFFFFF"/>
              <w:jc w:val="both"/>
              <w:rPr>
                <w:color w:val="000000"/>
                <w:spacing w:val="3"/>
                <w:sz w:val="20"/>
                <w:szCs w:val="20"/>
              </w:rPr>
            </w:pPr>
            <w:r>
              <w:rPr>
                <w:color w:val="000000"/>
                <w:spacing w:val="3"/>
                <w:sz w:val="20"/>
                <w:szCs w:val="20"/>
              </w:rPr>
              <w:t>Подготовка оружия к стрельбе, стрельба из пневматической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shd w:val="clear" w:color="auto" w:fill="FFFFFF"/>
              <w:jc w:val="both"/>
              <w:rPr>
                <w:color w:val="000000"/>
                <w:spacing w:val="3"/>
                <w:sz w:val="20"/>
                <w:szCs w:val="20"/>
              </w:rPr>
            </w:pPr>
            <w:r>
              <w:rPr>
                <w:color w:val="000000"/>
                <w:spacing w:val="3"/>
                <w:sz w:val="20"/>
                <w:szCs w:val="20"/>
              </w:rPr>
              <w:t>Подготовка оружия к стрельбе, стрельба из пневматической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Декабрь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widowControl w:val="0"/>
              <w:shd w:val="clear" w:color="auto" w:fill="FFFFFF"/>
              <w:jc w:val="both"/>
              <w:rPr>
                <w:color w:val="000000"/>
                <w:spacing w:val="3"/>
                <w:sz w:val="20"/>
                <w:szCs w:val="20"/>
              </w:rPr>
            </w:pPr>
            <w:r>
              <w:rPr>
                <w:color w:val="000000"/>
                <w:spacing w:val="3"/>
                <w:sz w:val="20"/>
                <w:szCs w:val="20"/>
              </w:rPr>
              <w:t>Подготовка оружия к стрельбе, стрельба из пневматической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Декабрь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shd w:val="clear" w:color="auto" w:fill="FFFFFF"/>
              <w:jc w:val="both"/>
              <w:rPr>
                <w:color w:val="000000"/>
                <w:spacing w:val="3"/>
                <w:sz w:val="20"/>
                <w:szCs w:val="20"/>
              </w:rPr>
            </w:pPr>
            <w:r>
              <w:rPr>
                <w:color w:val="000000"/>
                <w:spacing w:val="3"/>
                <w:sz w:val="20"/>
                <w:szCs w:val="20"/>
              </w:rPr>
              <w:t>Подготовка оружия к стрельбе, стрельба из пневматической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Декабрь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занятие-презентация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widowControl w:val="0"/>
              <w:shd w:val="clear" w:color="auto" w:fill="FFFFFF"/>
              <w:jc w:val="both"/>
              <w:rPr>
                <w:spacing w:val="7"/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Определение расстояния до цели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widowControl w:val="0"/>
              <w:ind w:left="12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Декабрь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shd w:val="clear" w:color="auto" w:fill="FFFFFF"/>
              <w:jc w:val="both"/>
              <w:rPr>
                <w:spacing w:val="7"/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Определение расстояния до цели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Январь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widowControl w:val="0"/>
              <w:shd w:val="clear" w:color="auto" w:fill="FFFFFF"/>
              <w:jc w:val="both"/>
              <w:rPr>
                <w:spacing w:val="7"/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Определение расстояния до цели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Январь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pacing w:val="1"/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Общая </w:t>
            </w:r>
            <w:r>
              <w:rPr>
                <w:spacing w:val="1"/>
                <w:sz w:val="20"/>
                <w:szCs w:val="20"/>
              </w:rPr>
              <w:t>физическая подготовка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опрос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Январь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pacing w:val="1"/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Февраль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занятие-презентация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pacing w:val="1"/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Февраль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ac"/>
              <w:shd w:val="clear" w:color="auto" w:fill="FFFFFF"/>
              <w:ind w:firstLine="0"/>
              <w:jc w:val="both"/>
            </w:pPr>
            <w:r>
              <w:rPr>
                <w:color w:val="000000"/>
                <w:spacing w:val="7"/>
                <w:sz w:val="20"/>
              </w:rPr>
              <w:t>Совершенствование техники и навыков стрельбы из пневматической</w:t>
            </w:r>
            <w:r>
              <w:rPr>
                <w:color w:val="000000"/>
                <w:spacing w:val="-2"/>
                <w:sz w:val="20"/>
              </w:rPr>
              <w:t xml:space="preserve">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Февраль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ac"/>
              <w:shd w:val="clear" w:color="auto" w:fill="FFFFFF"/>
              <w:ind w:firstLine="0"/>
              <w:jc w:val="both"/>
            </w:pPr>
            <w:r>
              <w:rPr>
                <w:color w:val="000000"/>
                <w:spacing w:val="7"/>
                <w:sz w:val="20"/>
              </w:rPr>
              <w:t>Совершенствование техники и навыков стрельбы из пневматической</w:t>
            </w:r>
            <w:r>
              <w:rPr>
                <w:color w:val="000000"/>
                <w:spacing w:val="-2"/>
                <w:sz w:val="20"/>
              </w:rPr>
              <w:t xml:space="preserve">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«Точка </w:t>
            </w:r>
            <w:r>
              <w:rPr>
                <w:sz w:val="20"/>
                <w:szCs w:val="20"/>
              </w:rPr>
              <w:t>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Февраль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практическое </w:t>
            </w:r>
            <w:r>
              <w:rPr>
                <w:sz w:val="20"/>
                <w:szCs w:val="20"/>
              </w:rPr>
              <w:lastRenderedPageBreak/>
              <w:t>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ac"/>
              <w:shd w:val="clear" w:color="auto" w:fill="FFFFFF"/>
              <w:ind w:firstLine="0"/>
              <w:jc w:val="both"/>
            </w:pPr>
            <w:r>
              <w:rPr>
                <w:color w:val="000000"/>
                <w:spacing w:val="7"/>
                <w:sz w:val="20"/>
              </w:rPr>
              <w:t xml:space="preserve">Совершенствование </w:t>
            </w:r>
            <w:r>
              <w:rPr>
                <w:color w:val="000000"/>
                <w:spacing w:val="7"/>
                <w:sz w:val="20"/>
              </w:rPr>
              <w:lastRenderedPageBreak/>
              <w:t>техники и навыков стрельбы из пневматической</w:t>
            </w:r>
            <w:r>
              <w:rPr>
                <w:color w:val="000000"/>
                <w:spacing w:val="-2"/>
                <w:sz w:val="20"/>
              </w:rPr>
              <w:t xml:space="preserve">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творческое </w:t>
            </w: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задание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Март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занятие-презентация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ac"/>
              <w:shd w:val="clear" w:color="auto" w:fill="FFFFFF"/>
              <w:ind w:firstLine="0"/>
              <w:jc w:val="both"/>
            </w:pPr>
            <w:r>
              <w:rPr>
                <w:color w:val="000000"/>
                <w:spacing w:val="7"/>
                <w:sz w:val="20"/>
              </w:rPr>
              <w:t xml:space="preserve">Совершенствование техники и навыков стрельбы из </w:t>
            </w:r>
            <w:r>
              <w:rPr>
                <w:color w:val="000000"/>
                <w:spacing w:val="7"/>
                <w:sz w:val="20"/>
              </w:rPr>
              <w:t>пневматической</w:t>
            </w:r>
            <w:r>
              <w:rPr>
                <w:color w:val="000000"/>
                <w:spacing w:val="-2"/>
                <w:sz w:val="20"/>
              </w:rPr>
              <w:t xml:space="preserve">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Март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ac"/>
              <w:shd w:val="clear" w:color="auto" w:fill="FFFFFF"/>
              <w:ind w:firstLine="0"/>
              <w:jc w:val="both"/>
            </w:pPr>
            <w:r>
              <w:rPr>
                <w:color w:val="000000"/>
                <w:spacing w:val="7"/>
                <w:sz w:val="20"/>
              </w:rPr>
              <w:t>Совершенствование техники и навыков стрельбы из пневматической</w:t>
            </w:r>
            <w:r>
              <w:rPr>
                <w:color w:val="000000"/>
                <w:spacing w:val="-2"/>
                <w:sz w:val="20"/>
              </w:rPr>
              <w:t xml:space="preserve">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pStyle w:val="af"/>
              <w:numPr>
                <w:ilvl w:val="0"/>
                <w:numId w:val="3"/>
              </w:numPr>
              <w:ind w:left="1070" w:hanging="1036"/>
              <w:jc w:val="center"/>
              <w:rPr>
                <w:bCs/>
                <w:kern w:val="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Март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ac"/>
              <w:widowControl w:val="0"/>
              <w:shd w:val="clear" w:color="auto" w:fill="FFFFFF"/>
              <w:ind w:firstLine="0"/>
              <w:jc w:val="both"/>
            </w:pPr>
            <w:r>
              <w:rPr>
                <w:color w:val="000000"/>
                <w:spacing w:val="7"/>
                <w:sz w:val="20"/>
              </w:rPr>
              <w:t xml:space="preserve">Совершенствование техники и навыков </w:t>
            </w:r>
            <w:r>
              <w:rPr>
                <w:color w:val="000000"/>
                <w:spacing w:val="7"/>
                <w:sz w:val="20"/>
              </w:rPr>
              <w:t>стрельбы из пневматической</w:t>
            </w:r>
            <w:r>
              <w:rPr>
                <w:color w:val="000000"/>
                <w:spacing w:val="-2"/>
                <w:sz w:val="20"/>
              </w:rPr>
              <w:t xml:space="preserve">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27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Март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pStyle w:val="ac"/>
              <w:widowControl w:val="0"/>
              <w:shd w:val="clear" w:color="auto" w:fill="FFFFFF"/>
              <w:ind w:firstLine="0"/>
              <w:jc w:val="both"/>
            </w:pPr>
            <w:r>
              <w:rPr>
                <w:color w:val="000000"/>
                <w:spacing w:val="7"/>
                <w:sz w:val="20"/>
              </w:rPr>
              <w:t>Совершенствование техники и навыков стрельбы из пневматической</w:t>
            </w:r>
            <w:r>
              <w:rPr>
                <w:color w:val="000000"/>
                <w:spacing w:val="-2"/>
                <w:sz w:val="20"/>
              </w:rPr>
              <w:t xml:space="preserve"> винтовки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28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Апрель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занятие-презентация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стрелкового оружия времен Великой Отечественной войны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DD5E44"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29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Апрель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DD5E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93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Стрельба из пневматического пистолета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Апрель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практическое </w:t>
            </w:r>
            <w:r>
              <w:rPr>
                <w:sz w:val="20"/>
                <w:szCs w:val="20"/>
              </w:rPr>
              <w:t>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Стрельба из пневматического пистолета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31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Апрель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32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Специальная физическая </w:t>
            </w:r>
            <w:r>
              <w:rPr>
                <w:sz w:val="20"/>
                <w:szCs w:val="20"/>
              </w:rPr>
              <w:t>подготовка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DD5E44"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33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34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Секреты стрелкового мастерства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«Точка </w:t>
            </w:r>
            <w:r>
              <w:rPr>
                <w:sz w:val="20"/>
                <w:szCs w:val="20"/>
              </w:rPr>
              <w:t>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DD5E4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35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соревнований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DD5E44"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af"/>
              <w:spacing w:after="160"/>
            </w:pPr>
            <w:r>
              <w:t>36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r>
              <w:t>Май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r>
              <w:rPr>
                <w:rFonts w:eastAsia="Calibri"/>
                <w:sz w:val="20"/>
                <w:szCs w:val="20"/>
              </w:rPr>
              <w:t>к</w:t>
            </w:r>
            <w:r>
              <w:rPr>
                <w:rFonts w:eastAsia="Calibri"/>
                <w:sz w:val="20"/>
                <w:szCs w:val="20"/>
              </w:rPr>
              <w:t>онтроль знаний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Итоговое занятие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DD5E44" w:rsidRDefault="00AC784F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AC784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тестирование</w:t>
            </w:r>
          </w:p>
        </w:tc>
      </w:tr>
      <w:tr w:rsidR="00DD5E44">
        <w:tc>
          <w:tcPr>
            <w:tcW w:w="3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AC78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E44" w:rsidRDefault="00DD5E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E44" w:rsidRDefault="00DD5E44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</w:tr>
    </w:tbl>
    <w:p w:rsidR="00DD5E44" w:rsidRDefault="00DD5E44">
      <w:pPr>
        <w:pStyle w:val="af0"/>
        <w:widowControl w:val="0"/>
        <w:spacing w:before="0" w:after="0"/>
        <w:jc w:val="center"/>
      </w:pPr>
    </w:p>
    <w:p w:rsidR="00DD5E44" w:rsidRDefault="00DD5E44"/>
    <w:p w:rsidR="00DD5E44" w:rsidRDefault="00DD5E44"/>
    <w:p w:rsidR="00DD5E44" w:rsidRDefault="00DD5E44"/>
    <w:p w:rsidR="00DD5E44" w:rsidRDefault="00DD5E44">
      <w:pPr>
        <w:spacing w:line="360" w:lineRule="auto"/>
        <w:ind w:firstLine="540"/>
        <w:jc w:val="center"/>
        <w:rPr>
          <w:b/>
        </w:rPr>
      </w:pPr>
    </w:p>
    <w:p w:rsidR="00DD5E44" w:rsidRDefault="00DD5E44">
      <w:pPr>
        <w:pStyle w:val="Heading1"/>
        <w:spacing w:line="360" w:lineRule="auto"/>
        <w:ind w:firstLine="540"/>
        <w:rPr>
          <w:b/>
          <w:sz w:val="24"/>
          <w:szCs w:val="24"/>
          <w:u w:val="single"/>
        </w:rPr>
      </w:pPr>
    </w:p>
    <w:p w:rsidR="00DD5E44" w:rsidRDefault="00DD5E44">
      <w:pPr>
        <w:shd w:val="clear" w:color="auto" w:fill="FFFFFF"/>
        <w:spacing w:line="360" w:lineRule="auto"/>
        <w:ind w:left="29" w:firstLine="540"/>
        <w:rPr>
          <w:spacing w:val="-3"/>
        </w:rPr>
      </w:pPr>
    </w:p>
    <w:p w:rsidR="00DD5E44" w:rsidRDefault="00DD5E44">
      <w:pPr>
        <w:spacing w:line="360" w:lineRule="auto"/>
        <w:ind w:firstLine="540"/>
        <w:rPr>
          <w:b/>
        </w:rPr>
      </w:pPr>
    </w:p>
    <w:p w:rsidR="00DD5E44" w:rsidRDefault="00DD5E44"/>
    <w:p w:rsidR="00DD5E44" w:rsidRDefault="00DD5E44">
      <w:pPr>
        <w:jc w:val="center"/>
        <w:rPr>
          <w:b/>
          <w:i/>
        </w:rPr>
      </w:pPr>
    </w:p>
    <w:p w:rsidR="00DD5E44" w:rsidRDefault="00DD5E44">
      <w:pPr>
        <w:jc w:val="center"/>
        <w:rPr>
          <w:b/>
        </w:rPr>
      </w:pPr>
    </w:p>
    <w:p w:rsidR="00DD5E44" w:rsidRDefault="00DD5E44">
      <w:pPr>
        <w:jc w:val="center"/>
        <w:rPr>
          <w:rFonts w:eastAsia="Calibri"/>
          <w:b/>
        </w:rPr>
      </w:pPr>
    </w:p>
    <w:p w:rsidR="00DD5E44" w:rsidRDefault="00AC784F">
      <w:pPr>
        <w:jc w:val="center"/>
        <w:rPr>
          <w:b/>
        </w:rPr>
      </w:pPr>
      <w:r>
        <w:rPr>
          <w:b/>
        </w:rPr>
        <w:t>Материально-технические обеспечение программы:</w:t>
      </w:r>
    </w:p>
    <w:p w:rsidR="00DD5E44" w:rsidRDefault="00DD5E44">
      <w:pPr>
        <w:jc w:val="center"/>
        <w:rPr>
          <w:b/>
        </w:rPr>
      </w:pPr>
    </w:p>
    <w:p w:rsidR="00DD5E44" w:rsidRDefault="00AC784F">
      <w:pPr>
        <w:pStyle w:val="af"/>
        <w:numPr>
          <w:ilvl w:val="0"/>
          <w:numId w:val="2"/>
        </w:numPr>
      </w:pPr>
      <w:r>
        <w:rPr>
          <w:b/>
          <w:sz w:val="24"/>
          <w:szCs w:val="24"/>
        </w:rPr>
        <w:t>Кабинет:</w:t>
      </w:r>
      <w:r>
        <w:rPr>
          <w:sz w:val="24"/>
          <w:szCs w:val="24"/>
        </w:rPr>
        <w:t xml:space="preserve"> соответствующий санитарно-гигиеническим нормам освещения и температурного режима;</w:t>
      </w:r>
    </w:p>
    <w:p w:rsidR="00DD5E44" w:rsidRDefault="00AC784F">
      <w:pPr>
        <w:pStyle w:val="af"/>
        <w:numPr>
          <w:ilvl w:val="0"/>
          <w:numId w:val="2"/>
        </w:numPr>
      </w:pPr>
      <w:r>
        <w:rPr>
          <w:b/>
          <w:sz w:val="24"/>
          <w:szCs w:val="24"/>
        </w:rPr>
        <w:t>Оборудование</w:t>
      </w:r>
      <w:r>
        <w:rPr>
          <w:sz w:val="24"/>
          <w:szCs w:val="24"/>
        </w:rPr>
        <w:t>: столы и стулья для теоретических и практических занятий, шкаф для хранения оружия.</w:t>
      </w:r>
    </w:p>
    <w:p w:rsidR="00DD5E44" w:rsidRDefault="00AC784F">
      <w:pPr>
        <w:pStyle w:val="af"/>
        <w:numPr>
          <w:ilvl w:val="0"/>
          <w:numId w:val="2"/>
        </w:numPr>
      </w:pPr>
      <w:r>
        <w:rPr>
          <w:b/>
          <w:sz w:val="24"/>
          <w:szCs w:val="24"/>
        </w:rPr>
        <w:t>Технические ресурсы</w:t>
      </w:r>
      <w:r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DD5E44" w:rsidRDefault="00AC784F">
      <w:pPr>
        <w:pStyle w:val="af"/>
        <w:rPr>
          <w:sz w:val="24"/>
          <w:szCs w:val="24"/>
        </w:rPr>
      </w:pPr>
      <w:r>
        <w:rPr>
          <w:sz w:val="24"/>
          <w:szCs w:val="24"/>
        </w:rPr>
        <w:t>-Компьютер</w:t>
      </w:r>
    </w:p>
    <w:p w:rsidR="00DD5E44" w:rsidRDefault="00AC784F">
      <w:pPr>
        <w:pStyle w:val="af"/>
        <w:rPr>
          <w:sz w:val="24"/>
          <w:szCs w:val="24"/>
        </w:rPr>
      </w:pPr>
      <w:r>
        <w:rPr>
          <w:sz w:val="24"/>
          <w:szCs w:val="24"/>
        </w:rPr>
        <w:t xml:space="preserve">- экран, </w:t>
      </w:r>
    </w:p>
    <w:p w:rsidR="00DD5E44" w:rsidRDefault="00AC784F">
      <w:pPr>
        <w:pStyle w:val="af"/>
        <w:rPr>
          <w:sz w:val="24"/>
          <w:szCs w:val="24"/>
        </w:rPr>
      </w:pPr>
      <w:r>
        <w:rPr>
          <w:sz w:val="24"/>
          <w:szCs w:val="24"/>
        </w:rPr>
        <w:t xml:space="preserve">-проектор, </w:t>
      </w:r>
    </w:p>
    <w:p w:rsidR="00DD5E44" w:rsidRDefault="00AC784F">
      <w:r>
        <w:t>4</w:t>
      </w:r>
      <w:r>
        <w:rPr>
          <w:b/>
        </w:rPr>
        <w:t>. Инструменты и приспособления</w:t>
      </w:r>
      <w:r>
        <w:t xml:space="preserve">: </w:t>
      </w:r>
    </w:p>
    <w:p w:rsidR="00DD5E44" w:rsidRDefault="00AC784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>-плакаты по изучению устройства и взаимодействия частей АК, ПМ и пневматической винтовки;</w:t>
      </w:r>
    </w:p>
    <w:p w:rsidR="00DD5E44" w:rsidRDefault="00AC784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>- сборно-разборный макет автомата Калашникова;</w:t>
      </w:r>
    </w:p>
    <w:p w:rsidR="00DD5E44" w:rsidRDefault="00AC784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пневматическая винтовка  </w:t>
      </w:r>
    </w:p>
    <w:p w:rsidR="00DD5E44" w:rsidRDefault="00AC784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пулеуловитель</w:t>
      </w:r>
      <w:proofErr w:type="spellEnd"/>
    </w:p>
    <w:p w:rsidR="00DD5E44" w:rsidRDefault="00AC784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>-бинокл</w:t>
      </w:r>
      <w:r>
        <w:rPr>
          <w:sz w:val="24"/>
          <w:szCs w:val="24"/>
        </w:rPr>
        <w:t>ь</w:t>
      </w:r>
    </w:p>
    <w:p w:rsidR="00DD5E44" w:rsidRDefault="00AC784F">
      <w:pPr>
        <w:jc w:val="both"/>
      </w:pPr>
      <w:r>
        <w:t>-мишени  бумажные (различные);</w:t>
      </w:r>
    </w:p>
    <w:p w:rsidR="00DD5E44" w:rsidRDefault="00AC784F">
      <w:pPr>
        <w:spacing w:line="360" w:lineRule="auto"/>
      </w:pPr>
      <w:r>
        <w:t>-пульки для стрельбы из пневматического оружия</w:t>
      </w:r>
    </w:p>
    <w:p w:rsidR="00DD5E44" w:rsidRDefault="00AC784F">
      <w:pPr>
        <w:spacing w:line="360" w:lineRule="auto"/>
        <w:jc w:val="center"/>
        <w:rPr>
          <w:b/>
        </w:rPr>
      </w:pPr>
      <w:r>
        <w:rPr>
          <w:b/>
        </w:rPr>
        <w:t>Методическое обеспечение</w:t>
      </w:r>
    </w:p>
    <w:p w:rsidR="00DD5E44" w:rsidRDefault="00AC784F">
      <w:pPr>
        <w:jc w:val="both"/>
      </w:pPr>
      <w:r>
        <w:t>Для оценки результативности учебных занятий применяется:</w:t>
      </w:r>
    </w:p>
    <w:p w:rsidR="00DD5E44" w:rsidRDefault="00AC784F">
      <w:pPr>
        <w:jc w:val="both"/>
      </w:pPr>
      <w:r>
        <w:t xml:space="preserve">- предварительный контроль  - проводится перед началом изучения учебного материала для </w:t>
      </w:r>
      <w:r>
        <w:t>определения исходного уровня универсальных учебных действий /анкетирование, тесты, беседы с детьми и родителями/;</w:t>
      </w:r>
    </w:p>
    <w:p w:rsidR="00DD5E44" w:rsidRDefault="00AC784F">
      <w:pPr>
        <w:jc w:val="both"/>
      </w:pPr>
      <w:r>
        <w:t>- текущий - проверка универсальных учебных действий, приобретенных в ходе изучения нового материала, его повторения, закрепления и практическо</w:t>
      </w:r>
      <w:r>
        <w:t>го применения /тестирование/;</w:t>
      </w:r>
    </w:p>
    <w:p w:rsidR="00DD5E44" w:rsidRDefault="00AC784F">
      <w:pPr>
        <w:jc w:val="both"/>
      </w:pPr>
      <w:r>
        <w:t xml:space="preserve">- </w:t>
      </w:r>
      <w:proofErr w:type="gramStart"/>
      <w:r>
        <w:t>тематический</w:t>
      </w:r>
      <w:proofErr w:type="gramEnd"/>
      <w:r>
        <w:t xml:space="preserve">  - после изучения темы, раздела для систематизации знаний /тесты, соревнования/;</w:t>
      </w:r>
    </w:p>
    <w:p w:rsidR="00DD5E44" w:rsidRDefault="00AC784F">
      <w:pPr>
        <w:jc w:val="both"/>
      </w:pPr>
      <w:r>
        <w:t>- периодический – контроль по целому разделу учебного курса /тесты, соревнования/;</w:t>
      </w:r>
    </w:p>
    <w:p w:rsidR="00DD5E44" w:rsidRDefault="00AC784F">
      <w:pPr>
        <w:spacing w:line="360" w:lineRule="auto"/>
        <w:jc w:val="both"/>
      </w:pPr>
      <w:r>
        <w:t>- промежуточный – контроль в конце учебного год</w:t>
      </w:r>
      <w:r>
        <w:t>а с учетом результатов периодического контроля /соревнование «Меткий стрелок»/</w:t>
      </w:r>
    </w:p>
    <w:p w:rsidR="00DD5E44" w:rsidRDefault="00AC784F">
      <w:pPr>
        <w:spacing w:line="360" w:lineRule="auto"/>
      </w:pPr>
      <w:r>
        <w:rPr>
          <w:i/>
          <w:u w:val="single"/>
        </w:rPr>
        <w:t>Методические виды продукции</w:t>
      </w:r>
      <w:r>
        <w:rPr>
          <w:u w:val="single"/>
        </w:rPr>
        <w:t>:</w:t>
      </w:r>
      <w:r>
        <w:t xml:space="preserve"> разработки викторин, игр-викторин, тестов, сценарии военно-патриотических мероприятий.</w:t>
      </w:r>
    </w:p>
    <w:p w:rsidR="00DD5E44" w:rsidRDefault="00AC784F">
      <w:pPr>
        <w:spacing w:line="360" w:lineRule="auto"/>
      </w:pPr>
      <w:r>
        <w:rPr>
          <w:i/>
          <w:u w:val="single"/>
        </w:rPr>
        <w:t>Рекомендации</w:t>
      </w:r>
      <w:r>
        <w:t>: памятки, маршрутные листы, рекомендации по разр</w:t>
      </w:r>
      <w:r>
        <w:t xml:space="preserve">аботке и защите проекта, реферата. </w:t>
      </w:r>
    </w:p>
    <w:p w:rsidR="00DD5E44" w:rsidRDefault="00AC784F">
      <w:pPr>
        <w:spacing w:line="360" w:lineRule="auto"/>
      </w:pPr>
      <w:r>
        <w:rPr>
          <w:i/>
          <w:u w:val="single"/>
        </w:rPr>
        <w:t>Дидактический материал</w:t>
      </w:r>
      <w:r>
        <w:rPr>
          <w:u w:val="single"/>
        </w:rPr>
        <w:t>:</w:t>
      </w:r>
      <w:r>
        <w:t xml:space="preserve"> инструкционные карты, памятки, задания, упражнения по стрельбе из пневматической винтовки. </w:t>
      </w:r>
    </w:p>
    <w:p w:rsidR="00DD5E44" w:rsidRDefault="00AC784F">
      <w:pPr>
        <w:spacing w:line="360" w:lineRule="auto"/>
      </w:pPr>
      <w:r>
        <w:rPr>
          <w:i/>
          <w:u w:val="single"/>
        </w:rPr>
        <w:t>Лекционный материал</w:t>
      </w:r>
      <w:proofErr w:type="gramStart"/>
      <w:r>
        <w:rPr>
          <w:u w:val="single"/>
        </w:rPr>
        <w:t>:«</w:t>
      </w:r>
      <w:proofErr w:type="gramEnd"/>
      <w:r>
        <w:t>Бумажное моделирование военной техники»,«Военная организация восточных славян», «Во</w:t>
      </w:r>
      <w:r>
        <w:t xml:space="preserve">енная организация монгольского войска», «Воинская дисциплина, ее </w:t>
      </w:r>
      <w:r>
        <w:lastRenderedPageBreak/>
        <w:t>содержание, сущность и значение в современных условиях», «Воинские ритуалы», «Война с Наполеоном 1812г», «Главные битвы Великой Отечественной войны», « Основы и правила стрельбы», «Автомат Ка</w:t>
      </w:r>
      <w:r>
        <w:t xml:space="preserve">лашникова». </w:t>
      </w:r>
    </w:p>
    <w:p w:rsidR="00DD5E44" w:rsidRDefault="00AC784F">
      <w:pPr>
        <w:shd w:val="clear" w:color="auto" w:fill="FFFFFF"/>
        <w:ind w:right="62" w:firstLine="18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Мониторинг развития личности ребенка в процессе освоения дополнительной образовательной программы.</w:t>
      </w:r>
    </w:p>
    <w:p w:rsidR="00DD5E44" w:rsidRDefault="00AC784F">
      <w:pPr>
        <w:shd w:val="clear" w:color="auto" w:fill="FFFFFF"/>
        <w:tabs>
          <w:tab w:val="left" w:pos="160"/>
        </w:tabs>
        <w:ind w:right="62" w:firstLine="188"/>
        <w:jc w:val="both"/>
        <w:rPr>
          <w:color w:val="000000"/>
        </w:rPr>
      </w:pPr>
      <w:r>
        <w:rPr>
          <w:color w:val="000000"/>
        </w:rPr>
        <w:t xml:space="preserve">В </w:t>
      </w:r>
      <w:proofErr w:type="gramStart"/>
      <w:r>
        <w:rPr>
          <w:color w:val="000000"/>
        </w:rPr>
        <w:t>совокупности, приведенные в таблице личностные свойства отражают</w:t>
      </w:r>
      <w:proofErr w:type="gramEnd"/>
      <w:r>
        <w:rPr>
          <w:color w:val="000000"/>
        </w:rPr>
        <w:t xml:space="preserve"> многомерность личности; позволяют выявить основные индивидуальные особенности</w:t>
      </w:r>
      <w:r>
        <w:rPr>
          <w:color w:val="000000"/>
        </w:rPr>
        <w:t xml:space="preserve"> ребенка, легко наблюдаемы и контролируемы,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соответствии с целевыми установками его прог</w:t>
      </w:r>
      <w:r>
        <w:rPr>
          <w:color w:val="000000"/>
        </w:rPr>
        <w:t>раммы.</w:t>
      </w:r>
    </w:p>
    <w:p w:rsidR="00DD5E44" w:rsidRDefault="00DD5E44">
      <w:pPr>
        <w:shd w:val="clear" w:color="auto" w:fill="FFFFFF"/>
        <w:ind w:right="62" w:firstLine="188"/>
        <w:jc w:val="both"/>
        <w:rPr>
          <w:rFonts w:cs="Arial"/>
          <w:color w:val="000000"/>
          <w:sz w:val="28"/>
          <w:szCs w:val="28"/>
        </w:rPr>
      </w:pPr>
    </w:p>
    <w:tbl>
      <w:tblPr>
        <w:tblW w:w="10163" w:type="dxa"/>
        <w:tblInd w:w="222" w:type="dxa"/>
        <w:tblCellMar>
          <w:left w:w="40" w:type="dxa"/>
          <w:right w:w="40" w:type="dxa"/>
        </w:tblCellMar>
        <w:tblLook w:val="0000"/>
      </w:tblPr>
      <w:tblGrid>
        <w:gridCol w:w="2403"/>
        <w:gridCol w:w="2691"/>
        <w:gridCol w:w="2702"/>
        <w:gridCol w:w="831"/>
        <w:gridCol w:w="1536"/>
      </w:tblGrid>
      <w:tr w:rsidR="00DD5E44">
        <w:trPr>
          <w:trHeight w:val="406"/>
        </w:trPr>
        <w:tc>
          <w:tcPr>
            <w:tcW w:w="24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spacing w:after="280"/>
              <w:rPr>
                <w:b/>
                <w:bCs/>
                <w:color w:val="000000"/>
                <w:sz w:val="20"/>
                <w:szCs w:val="20"/>
              </w:rPr>
            </w:pPr>
            <w:bookmarkStart w:id="1" w:name="0"/>
            <w:bookmarkStart w:id="2" w:name="55ef41b41ea5124dadbb2aa1ca91608df53317e0"/>
            <w:bookmarkEnd w:id="1"/>
            <w:bookmarkEnd w:id="2"/>
            <w:r>
              <w:rPr>
                <w:b/>
                <w:bCs/>
                <w:color w:val="000000"/>
                <w:sz w:val="20"/>
                <w:szCs w:val="20"/>
              </w:rPr>
              <w:t>1.Организационно-волевые качества:</w:t>
            </w:r>
          </w:p>
          <w:p w:rsidR="00DD5E44" w:rsidRDefault="00AC784F">
            <w:pPr>
              <w:spacing w:before="280" w:after="280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1. Терпение</w:t>
            </w: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2. Воля</w:t>
            </w: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3. Самоконтроль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Способность переносить (выдерживать) известные нагрузки в течение определенного времени, преодолевать трудности.</w:t>
            </w: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Способность активно</w:t>
            </w: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 xml:space="preserve">побуждать себя </w:t>
            </w:r>
            <w:proofErr w:type="gramStart"/>
            <w:r>
              <w:rPr>
                <w:iCs/>
                <w:color w:val="000000"/>
                <w:sz w:val="20"/>
                <w:szCs w:val="20"/>
              </w:rPr>
              <w:t>к</w:t>
            </w:r>
            <w:proofErr w:type="gramEnd"/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 xml:space="preserve">практическим </w:t>
            </w:r>
            <w:r>
              <w:rPr>
                <w:iCs/>
                <w:color w:val="000000"/>
                <w:sz w:val="20"/>
                <w:szCs w:val="20"/>
              </w:rPr>
              <w:t>действиям.</w:t>
            </w: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Умение контролировать свои поступки</w:t>
            </w: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iCs/>
                <w:color w:val="000000"/>
                <w:sz w:val="20"/>
                <w:szCs w:val="20"/>
              </w:rPr>
              <w:t>(приводить к должному</w:t>
            </w:r>
            <w:proofErr w:type="gramEnd"/>
          </w:p>
          <w:p w:rsidR="00DD5E44" w:rsidRDefault="00AC784F">
            <w:pPr>
              <w:ind w:right="423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свои действия)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терпения хватает меньше, чем на ½ занятия;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терпения хватает больше, чем на ½ занятия;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терпения хватает на все занятие;</w:t>
            </w: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волевые усилия ребенка побуждаются извне;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иногда - самим ребенком;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всегда - самим ребенком</w:t>
            </w: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ребенок постоянно действует под воздействием контроля извне;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периодически контролирует себя сам;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постоянно контролирует себя сам.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DD5E44" w:rsidRDefault="00DD5E44">
            <w:pPr>
              <w:ind w:left="148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Наблюдение</w:t>
            </w: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Наблюдение</w:t>
            </w: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Наблюдение</w:t>
            </w:r>
          </w:p>
        </w:tc>
      </w:tr>
      <w:tr w:rsidR="00DD5E44">
        <w:trPr>
          <w:trHeight w:val="2820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Ориентационные качества:</w:t>
            </w: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1. Самооценка</w:t>
            </w: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2. Интерес к занятиям в детском объединении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Способность оценивать себя адекватно реальным достижениям.</w:t>
            </w: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Осознанное участие ребенка в освоении образовательной программы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завышенная;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заниженная;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— </w:t>
            </w:r>
            <w:r>
              <w:rPr>
                <w:color w:val="000000"/>
                <w:sz w:val="20"/>
                <w:szCs w:val="20"/>
              </w:rPr>
              <w:t>нормальная.</w:t>
            </w:r>
          </w:p>
          <w:p w:rsidR="00DD5E44" w:rsidRDefault="00DD5E44">
            <w:pPr>
              <w:rPr>
                <w:rFonts w:cs="Arial"/>
                <w:color w:val="000000"/>
              </w:rPr>
            </w:pP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интерес к занятиям продиктован ребенку извне;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интерес периодически поддерживается самим ребенком;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интерес постоянно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поддерживается ребенком самостоятельно.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DD5E44" w:rsidRDefault="00AC784F">
            <w:pPr>
              <w:ind w:left="1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DD5E44" w:rsidRDefault="00AC784F">
            <w:pPr>
              <w:ind w:lef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:rsidR="00DD5E44" w:rsidRDefault="00DD5E44">
            <w:pPr>
              <w:ind w:left="148"/>
              <w:rPr>
                <w:rFonts w:cs="Arial"/>
                <w:color w:val="000000"/>
              </w:rPr>
            </w:pP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DD5E44" w:rsidRDefault="00DD5E44">
            <w:pPr>
              <w:ind w:left="196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DD5E44" w:rsidRDefault="00DD5E44">
            <w:pPr>
              <w:ind w:left="196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ind w:left="196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:rsidR="00DD5E44" w:rsidRDefault="00DD5E44">
            <w:pPr>
              <w:ind w:left="148"/>
              <w:rPr>
                <w:rFonts w:cs="Arial"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Анкетирование</w:t>
            </w: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Тестирование</w:t>
            </w:r>
          </w:p>
        </w:tc>
      </w:tr>
      <w:tr w:rsidR="00DD5E44">
        <w:trPr>
          <w:trHeight w:val="973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3.Поведенческие</w:t>
            </w:r>
          </w:p>
          <w:p w:rsidR="00DD5E44" w:rsidRDefault="00AC784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качества:</w:t>
            </w:r>
          </w:p>
          <w:p w:rsidR="00DD5E44" w:rsidRDefault="00DD5E44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Тип</w:t>
            </w:r>
          </w:p>
          <w:p w:rsidR="00DD5E44" w:rsidRDefault="00AC784F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сотрудничества.</w:t>
            </w:r>
          </w:p>
          <w:p w:rsidR="00DD5E44" w:rsidRDefault="00AC784F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Отношение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к</w:t>
            </w:r>
            <w:proofErr w:type="gramEnd"/>
          </w:p>
          <w:p w:rsidR="00DD5E44" w:rsidRDefault="00AC784F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общим делам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творческого</w:t>
            </w:r>
            <w:proofErr w:type="gramEnd"/>
          </w:p>
          <w:p w:rsidR="00DD5E44" w:rsidRDefault="00AC784F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объединения.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Умение</w:t>
            </w: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 xml:space="preserve">воспринимать </w:t>
            </w:r>
            <w:proofErr w:type="gramStart"/>
            <w:r>
              <w:rPr>
                <w:iCs/>
                <w:color w:val="000000"/>
                <w:sz w:val="20"/>
                <w:szCs w:val="20"/>
              </w:rPr>
              <w:t>общие</w:t>
            </w:r>
            <w:proofErr w:type="gramEnd"/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дела как свои</w:t>
            </w: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собственные</w:t>
            </w:r>
          </w:p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DD5E44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избегает участия в </w:t>
            </w:r>
            <w:proofErr w:type="gramStart"/>
            <w:r>
              <w:rPr>
                <w:color w:val="000000"/>
                <w:sz w:val="20"/>
                <w:szCs w:val="20"/>
              </w:rPr>
              <w:t>общих</w:t>
            </w:r>
            <w:proofErr w:type="gramEnd"/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делах</w:t>
            </w:r>
            <w:proofErr w:type="gramEnd"/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участвует при побуждении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извне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>инициативен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 общих делах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ind w:left="196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DD5E44" w:rsidRDefault="00DD5E44">
            <w:pPr>
              <w:ind w:left="196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DD5E44" w:rsidRDefault="00DD5E44">
            <w:pPr>
              <w:ind w:left="196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D5E44" w:rsidRDefault="00AC78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Наблюдение</w:t>
            </w:r>
          </w:p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5E44">
        <w:trPr>
          <w:trHeight w:val="1114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4.Творческие</w:t>
            </w:r>
          </w:p>
          <w:p w:rsidR="00DD5E44" w:rsidRDefault="00AC784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способности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rPr>
                <w:iCs/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Cs/>
                <w:color w:val="000000"/>
                <w:sz w:val="20"/>
                <w:szCs w:val="20"/>
              </w:rPr>
              <w:t>Креативность</w:t>
            </w:r>
            <w:proofErr w:type="spellEnd"/>
            <w:r>
              <w:rPr>
                <w:iCs/>
                <w:color w:val="000000"/>
                <w:sz w:val="20"/>
                <w:szCs w:val="20"/>
              </w:rPr>
              <w:t xml:space="preserve"> в</w:t>
            </w:r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iCs/>
                <w:color w:val="000000"/>
                <w:sz w:val="20"/>
                <w:szCs w:val="20"/>
              </w:rPr>
              <w:t>выполнении</w:t>
            </w:r>
            <w:proofErr w:type="gramEnd"/>
          </w:p>
          <w:p w:rsidR="00DD5E44" w:rsidRDefault="00AC784F">
            <w:pPr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творческих работ.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начальный уровень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репродуктивный уровень</w:t>
            </w:r>
          </w:p>
          <w:p w:rsidR="00DD5E44" w:rsidRDefault="00AC78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творческий уровень</w:t>
            </w:r>
          </w:p>
          <w:p w:rsidR="00DD5E44" w:rsidRDefault="00DD5E44">
            <w:pPr>
              <w:rPr>
                <w:color w:val="000000"/>
                <w:sz w:val="20"/>
                <w:szCs w:val="20"/>
              </w:rPr>
            </w:pPr>
          </w:p>
          <w:p w:rsidR="00DD5E44" w:rsidRDefault="00DD5E4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ind w:left="196"/>
              <w:rPr>
                <w:color w:val="000000"/>
                <w:sz w:val="20"/>
                <w:szCs w:val="20"/>
              </w:rPr>
            </w:pP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DD5E44" w:rsidRDefault="00AC784F">
            <w:pPr>
              <w:ind w:lef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DD5E44" w:rsidRDefault="00DD5E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DD5E44" w:rsidRDefault="00AC784F">
      <w:pPr>
        <w:shd w:val="clear" w:color="auto" w:fill="FFFFFF"/>
        <w:spacing w:after="150"/>
        <w:jc w:val="both"/>
      </w:pPr>
      <w:r>
        <w:t>Критерии оценки личностного развития (рассчитывается средний балл):</w:t>
      </w:r>
    </w:p>
    <w:p w:rsidR="00DD5E44" w:rsidRDefault="00AC784F">
      <w:pPr>
        <w:shd w:val="clear" w:color="auto" w:fill="FFFFFF"/>
        <w:jc w:val="both"/>
      </w:pPr>
      <w:r>
        <w:t>10 – 12 баллов – низкий уровень развития;</w:t>
      </w:r>
    </w:p>
    <w:p w:rsidR="00DD5E44" w:rsidRDefault="00AC784F">
      <w:pPr>
        <w:shd w:val="clear" w:color="auto" w:fill="FFFFFF"/>
        <w:jc w:val="both"/>
      </w:pPr>
      <w:r>
        <w:lastRenderedPageBreak/>
        <w:t xml:space="preserve">13 – 21 </w:t>
      </w:r>
      <w:r>
        <w:t>балл – средний уровень развития;</w:t>
      </w:r>
    </w:p>
    <w:p w:rsidR="00DD5E44" w:rsidRDefault="00AC784F">
      <w:pPr>
        <w:shd w:val="clear" w:color="auto" w:fill="FFFFFF"/>
        <w:jc w:val="both"/>
      </w:pPr>
      <w:r>
        <w:t>22 – 30 баллов – высокий уровень развития.</w:t>
      </w:r>
    </w:p>
    <w:p w:rsidR="00DD5E44" w:rsidRDefault="00AC784F">
      <w:pPr>
        <w:shd w:val="clear" w:color="auto" w:fill="FFFFFF"/>
        <w:spacing w:after="150"/>
        <w:jc w:val="both"/>
      </w:pPr>
      <w:r>
        <w:rPr>
          <w:rFonts w:eastAsia="Calibri"/>
          <w:b/>
        </w:rPr>
        <w:t>Таблица для фиксирования личностных результатов.</w:t>
      </w:r>
    </w:p>
    <w:tbl>
      <w:tblPr>
        <w:tblW w:w="10330" w:type="dxa"/>
        <w:tblInd w:w="216" w:type="dxa"/>
        <w:tblLook w:val="0000"/>
      </w:tblPr>
      <w:tblGrid>
        <w:gridCol w:w="583"/>
        <w:gridCol w:w="1963"/>
        <w:gridCol w:w="1095"/>
        <w:gridCol w:w="973"/>
        <w:gridCol w:w="905"/>
        <w:gridCol w:w="851"/>
        <w:gridCol w:w="1094"/>
        <w:gridCol w:w="1070"/>
        <w:gridCol w:w="901"/>
        <w:gridCol w:w="895"/>
      </w:tblGrid>
      <w:tr w:rsidR="00DD5E44">
        <w:trPr>
          <w:trHeight w:val="280"/>
        </w:trPr>
        <w:tc>
          <w:tcPr>
            <w:tcW w:w="5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</w:rPr>
              <w:t>/</w:t>
            </w:r>
            <w:proofErr w:type="spellStart"/>
            <w:r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9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ФИО</w:t>
            </w:r>
          </w:p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обучающегося</w:t>
            </w:r>
          </w:p>
        </w:tc>
        <w:tc>
          <w:tcPr>
            <w:tcW w:w="77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Качества личности</w:t>
            </w:r>
          </w:p>
        </w:tc>
      </w:tr>
      <w:tr w:rsidR="00DD5E44">
        <w:trPr>
          <w:trHeight w:val="375"/>
        </w:trPr>
        <w:tc>
          <w:tcPr>
            <w:tcW w:w="5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DD5E44"/>
        </w:tc>
        <w:tc>
          <w:tcPr>
            <w:tcW w:w="19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D5E44" w:rsidRDefault="00DD5E44"/>
        </w:tc>
        <w:tc>
          <w:tcPr>
            <w:tcW w:w="206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Терпение.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Воля. 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Самоконтроль.</w:t>
            </w:r>
          </w:p>
        </w:tc>
        <w:tc>
          <w:tcPr>
            <w:tcW w:w="175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Самооценка.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Интерес </w:t>
            </w:r>
            <w:proofErr w:type="gramStart"/>
            <w:r>
              <w:rPr>
                <w:b/>
                <w:bCs/>
                <w:color w:val="000000"/>
              </w:rPr>
              <w:t>к</w:t>
            </w:r>
            <w:proofErr w:type="gramEnd"/>
            <w:r>
              <w:rPr>
                <w:b/>
                <w:bCs/>
                <w:color w:val="000000"/>
              </w:rPr>
              <w:t xml:space="preserve"> 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занятиям.</w:t>
            </w:r>
          </w:p>
        </w:tc>
        <w:tc>
          <w:tcPr>
            <w:tcW w:w="216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Тип 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сотрудничества.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Отношение </w:t>
            </w:r>
            <w:proofErr w:type="gramStart"/>
            <w:r>
              <w:rPr>
                <w:b/>
                <w:bCs/>
                <w:color w:val="000000"/>
              </w:rPr>
              <w:t>к</w:t>
            </w:r>
            <w:proofErr w:type="gramEnd"/>
            <w:r>
              <w:rPr>
                <w:b/>
                <w:bCs/>
                <w:color w:val="000000"/>
              </w:rPr>
              <w:t xml:space="preserve"> 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общим делам ТО.</w:t>
            </w:r>
          </w:p>
        </w:tc>
        <w:tc>
          <w:tcPr>
            <w:tcW w:w="17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Творческие</w:t>
            </w:r>
          </w:p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способности.</w:t>
            </w:r>
          </w:p>
        </w:tc>
      </w:tr>
      <w:tr w:rsidR="00DD5E44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spacing w:after="150"/>
              <w:ind w:firstLine="567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spacing w:after="150"/>
              <w:ind w:firstLine="567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Начало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Конец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Начало</w:t>
            </w:r>
          </w:p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Конец</w:t>
            </w:r>
          </w:p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Начало</w:t>
            </w:r>
          </w:p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Конец</w:t>
            </w:r>
          </w:p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Начало</w:t>
            </w:r>
          </w:p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AC784F">
            <w:pPr>
              <w:keepNext/>
              <w:keepLines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Конец</w:t>
            </w:r>
          </w:p>
          <w:p w:rsidR="00DD5E44" w:rsidRDefault="00AC784F">
            <w:pPr>
              <w:keepNext/>
              <w:keepLines/>
              <w:spacing w:after="150"/>
              <w:ind w:firstLine="56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обуч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DD5E44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spacing w:after="150"/>
              <w:ind w:firstLine="567"/>
              <w:jc w:val="both"/>
              <w:rPr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spacing w:after="150"/>
              <w:ind w:firstLine="567"/>
              <w:jc w:val="both"/>
              <w:rPr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ind w:firstLine="567"/>
              <w:jc w:val="both"/>
              <w:rPr>
                <w:color w:val="2F5496"/>
                <w:sz w:val="20"/>
                <w:szCs w:val="20"/>
              </w:rPr>
            </w:pP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ind w:firstLine="567"/>
              <w:jc w:val="both"/>
              <w:rPr>
                <w:color w:val="2F5496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ind w:firstLine="567"/>
              <w:jc w:val="both"/>
              <w:rPr>
                <w:color w:val="2F5496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ind w:firstLine="567"/>
              <w:jc w:val="both"/>
              <w:rPr>
                <w:color w:val="2F5496"/>
                <w:sz w:val="20"/>
                <w:szCs w:val="20"/>
              </w:rPr>
            </w:pP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ind w:firstLine="567"/>
              <w:jc w:val="both"/>
              <w:rPr>
                <w:color w:val="2F5496"/>
                <w:sz w:val="20"/>
                <w:szCs w:val="20"/>
              </w:rPr>
            </w:pP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ind w:firstLine="567"/>
              <w:jc w:val="both"/>
              <w:rPr>
                <w:color w:val="2F5496"/>
                <w:sz w:val="20"/>
                <w:szCs w:val="20"/>
              </w:rPr>
            </w:pP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DD5E44" w:rsidRDefault="00DD5E44">
            <w:pPr>
              <w:keepNext/>
              <w:keepLines/>
              <w:ind w:firstLine="567"/>
              <w:jc w:val="both"/>
              <w:rPr>
                <w:color w:val="2F5496"/>
                <w:sz w:val="20"/>
                <w:szCs w:val="20"/>
              </w:rPr>
            </w:pP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E44" w:rsidRDefault="00DD5E44">
            <w:pPr>
              <w:keepNext/>
              <w:keepLines/>
              <w:ind w:firstLine="567"/>
              <w:jc w:val="both"/>
              <w:rPr>
                <w:color w:val="2F5496"/>
                <w:sz w:val="20"/>
                <w:szCs w:val="20"/>
              </w:rPr>
            </w:pPr>
          </w:p>
        </w:tc>
      </w:tr>
    </w:tbl>
    <w:p w:rsidR="00DD5E44" w:rsidRDefault="00AC784F">
      <w:pPr>
        <w:shd w:val="clear" w:color="auto" w:fill="FFFFFF"/>
        <w:spacing w:after="150"/>
        <w:jc w:val="both"/>
      </w:pPr>
      <w:r>
        <w:t>Критерии оценки личностных результатов:</w:t>
      </w:r>
    </w:p>
    <w:p w:rsidR="00DD5E44" w:rsidRDefault="00AC784F">
      <w:pPr>
        <w:shd w:val="clear" w:color="auto" w:fill="FFFFFF"/>
        <w:jc w:val="both"/>
      </w:pPr>
      <w:r>
        <w:t>Н – низкий уровень;</w:t>
      </w:r>
    </w:p>
    <w:p w:rsidR="00DD5E44" w:rsidRDefault="00AC784F">
      <w:pPr>
        <w:shd w:val="clear" w:color="auto" w:fill="FFFFFF"/>
        <w:jc w:val="both"/>
      </w:pPr>
      <w:proofErr w:type="gramStart"/>
      <w:r>
        <w:t>С</w:t>
      </w:r>
      <w:proofErr w:type="gramEnd"/>
      <w:r>
        <w:t xml:space="preserve"> – средний уровень;</w:t>
      </w:r>
    </w:p>
    <w:p w:rsidR="00DD5E44" w:rsidRDefault="00AC784F">
      <w:pPr>
        <w:widowControl w:val="0"/>
        <w:shd w:val="clear" w:color="auto" w:fill="FFFFFF"/>
        <w:tabs>
          <w:tab w:val="left" w:pos="993"/>
        </w:tabs>
        <w:jc w:val="both"/>
        <w:rPr>
          <w:color w:val="000000"/>
        </w:rPr>
      </w:pPr>
      <w:r>
        <w:rPr>
          <w:color w:val="000000"/>
        </w:rPr>
        <w:t xml:space="preserve">В – </w:t>
      </w:r>
      <w:r>
        <w:rPr>
          <w:color w:val="000000"/>
        </w:rPr>
        <w:t>высокий уровень.</w:t>
      </w:r>
    </w:p>
    <w:p w:rsidR="00DD5E44" w:rsidRDefault="00AC784F">
      <w:pPr>
        <w:pStyle w:val="af"/>
        <w:tabs>
          <w:tab w:val="left" w:pos="142"/>
        </w:tabs>
        <w:ind w:left="0"/>
        <w:jc w:val="center"/>
      </w:pPr>
      <w:r>
        <w:rPr>
          <w:b/>
          <w:sz w:val="24"/>
          <w:szCs w:val="24"/>
        </w:rPr>
        <w:t>Оценочны</w:t>
      </w:r>
      <w:r>
        <w:rPr>
          <w:b/>
          <w:sz w:val="24"/>
          <w:szCs w:val="24"/>
        </w:rPr>
        <w:t>е средства</w:t>
      </w:r>
    </w:p>
    <w:p w:rsidR="00DD5E44" w:rsidRDefault="00AC784F">
      <w:pPr>
        <w:pStyle w:val="af"/>
        <w:tabs>
          <w:tab w:val="left" w:pos="142"/>
        </w:tabs>
        <w:ind w:left="0" w:firstLine="85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Вариант  контрольных вопросов </w:t>
      </w:r>
    </w:p>
    <w:p w:rsidR="00DD5E44" w:rsidRDefault="00AC784F">
      <w:pPr>
        <w:pStyle w:val="ae"/>
        <w:numPr>
          <w:ilvl w:val="0"/>
          <w:numId w:val="24"/>
        </w:numPr>
        <w:ind w:left="0" w:firstLine="850"/>
        <w:jc w:val="both"/>
        <w:rPr>
          <w:color w:val="000000"/>
        </w:rPr>
      </w:pPr>
      <w:r>
        <w:rPr>
          <w:color w:val="000000"/>
        </w:rPr>
        <w:t>Меры безопасности при стрельбе из огнестрельного и спортивного оружия.</w:t>
      </w:r>
    </w:p>
    <w:p w:rsidR="00DD5E44" w:rsidRDefault="00AC784F">
      <w:pPr>
        <w:pStyle w:val="ae"/>
        <w:numPr>
          <w:ilvl w:val="0"/>
          <w:numId w:val="25"/>
        </w:numPr>
        <w:ind w:left="0" w:firstLine="850"/>
        <w:jc w:val="both"/>
        <w:rPr>
          <w:color w:val="000000"/>
        </w:rPr>
      </w:pPr>
      <w:r>
        <w:rPr>
          <w:color w:val="000000"/>
        </w:rPr>
        <w:t xml:space="preserve">Порядок обращения с пневматическим оружием. Сигналы и команды, подаваемые при проведении стрельб и их выполнение. </w:t>
      </w:r>
    </w:p>
    <w:p w:rsidR="00DD5E44" w:rsidRDefault="00AC784F">
      <w:pPr>
        <w:pStyle w:val="ae"/>
        <w:numPr>
          <w:ilvl w:val="0"/>
          <w:numId w:val="26"/>
        </w:numPr>
        <w:ind w:left="0" w:firstLine="850"/>
        <w:jc w:val="both"/>
        <w:rPr>
          <w:color w:val="000000"/>
        </w:rPr>
      </w:pPr>
      <w:r>
        <w:rPr>
          <w:color w:val="000000"/>
        </w:rPr>
        <w:t>Ист</w:t>
      </w:r>
      <w:r>
        <w:rPr>
          <w:color w:val="000000"/>
        </w:rPr>
        <w:t>ория развития,  назначение и свойства пневматического оружия.</w:t>
      </w:r>
    </w:p>
    <w:p w:rsidR="00DD5E44" w:rsidRDefault="00AC784F">
      <w:pPr>
        <w:pStyle w:val="ae"/>
        <w:numPr>
          <w:ilvl w:val="0"/>
          <w:numId w:val="27"/>
        </w:numPr>
        <w:ind w:left="0" w:firstLine="850"/>
        <w:jc w:val="both"/>
        <w:rPr>
          <w:color w:val="000000"/>
        </w:rPr>
      </w:pPr>
      <w:r>
        <w:rPr>
          <w:color w:val="000000"/>
        </w:rPr>
        <w:t xml:space="preserve">Олимпийские чемпионы – россияне в стрелковом спорте. </w:t>
      </w:r>
    </w:p>
    <w:p w:rsidR="00DD5E44" w:rsidRDefault="00AC784F">
      <w:pPr>
        <w:pStyle w:val="ae"/>
        <w:numPr>
          <w:ilvl w:val="0"/>
          <w:numId w:val="28"/>
        </w:numPr>
        <w:ind w:left="0" w:firstLine="850"/>
        <w:jc w:val="both"/>
        <w:rPr>
          <w:color w:val="000000"/>
        </w:rPr>
      </w:pPr>
      <w:r>
        <w:rPr>
          <w:color w:val="000000"/>
        </w:rPr>
        <w:t xml:space="preserve">Общее устройство винтовок МР-512. </w:t>
      </w:r>
      <w:proofErr w:type="gramStart"/>
      <w:r>
        <w:rPr>
          <w:color w:val="000000"/>
        </w:rPr>
        <w:t>Устройство, назначение и работа основных частей и механизмов оружия: ствол, прицел, ствольная коробка, пор</w:t>
      </w:r>
      <w:r>
        <w:rPr>
          <w:color w:val="000000"/>
        </w:rPr>
        <w:t>шень, боевая пружина, ложа, спусковой механизм, блокировка спуска.</w:t>
      </w:r>
      <w:proofErr w:type="gramEnd"/>
      <w:r>
        <w:rPr>
          <w:color w:val="000000"/>
        </w:rPr>
        <w:t xml:space="preserve"> Внесение поправок на прицеле.</w:t>
      </w:r>
    </w:p>
    <w:p w:rsidR="00DD5E44" w:rsidRDefault="00AC784F">
      <w:pPr>
        <w:pStyle w:val="ae"/>
        <w:numPr>
          <w:ilvl w:val="0"/>
          <w:numId w:val="29"/>
        </w:numPr>
        <w:ind w:left="0" w:firstLine="850"/>
        <w:jc w:val="both"/>
        <w:rPr>
          <w:color w:val="000000"/>
        </w:rPr>
      </w:pPr>
      <w:r>
        <w:rPr>
          <w:color w:val="000000"/>
        </w:rPr>
        <w:t>Основы техники стрельбы</w:t>
      </w:r>
    </w:p>
    <w:p w:rsidR="00DD5E44" w:rsidRDefault="00AC784F">
      <w:pPr>
        <w:pStyle w:val="ae"/>
        <w:ind w:firstLine="850"/>
        <w:jc w:val="both"/>
        <w:rPr>
          <w:color w:val="000000"/>
        </w:rPr>
      </w:pPr>
      <w:r>
        <w:rPr>
          <w:color w:val="000000"/>
        </w:rPr>
        <w:t>Выстрел. Траектория пули. Спуск курка</w:t>
      </w:r>
    </w:p>
    <w:p w:rsidR="00DD5E44" w:rsidRDefault="00AC784F">
      <w:pPr>
        <w:pStyle w:val="ae"/>
        <w:numPr>
          <w:ilvl w:val="0"/>
          <w:numId w:val="30"/>
        </w:numPr>
        <w:ind w:left="0" w:firstLine="850"/>
        <w:jc w:val="both"/>
        <w:rPr>
          <w:color w:val="000000"/>
        </w:rPr>
      </w:pPr>
      <w:r>
        <w:rPr>
          <w:color w:val="000000"/>
        </w:rPr>
        <w:t xml:space="preserve">Приемы </w:t>
      </w:r>
      <w:proofErr w:type="gramStart"/>
      <w:r>
        <w:rPr>
          <w:color w:val="000000"/>
        </w:rPr>
        <w:t>изготовки</w:t>
      </w:r>
      <w:proofErr w:type="gramEnd"/>
      <w:r>
        <w:rPr>
          <w:color w:val="000000"/>
        </w:rPr>
        <w:t xml:space="preserve"> к стрельбе стоя, сидя, лежа.</w:t>
      </w:r>
    </w:p>
    <w:p w:rsidR="00DD5E44" w:rsidRDefault="00AC784F">
      <w:pPr>
        <w:pStyle w:val="ae"/>
        <w:numPr>
          <w:ilvl w:val="0"/>
          <w:numId w:val="31"/>
        </w:numPr>
        <w:ind w:left="0" w:firstLine="850"/>
        <w:jc w:val="both"/>
        <w:rPr>
          <w:color w:val="000000"/>
        </w:rPr>
      </w:pPr>
      <w:r>
        <w:rPr>
          <w:color w:val="000000"/>
        </w:rPr>
        <w:t xml:space="preserve">Положение корпуса, рук, ног, головы, положение </w:t>
      </w:r>
      <w:r>
        <w:rPr>
          <w:color w:val="000000"/>
        </w:rPr>
        <w:t>кисти правой руки на шейке приклада и приклада у плеча.</w:t>
      </w:r>
    </w:p>
    <w:p w:rsidR="00DD5E44" w:rsidRDefault="00AC784F">
      <w:pPr>
        <w:pStyle w:val="ae"/>
        <w:numPr>
          <w:ilvl w:val="0"/>
          <w:numId w:val="32"/>
        </w:numPr>
        <w:ind w:left="0" w:firstLine="850"/>
        <w:jc w:val="both"/>
        <w:rPr>
          <w:color w:val="000000"/>
        </w:rPr>
      </w:pPr>
      <w:r>
        <w:rPr>
          <w:color w:val="000000"/>
        </w:rPr>
        <w:t>Понятие прицеливания.</w:t>
      </w:r>
    </w:p>
    <w:p w:rsidR="00DD5E44" w:rsidRDefault="00AC784F">
      <w:pPr>
        <w:pStyle w:val="ae"/>
        <w:numPr>
          <w:ilvl w:val="0"/>
          <w:numId w:val="33"/>
        </w:numPr>
        <w:ind w:left="0" w:firstLine="850"/>
        <w:jc w:val="both"/>
        <w:rPr>
          <w:color w:val="000000"/>
        </w:rPr>
      </w:pPr>
      <w:r>
        <w:rPr>
          <w:color w:val="000000"/>
        </w:rPr>
        <w:t>Порядок заряжания и разряжения винтовки.</w:t>
      </w:r>
    </w:p>
    <w:p w:rsidR="00DD5E44" w:rsidRDefault="00AC784F">
      <w:pPr>
        <w:pStyle w:val="ae"/>
        <w:numPr>
          <w:ilvl w:val="0"/>
          <w:numId w:val="34"/>
        </w:numPr>
        <w:ind w:left="0" w:firstLine="850"/>
        <w:jc w:val="both"/>
        <w:rPr>
          <w:color w:val="000000"/>
        </w:rPr>
      </w:pPr>
      <w:r>
        <w:rPr>
          <w:color w:val="000000"/>
        </w:rPr>
        <w:t xml:space="preserve">Влияние упражнений на расслабление различных групп мышц на результативность стрельбы. Спортивные и подвижные игры как средство активного </w:t>
      </w:r>
      <w:r>
        <w:rPr>
          <w:color w:val="000000"/>
        </w:rPr>
        <w:t>отдыха</w:t>
      </w:r>
    </w:p>
    <w:p w:rsidR="00DD5E44" w:rsidRDefault="00AC784F">
      <w:pPr>
        <w:pStyle w:val="ae"/>
        <w:ind w:firstLine="850"/>
        <w:jc w:val="both"/>
        <w:rPr>
          <w:color w:val="000000"/>
        </w:rPr>
      </w:pPr>
      <w:r>
        <w:rPr>
          <w:color w:val="000000"/>
        </w:rPr>
        <w:t>Зачетные соревнования по стрельбе</w:t>
      </w:r>
    </w:p>
    <w:p w:rsidR="00DD5E44" w:rsidRDefault="00AC784F">
      <w:pPr>
        <w:pStyle w:val="ae"/>
        <w:ind w:firstLine="850"/>
        <w:jc w:val="both"/>
      </w:pPr>
      <w:r>
        <w:rPr>
          <w:rStyle w:val="FontStyle62"/>
          <w:b w:val="0"/>
          <w:bCs w:val="0"/>
          <w:sz w:val="24"/>
          <w:szCs w:val="24"/>
        </w:rPr>
        <w:t>Квалификационные соревнования. Упражнение выполняется из пневматической винтовки. Дистанция стрельбы – 5м и 10м</w:t>
      </w:r>
      <w:proofErr w:type="gramStart"/>
      <w:r>
        <w:rPr>
          <w:rStyle w:val="FontStyle62"/>
          <w:b w:val="0"/>
          <w:bCs w:val="0"/>
          <w:sz w:val="24"/>
          <w:szCs w:val="24"/>
        </w:rPr>
        <w:t>;К</w:t>
      </w:r>
      <w:proofErr w:type="gramEnd"/>
      <w:r>
        <w:rPr>
          <w:rStyle w:val="FontStyle62"/>
          <w:b w:val="0"/>
          <w:bCs w:val="0"/>
          <w:sz w:val="24"/>
          <w:szCs w:val="24"/>
        </w:rPr>
        <w:t>оличество выстрелов – 3 пробных, 5 зачетных; Норматив – выбить не менее 40 очков.</w:t>
      </w:r>
    </w:p>
    <w:p w:rsidR="00DD5E44" w:rsidRDefault="00AC784F">
      <w:pPr>
        <w:pStyle w:val="af"/>
        <w:tabs>
          <w:tab w:val="left" w:pos="142"/>
        </w:tabs>
        <w:ind w:left="0" w:firstLine="85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Вариант  контрольных</w:t>
      </w:r>
      <w:r>
        <w:rPr>
          <w:b/>
          <w:sz w:val="24"/>
          <w:szCs w:val="24"/>
        </w:rPr>
        <w:t xml:space="preserve"> вопросов </w:t>
      </w:r>
    </w:p>
    <w:p w:rsidR="00DD5E44" w:rsidRDefault="00AC784F">
      <w:pPr>
        <w:pStyle w:val="ae"/>
        <w:numPr>
          <w:ilvl w:val="0"/>
          <w:numId w:val="35"/>
        </w:numPr>
        <w:ind w:left="0" w:firstLine="850"/>
        <w:jc w:val="both"/>
        <w:rPr>
          <w:color w:val="000000"/>
        </w:rPr>
      </w:pPr>
      <w:r>
        <w:rPr>
          <w:color w:val="000000"/>
        </w:rPr>
        <w:t>Правила поведения в помещении для проведения стрельбы (спортзале, улице, тире и др.)</w:t>
      </w:r>
    </w:p>
    <w:p w:rsidR="00DD5E44" w:rsidRDefault="00AC784F">
      <w:pPr>
        <w:pStyle w:val="ae"/>
        <w:numPr>
          <w:ilvl w:val="0"/>
          <w:numId w:val="36"/>
        </w:numPr>
        <w:ind w:left="0" w:firstLine="850"/>
        <w:jc w:val="both"/>
        <w:rPr>
          <w:color w:val="000000"/>
        </w:rPr>
      </w:pPr>
      <w:r>
        <w:rPr>
          <w:color w:val="000000"/>
        </w:rPr>
        <w:t>Сигналы и команды, подаваемые при проведении стрельб и их выполнение.</w:t>
      </w:r>
    </w:p>
    <w:p w:rsidR="00DD5E44" w:rsidRDefault="00AC784F">
      <w:pPr>
        <w:pStyle w:val="ae"/>
        <w:numPr>
          <w:ilvl w:val="0"/>
          <w:numId w:val="37"/>
        </w:numPr>
        <w:ind w:left="0" w:firstLine="850"/>
        <w:jc w:val="both"/>
        <w:rPr>
          <w:color w:val="000000"/>
        </w:rPr>
      </w:pPr>
      <w:r>
        <w:rPr>
          <w:color w:val="000000"/>
        </w:rPr>
        <w:t>Правила проведения соревнований</w:t>
      </w:r>
    </w:p>
    <w:p w:rsidR="00DD5E44" w:rsidRDefault="00AC784F">
      <w:pPr>
        <w:pStyle w:val="ae"/>
        <w:numPr>
          <w:ilvl w:val="0"/>
          <w:numId w:val="38"/>
        </w:numPr>
        <w:ind w:left="0" w:firstLine="850"/>
        <w:jc w:val="both"/>
        <w:rPr>
          <w:color w:val="000000"/>
        </w:rPr>
      </w:pPr>
      <w:r>
        <w:rPr>
          <w:color w:val="000000"/>
        </w:rPr>
        <w:t>Порядок стрельбы. Перерывы в стрельбе.</w:t>
      </w:r>
    </w:p>
    <w:p w:rsidR="00DD5E44" w:rsidRDefault="00AC784F">
      <w:pPr>
        <w:pStyle w:val="ae"/>
        <w:numPr>
          <w:ilvl w:val="0"/>
          <w:numId w:val="39"/>
        </w:numPr>
        <w:ind w:left="0" w:firstLine="850"/>
        <w:jc w:val="both"/>
        <w:rPr>
          <w:color w:val="000000"/>
        </w:rPr>
      </w:pPr>
      <w:r>
        <w:rPr>
          <w:color w:val="000000"/>
        </w:rPr>
        <w:t>Ошибки и помехи при</w:t>
      </w:r>
      <w:r>
        <w:rPr>
          <w:color w:val="000000"/>
        </w:rPr>
        <w:t xml:space="preserve"> медленной стрельбе.</w:t>
      </w:r>
    </w:p>
    <w:p w:rsidR="00DD5E44" w:rsidRDefault="00AC784F">
      <w:pPr>
        <w:pStyle w:val="ae"/>
        <w:numPr>
          <w:ilvl w:val="0"/>
          <w:numId w:val="40"/>
        </w:numPr>
        <w:ind w:left="0" w:firstLine="850"/>
        <w:jc w:val="both"/>
      </w:pPr>
      <w:r>
        <w:t xml:space="preserve">Права и обязанности руководителя команды, тренеров и спортсменов. </w:t>
      </w:r>
    </w:p>
    <w:p w:rsidR="00DD5E44" w:rsidRDefault="00AC784F">
      <w:pPr>
        <w:pStyle w:val="ae"/>
        <w:numPr>
          <w:ilvl w:val="0"/>
          <w:numId w:val="41"/>
        </w:numPr>
        <w:ind w:left="0" w:firstLine="850"/>
        <w:jc w:val="both"/>
        <w:rPr>
          <w:color w:val="000000"/>
        </w:rPr>
      </w:pPr>
      <w:r>
        <w:rPr>
          <w:color w:val="000000"/>
        </w:rPr>
        <w:t>Меры безопасности при обращении с оружием при проведении соревнований.</w:t>
      </w:r>
    </w:p>
    <w:p w:rsidR="00DD5E44" w:rsidRDefault="00AC784F">
      <w:pPr>
        <w:pStyle w:val="ae"/>
        <w:numPr>
          <w:ilvl w:val="0"/>
          <w:numId w:val="42"/>
        </w:numPr>
        <w:ind w:left="0" w:firstLine="850"/>
        <w:jc w:val="both"/>
        <w:rPr>
          <w:color w:val="000000"/>
        </w:rPr>
      </w:pPr>
      <w:r>
        <w:rPr>
          <w:color w:val="000000"/>
        </w:rPr>
        <w:lastRenderedPageBreak/>
        <w:t>Общие обязанности и права членов судейской коллегии.</w:t>
      </w:r>
    </w:p>
    <w:p w:rsidR="00DD5E44" w:rsidRDefault="00AC784F">
      <w:pPr>
        <w:pStyle w:val="ae"/>
        <w:ind w:firstLine="850"/>
        <w:jc w:val="both"/>
        <w:rPr>
          <w:color w:val="000000"/>
        </w:rPr>
      </w:pPr>
      <w:r>
        <w:rPr>
          <w:color w:val="000000"/>
        </w:rPr>
        <w:t>Итоговая аттестация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 xml:space="preserve"> Зачетные стрельбы.</w:t>
      </w:r>
    </w:p>
    <w:p w:rsidR="00DD5E44" w:rsidRDefault="00AC784F">
      <w:pPr>
        <w:pStyle w:val="ae"/>
        <w:ind w:firstLine="850"/>
        <w:jc w:val="both"/>
      </w:pPr>
      <w:r>
        <w:rPr>
          <w:rStyle w:val="FontStyle62"/>
          <w:b w:val="0"/>
          <w:bCs w:val="0"/>
          <w:sz w:val="24"/>
          <w:szCs w:val="24"/>
        </w:rPr>
        <w:t>Под</w:t>
      </w:r>
      <w:r>
        <w:rPr>
          <w:rStyle w:val="FontStyle62"/>
          <w:b w:val="0"/>
          <w:bCs w:val="0"/>
          <w:sz w:val="24"/>
          <w:szCs w:val="24"/>
        </w:rPr>
        <w:t xml:space="preserve">готовка стрельбища, мишеней, стрелкового оружия к проведению соревнований. Квалификационные соревнования. </w:t>
      </w:r>
    </w:p>
    <w:p w:rsidR="00DD5E44" w:rsidRDefault="00AC784F">
      <w:pPr>
        <w:pStyle w:val="ae"/>
        <w:ind w:firstLine="850"/>
        <w:jc w:val="both"/>
      </w:pPr>
      <w:r>
        <w:rPr>
          <w:rStyle w:val="FontStyle62"/>
          <w:b w:val="0"/>
          <w:bCs w:val="0"/>
          <w:sz w:val="24"/>
          <w:szCs w:val="24"/>
        </w:rPr>
        <w:t>Дистанция стрельбы – 5м и 10м;</w:t>
      </w:r>
    </w:p>
    <w:p w:rsidR="00DD5E44" w:rsidRDefault="00AC784F">
      <w:pPr>
        <w:pStyle w:val="ae"/>
        <w:ind w:firstLine="850"/>
        <w:jc w:val="both"/>
      </w:pPr>
      <w:r>
        <w:rPr>
          <w:rStyle w:val="FontStyle62"/>
          <w:b w:val="0"/>
          <w:bCs w:val="0"/>
          <w:sz w:val="24"/>
          <w:szCs w:val="24"/>
        </w:rPr>
        <w:t>Количество выстрелов – 3 пробных, 5 зачетных;</w:t>
      </w:r>
    </w:p>
    <w:p w:rsidR="00DD5E44" w:rsidRDefault="00AC784F">
      <w:pPr>
        <w:pStyle w:val="ae"/>
        <w:ind w:firstLine="850"/>
        <w:jc w:val="both"/>
      </w:pPr>
      <w:r>
        <w:rPr>
          <w:rStyle w:val="FontStyle62"/>
          <w:b w:val="0"/>
          <w:bCs w:val="0"/>
          <w:sz w:val="24"/>
          <w:szCs w:val="24"/>
        </w:rPr>
        <w:t>Норматив – выбить не менее 40 очков.</w:t>
      </w:r>
    </w:p>
    <w:p w:rsidR="00DD5E44" w:rsidRDefault="00AC784F">
      <w:pPr>
        <w:ind w:firstLine="850"/>
        <w:jc w:val="both"/>
      </w:pPr>
      <w:r>
        <w:rPr>
          <w:rStyle w:val="FontStyle62"/>
          <w:b w:val="0"/>
          <w:bCs w:val="0"/>
          <w:sz w:val="24"/>
          <w:szCs w:val="24"/>
        </w:rPr>
        <w:t xml:space="preserve">Стрельба на результат. </w:t>
      </w:r>
    </w:p>
    <w:p w:rsidR="00DD5E44" w:rsidRDefault="00AC784F">
      <w:pPr>
        <w:ind w:firstLine="850"/>
        <w:jc w:val="center"/>
        <w:rPr>
          <w:b/>
        </w:rPr>
      </w:pPr>
      <w:r>
        <w:rPr>
          <w:b/>
        </w:rPr>
        <w:t xml:space="preserve">Литературы </w:t>
      </w:r>
      <w:r>
        <w:rPr>
          <w:b/>
        </w:rPr>
        <w:t>для педагогов</w:t>
      </w:r>
    </w:p>
    <w:p w:rsidR="00DD5E44" w:rsidRDefault="00AC784F">
      <w:pPr>
        <w:ind w:firstLine="850"/>
        <w:jc w:val="both"/>
        <w:rPr>
          <w:bCs/>
        </w:rPr>
      </w:pPr>
      <w:r>
        <w:rPr>
          <w:bCs/>
        </w:rPr>
        <w:t xml:space="preserve">1. Современная допризывная подготовка молодежи. Учебно-методическое пособие. Под общей редакцией </w:t>
      </w:r>
      <w:proofErr w:type="spellStart"/>
      <w:r>
        <w:rPr>
          <w:bCs/>
        </w:rPr>
        <w:t>Даурцев</w:t>
      </w:r>
      <w:proofErr w:type="spellEnd"/>
      <w:r>
        <w:rPr>
          <w:bCs/>
        </w:rPr>
        <w:t xml:space="preserve"> К.В. «Учебный</w:t>
      </w:r>
      <w:r>
        <w:rPr>
          <w:bCs/>
        </w:rPr>
        <w:tab/>
        <w:t xml:space="preserve"> центр «Вымпел-Каскад»». – М., 2020 </w:t>
      </w:r>
    </w:p>
    <w:p w:rsidR="00DD5E44" w:rsidRDefault="00AC784F">
      <w:pPr>
        <w:ind w:firstLine="850"/>
        <w:jc w:val="both"/>
      </w:pPr>
      <w:r>
        <w:rPr>
          <w:bCs/>
        </w:rPr>
        <w:t xml:space="preserve">2.  </w:t>
      </w:r>
      <w:r>
        <w:t>Гражданская защита: энциклопедический словарь</w:t>
      </w:r>
      <w:proofErr w:type="gramStart"/>
      <w:r>
        <w:t>/П</w:t>
      </w:r>
      <w:proofErr w:type="gramEnd"/>
      <w:r>
        <w:t>од общей редакцией С.К. Шойгу. – М.</w:t>
      </w:r>
      <w:r>
        <w:t>: ДЭКС-ПРЕСС, 2022.</w:t>
      </w:r>
    </w:p>
    <w:p w:rsidR="00DD5E44" w:rsidRDefault="00AC784F">
      <w:pPr>
        <w:pStyle w:val="HTML0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Программные и методические материалы по курсу «Основы безопасности жизнедеятельности». Под редакцией А.Т. Смирнова. – М.: Издательство «Русский журнал», 2021.</w:t>
      </w:r>
    </w:p>
    <w:p w:rsidR="00DD5E44" w:rsidRDefault="00AC784F">
      <w:pPr>
        <w:ind w:firstLine="850"/>
        <w:jc w:val="center"/>
        <w:rPr>
          <w:b/>
          <w:bCs/>
        </w:rPr>
      </w:pPr>
      <w:r>
        <w:rPr>
          <w:b/>
          <w:bCs/>
        </w:rPr>
        <w:t xml:space="preserve">Литература для </w:t>
      </w:r>
      <w:proofErr w:type="gramStart"/>
      <w:r>
        <w:rPr>
          <w:b/>
          <w:bCs/>
        </w:rPr>
        <w:t>обучающихся</w:t>
      </w:r>
      <w:proofErr w:type="gramEnd"/>
    </w:p>
    <w:p w:rsidR="00DD5E44" w:rsidRDefault="00AC784F">
      <w:pPr>
        <w:ind w:firstLine="850"/>
        <w:jc w:val="both"/>
      </w:pPr>
      <w:r>
        <w:rPr>
          <w:bCs/>
        </w:rPr>
        <w:t>4</w:t>
      </w:r>
      <w:r>
        <w:rPr>
          <w:bCs/>
        </w:rPr>
        <w:t>.</w:t>
      </w:r>
      <w:r>
        <w:t xml:space="preserve">Смирнов А.Т. Основы безопасности </w:t>
      </w:r>
      <w:r>
        <w:t>жизнедеятельности. Академический школьный учебник. 5-7 классы. – М.: Просвещение,2022</w:t>
      </w:r>
    </w:p>
    <w:p w:rsidR="00DD5E44" w:rsidRDefault="00AC784F">
      <w:pPr>
        <w:ind w:firstLine="850"/>
        <w:jc w:val="both"/>
      </w:pPr>
      <w:r>
        <w:t>5. «Наставление по стрелковому делу». – М.: Издательство Министерства обороны РФ, 2020.</w:t>
      </w:r>
    </w:p>
    <w:p w:rsidR="00DD5E44" w:rsidRDefault="00AC784F">
      <w:pPr>
        <w:ind w:firstLine="850"/>
        <w:jc w:val="both"/>
      </w:pPr>
      <w:r>
        <w:t xml:space="preserve">6. ОВУ </w:t>
      </w:r>
      <w:proofErr w:type="gramStart"/>
      <w:r>
        <w:t>ВС</w:t>
      </w:r>
      <w:proofErr w:type="gramEnd"/>
      <w:r>
        <w:t xml:space="preserve"> РФ. – М.: Издательство </w:t>
      </w:r>
      <w:proofErr w:type="spellStart"/>
      <w:r>
        <w:t>Министерстваобороны</w:t>
      </w:r>
      <w:proofErr w:type="spellEnd"/>
      <w:r>
        <w:t xml:space="preserve"> РФ, 20</w:t>
      </w:r>
      <w:r>
        <w:t>21.</w:t>
      </w:r>
    </w:p>
    <w:p w:rsidR="00DD5E44" w:rsidRDefault="00AC784F">
      <w:pPr>
        <w:pStyle w:val="HTML0"/>
        <w:ind w:firstLine="85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Интернет-ресурсы</w:t>
      </w:r>
    </w:p>
    <w:p w:rsidR="00DD5E44" w:rsidRDefault="00AC784F">
      <w:pPr>
        <w:pStyle w:val="HTML0"/>
        <w:ind w:firstLine="850"/>
        <w:jc w:val="both"/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6">
        <w:r>
          <w:rPr>
            <w:rFonts w:ascii="Times New Roman" w:hAnsi="Times New Roman"/>
            <w:sz w:val="24"/>
            <w:szCs w:val="24"/>
          </w:rPr>
          <w:t>http://sodpm.ru</w:t>
        </w:r>
      </w:hyperlink>
      <w:r>
        <w:rPr>
          <w:rFonts w:ascii="Times New Roman" w:hAnsi="Times New Roman"/>
          <w:sz w:val="24"/>
          <w:szCs w:val="24"/>
        </w:rPr>
        <w:t>.</w:t>
      </w:r>
      <w:r w:rsidRPr="00AC784F">
        <w:rPr>
          <w:rFonts w:ascii="Times New Roman" w:hAnsi="Times New Roman"/>
          <w:color w:val="000000"/>
          <w:sz w:val="24"/>
          <w:szCs w:val="24"/>
        </w:rPr>
        <w:t>[Современная допризывная подготовка молодежи, дата посещения 17.05.2024</w:t>
      </w:r>
      <w:proofErr w:type="gramStart"/>
      <w:r w:rsidRPr="00AC784F">
        <w:rPr>
          <w:rFonts w:ascii="Times New Roman" w:hAnsi="Times New Roman"/>
          <w:color w:val="000000"/>
          <w:sz w:val="24"/>
          <w:szCs w:val="24"/>
        </w:rPr>
        <w:t xml:space="preserve"> ]</w:t>
      </w:r>
      <w:proofErr w:type="gramEnd"/>
    </w:p>
    <w:p w:rsidR="00DD5E44" w:rsidRDefault="00AC784F">
      <w:pPr>
        <w:pStyle w:val="HTML0"/>
        <w:ind w:firstLine="850"/>
        <w:jc w:val="both"/>
      </w:pPr>
      <w:r>
        <w:rPr>
          <w:rFonts w:ascii="Times New Roman" w:hAnsi="Times New Roman"/>
          <w:sz w:val="24"/>
          <w:szCs w:val="24"/>
        </w:rPr>
        <w:t xml:space="preserve">8. </w:t>
      </w:r>
      <w:hyperlink r:id="rId7">
        <w:r>
          <w:rPr>
            <w:rFonts w:ascii="Times New Roman" w:hAnsi="Times New Roman"/>
            <w:sz w:val="24"/>
            <w:szCs w:val="24"/>
          </w:rPr>
          <w:t>http://обж.рф</w:t>
        </w:r>
      </w:hyperlink>
      <w:r w:rsidRPr="00AC784F">
        <w:rPr>
          <w:rFonts w:ascii="Times New Roman" w:hAnsi="Times New Roman"/>
          <w:color w:val="000000"/>
          <w:sz w:val="24"/>
          <w:szCs w:val="24"/>
        </w:rPr>
        <w:t>[электронный ресурс, дата посещения 17.05.2024]</w:t>
      </w:r>
    </w:p>
    <w:p w:rsidR="00DD5E44" w:rsidRDefault="00AC784F">
      <w:pPr>
        <w:pStyle w:val="HTML0"/>
        <w:ind w:firstLine="850"/>
        <w:jc w:val="both"/>
      </w:pPr>
      <w:proofErr w:type="gramStart"/>
      <w:r>
        <w:rPr>
          <w:rFonts w:ascii="Times New Roman" w:hAnsi="Times New Roman"/>
          <w:sz w:val="24"/>
          <w:szCs w:val="24"/>
        </w:rPr>
        <w:t>9.</w:t>
      </w:r>
      <w:hyperlink r:id="rId8">
        <w:r>
          <w:rPr>
            <w:rFonts w:ascii="Times New Roman" w:hAnsi="Times New Roman"/>
            <w:color w:val="000000"/>
            <w:sz w:val="24"/>
            <w:szCs w:val="24"/>
          </w:rPr>
          <w:t>http://www.studmed.ru/maklakov-ag-psihologiya-i-pedagogika-voennaya-psihologiya</w:t>
        </w:r>
      </w:hyperlink>
      <w:hyperlink r:id="rId9">
        <w:r>
          <w:rPr>
            <w:rFonts w:ascii="Times New Roman" w:hAnsi="Times New Roman"/>
            <w:sz w:val="24"/>
            <w:szCs w:val="24"/>
          </w:rPr>
          <w:t xml:space="preserve"> _a6c592abec3.html</w:t>
        </w:r>
      </w:hyperlink>
      <w:r w:rsidRPr="00AC784F">
        <w:rPr>
          <w:rFonts w:ascii="Times New Roman" w:hAnsi="Times New Roman"/>
          <w:color w:val="000000"/>
          <w:sz w:val="24"/>
          <w:szCs w:val="24"/>
        </w:rPr>
        <w:t>[</w:t>
      </w:r>
      <w:r w:rsidRPr="00AC784F">
        <w:rPr>
          <w:rFonts w:ascii="Times New Roman" w:hAnsi="Times New Roman" w:cs="Calibri"/>
          <w:color w:val="000000"/>
          <w:sz w:val="24"/>
          <w:szCs w:val="24"/>
        </w:rPr>
        <w:t>Маклаков А.Г. Психология и педагогика.</w:t>
      </w:r>
      <w:proofErr w:type="gramEnd"/>
      <w:r w:rsidRPr="00AC784F">
        <w:rPr>
          <w:rFonts w:ascii="Times New Roman" w:hAnsi="Times New Roman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Calibri"/>
          <w:color w:val="000000"/>
          <w:sz w:val="24"/>
          <w:szCs w:val="24"/>
          <w:lang w:val="en-US"/>
        </w:rPr>
        <w:t>Военная</w:t>
      </w:r>
      <w:proofErr w:type="spellEnd"/>
      <w:r>
        <w:rPr>
          <w:rFonts w:ascii="Times New Roman" w:hAnsi="Times New Roman" w:cs="Calibri"/>
          <w:color w:val="000000"/>
          <w:sz w:val="24"/>
          <w:szCs w:val="24"/>
          <w:lang w:val="en-US"/>
        </w:rPr>
        <w:t xml:space="preserve"> психология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17.05.2024]</w:t>
      </w:r>
    </w:p>
    <w:p w:rsidR="00DD5E44" w:rsidRDefault="00DD5E44">
      <w:pPr>
        <w:pStyle w:val="af"/>
        <w:tabs>
          <w:tab w:val="left" w:pos="142"/>
        </w:tabs>
        <w:ind w:left="0" w:firstLine="850"/>
        <w:jc w:val="center"/>
        <w:rPr>
          <w:b/>
          <w:sz w:val="24"/>
          <w:szCs w:val="24"/>
        </w:rPr>
      </w:pPr>
    </w:p>
    <w:p w:rsidR="00DD5E44" w:rsidRDefault="00DD5E44">
      <w:pPr>
        <w:pStyle w:val="af"/>
        <w:tabs>
          <w:tab w:val="left" w:pos="142"/>
        </w:tabs>
        <w:ind w:left="0" w:firstLine="850"/>
        <w:jc w:val="center"/>
      </w:pPr>
    </w:p>
    <w:sectPr w:rsidR="00DD5E44" w:rsidSect="00DD5E44">
      <w:pgSz w:w="11906" w:h="16838"/>
      <w:pgMar w:top="709" w:right="850" w:bottom="1134" w:left="1276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5CD5"/>
    <w:multiLevelType w:val="multilevel"/>
    <w:tmpl w:val="1E7841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952FBD"/>
    <w:multiLevelType w:val="multilevel"/>
    <w:tmpl w:val="4614C8EC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A5CFD"/>
    <w:multiLevelType w:val="multilevel"/>
    <w:tmpl w:val="61F2F882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77489E"/>
    <w:multiLevelType w:val="multilevel"/>
    <w:tmpl w:val="428C4F56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C6336E"/>
    <w:multiLevelType w:val="multilevel"/>
    <w:tmpl w:val="96EC6906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D65357"/>
    <w:multiLevelType w:val="multilevel"/>
    <w:tmpl w:val="DEF05D0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BB3F48"/>
    <w:multiLevelType w:val="multilevel"/>
    <w:tmpl w:val="FDA41DD2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2D50F8"/>
    <w:multiLevelType w:val="multilevel"/>
    <w:tmpl w:val="DF48473E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C94EAE"/>
    <w:multiLevelType w:val="multilevel"/>
    <w:tmpl w:val="5A7219DA"/>
    <w:lvl w:ilvl="0">
      <w:start w:val="1"/>
      <w:numFmt w:val="bullet"/>
      <w:lvlText w:val=""/>
      <w:lvlJc w:val="left"/>
      <w:pPr>
        <w:tabs>
          <w:tab w:val="num" w:pos="0"/>
        </w:tabs>
        <w:ind w:left="4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80" w:hanging="360"/>
      </w:pPr>
      <w:rPr>
        <w:rFonts w:ascii="Wingdings" w:hAnsi="Wingdings" w:cs="Wingdings" w:hint="default"/>
      </w:rPr>
    </w:lvl>
  </w:abstractNum>
  <w:abstractNum w:abstractNumId="9">
    <w:nsid w:val="32F21E4B"/>
    <w:multiLevelType w:val="multilevel"/>
    <w:tmpl w:val="DB2A90EE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abstractNum w:abstractNumId="10">
    <w:nsid w:val="368B217B"/>
    <w:multiLevelType w:val="multilevel"/>
    <w:tmpl w:val="420AD06C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DC66F2"/>
    <w:multiLevelType w:val="multilevel"/>
    <w:tmpl w:val="2DCC363A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3A07AE"/>
    <w:multiLevelType w:val="multilevel"/>
    <w:tmpl w:val="8138A11A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D83CDF"/>
    <w:multiLevelType w:val="multilevel"/>
    <w:tmpl w:val="E1F04066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4144D5"/>
    <w:multiLevelType w:val="multilevel"/>
    <w:tmpl w:val="CC289080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2B0918"/>
    <w:multiLevelType w:val="multilevel"/>
    <w:tmpl w:val="42C4C2F8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5845FE"/>
    <w:multiLevelType w:val="multilevel"/>
    <w:tmpl w:val="E188B994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8576E2"/>
    <w:multiLevelType w:val="multilevel"/>
    <w:tmpl w:val="3808DE5A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647686"/>
    <w:multiLevelType w:val="multilevel"/>
    <w:tmpl w:val="83003554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69688D"/>
    <w:multiLevelType w:val="multilevel"/>
    <w:tmpl w:val="69D47EF2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B4278D"/>
    <w:multiLevelType w:val="multilevel"/>
    <w:tmpl w:val="2CC269EC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960DBA"/>
    <w:multiLevelType w:val="multilevel"/>
    <w:tmpl w:val="B3CC38CC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3B430F"/>
    <w:multiLevelType w:val="multilevel"/>
    <w:tmpl w:val="AC248304"/>
    <w:lvl w:ilvl="0">
      <w:start w:val="1"/>
      <w:numFmt w:val="decimal"/>
      <w:lvlText w:val="%1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8.%9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1"/>
  </w:num>
  <w:num w:numId="5">
    <w:abstractNumId w:val="14"/>
  </w:num>
  <w:num w:numId="6">
    <w:abstractNumId w:val="1"/>
  </w:num>
  <w:num w:numId="7">
    <w:abstractNumId w:val="16"/>
  </w:num>
  <w:num w:numId="8">
    <w:abstractNumId w:val="20"/>
  </w:num>
  <w:num w:numId="9">
    <w:abstractNumId w:val="19"/>
  </w:num>
  <w:num w:numId="10">
    <w:abstractNumId w:val="15"/>
  </w:num>
  <w:num w:numId="11">
    <w:abstractNumId w:val="2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22"/>
  </w:num>
  <w:num w:numId="17">
    <w:abstractNumId w:val="17"/>
  </w:num>
  <w:num w:numId="18">
    <w:abstractNumId w:val="18"/>
  </w:num>
  <w:num w:numId="19">
    <w:abstractNumId w:val="3"/>
  </w:num>
  <w:num w:numId="20">
    <w:abstractNumId w:val="21"/>
  </w:num>
  <w:num w:numId="21">
    <w:abstractNumId w:val="6"/>
  </w:num>
  <w:num w:numId="22">
    <w:abstractNumId w:val="13"/>
  </w:num>
  <w:num w:numId="23">
    <w:abstractNumId w:val="0"/>
  </w:num>
  <w:num w:numId="24">
    <w:abstractNumId w:val="11"/>
    <w:lvlOverride w:ilvl="0">
      <w:startOverride w:val="1"/>
    </w:lvlOverride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2"/>
    <w:lvlOverride w:ilvl="0">
      <w:startOverride w:val="1"/>
    </w:lvlOverride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autoHyphenation/>
  <w:characterSpacingControl w:val="doNotCompress"/>
  <w:compat/>
  <w:rsids>
    <w:rsidRoot w:val="00DD5E44"/>
    <w:rsid w:val="00AC784F"/>
    <w:rsid w:val="00DD5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E44"/>
    <w:pPr>
      <w:overflowPunct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DD5E44"/>
    <w:pPr>
      <w:keepNext/>
      <w:ind w:firstLine="567"/>
      <w:outlineLvl w:val="0"/>
    </w:pPr>
    <w:rPr>
      <w:sz w:val="28"/>
      <w:szCs w:val="20"/>
    </w:rPr>
  </w:style>
  <w:style w:type="paragraph" w:customStyle="1" w:styleId="Heading2">
    <w:name w:val="Heading 2"/>
    <w:basedOn w:val="a"/>
    <w:next w:val="a"/>
    <w:qFormat/>
    <w:rsid w:val="00DD5E44"/>
    <w:pPr>
      <w:keepNext/>
      <w:keepLines/>
      <w:spacing w:before="200"/>
      <w:outlineLvl w:val="1"/>
    </w:pPr>
    <w:rPr>
      <w:rFonts w:ascii="Cambria" w:eastAsia="Calibri" w:hAnsi="Cambria" w:cs="Tahoma"/>
      <w:b/>
      <w:bCs/>
      <w:color w:val="4F81BD"/>
      <w:sz w:val="26"/>
      <w:szCs w:val="26"/>
    </w:rPr>
  </w:style>
  <w:style w:type="character" w:customStyle="1" w:styleId="1">
    <w:name w:val="Заголовок 1 Знак"/>
    <w:basedOn w:val="a0"/>
    <w:qFormat/>
    <w:rsid w:val="00DD5E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Основной текст Знак"/>
    <w:basedOn w:val="a0"/>
    <w:qFormat/>
    <w:rsid w:val="00DD5E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qFormat/>
    <w:rsid w:val="00DD5E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">
    <w:name w:val="Заголовок 2 Знак"/>
    <w:basedOn w:val="a0"/>
    <w:qFormat/>
    <w:rsid w:val="00DD5E44"/>
    <w:rPr>
      <w:rFonts w:ascii="Cambria" w:eastAsia="Calibri" w:hAnsi="Cambria" w:cs="Tahoma"/>
      <w:b/>
      <w:bCs/>
      <w:color w:val="4F81BD"/>
      <w:sz w:val="26"/>
      <w:szCs w:val="26"/>
      <w:lang w:eastAsia="ru-RU"/>
    </w:rPr>
  </w:style>
  <w:style w:type="character" w:customStyle="1" w:styleId="20">
    <w:name w:val="Основной текст 2 Знак"/>
    <w:basedOn w:val="a0"/>
    <w:qFormat/>
    <w:rsid w:val="00DD5E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62">
    <w:name w:val="Font Style62"/>
    <w:qFormat/>
    <w:rsid w:val="00DD5E44"/>
    <w:rPr>
      <w:rFonts w:ascii="Times New Roman" w:hAnsi="Times New Roman" w:cs="Times New Roman"/>
      <w:b/>
      <w:bCs/>
      <w:sz w:val="34"/>
      <w:szCs w:val="34"/>
    </w:rPr>
  </w:style>
  <w:style w:type="character" w:customStyle="1" w:styleId="-">
    <w:name w:val="Интернет-ссылка"/>
    <w:basedOn w:val="a0"/>
    <w:rsid w:val="00DD5E44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DD5E44"/>
    <w:rPr>
      <w:rFonts w:cs="Times New Roman"/>
    </w:rPr>
  </w:style>
  <w:style w:type="character" w:customStyle="1" w:styleId="HTML">
    <w:name w:val="Стандартный HTML Знак"/>
    <w:basedOn w:val="a0"/>
    <w:qFormat/>
    <w:rsid w:val="00DD5E4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Посещённая гиперссылка"/>
    <w:basedOn w:val="a0"/>
    <w:rsid w:val="00DD5E44"/>
    <w:rPr>
      <w:color w:val="800080"/>
      <w:u w:val="single"/>
    </w:rPr>
  </w:style>
  <w:style w:type="character" w:customStyle="1" w:styleId="a6">
    <w:name w:val="Текст выноски Знак"/>
    <w:basedOn w:val="a0"/>
    <w:qFormat/>
    <w:rsid w:val="00DD5E4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Символ нумерации"/>
    <w:qFormat/>
    <w:rsid w:val="00DD5E44"/>
  </w:style>
  <w:style w:type="paragraph" w:customStyle="1" w:styleId="a8">
    <w:name w:val="Заголовок"/>
    <w:basedOn w:val="a"/>
    <w:next w:val="a9"/>
    <w:qFormat/>
    <w:rsid w:val="00DD5E4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rsid w:val="00DD5E44"/>
    <w:rPr>
      <w:sz w:val="28"/>
      <w:szCs w:val="20"/>
    </w:rPr>
  </w:style>
  <w:style w:type="paragraph" w:styleId="aa">
    <w:name w:val="List"/>
    <w:basedOn w:val="a9"/>
    <w:rsid w:val="00DD5E44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DD5E44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b">
    <w:name w:val="index heading"/>
    <w:basedOn w:val="a"/>
    <w:qFormat/>
    <w:rsid w:val="00DD5E44"/>
    <w:pPr>
      <w:suppressLineNumbers/>
    </w:pPr>
    <w:rPr>
      <w:rFonts w:ascii="PT Astra Serif" w:hAnsi="PT Astra Serif" w:cs="Noto Sans Devanagari"/>
    </w:rPr>
  </w:style>
  <w:style w:type="paragraph" w:styleId="ac">
    <w:name w:val="Body Text Indent"/>
    <w:basedOn w:val="a"/>
    <w:rsid w:val="00DD5E44"/>
    <w:pPr>
      <w:ind w:firstLine="567"/>
    </w:pPr>
    <w:rPr>
      <w:sz w:val="28"/>
      <w:szCs w:val="20"/>
    </w:rPr>
  </w:style>
  <w:style w:type="paragraph" w:styleId="ad">
    <w:name w:val="Block Text"/>
    <w:basedOn w:val="a"/>
    <w:qFormat/>
    <w:rsid w:val="00DD5E44"/>
    <w:pPr>
      <w:shd w:val="clear" w:color="auto" w:fill="FFFFFF"/>
      <w:spacing w:line="394" w:lineRule="exact"/>
      <w:ind w:left="360" w:right="10"/>
    </w:pPr>
    <w:rPr>
      <w:color w:val="000000"/>
      <w:sz w:val="28"/>
      <w:szCs w:val="29"/>
    </w:rPr>
  </w:style>
  <w:style w:type="paragraph" w:styleId="21">
    <w:name w:val="Body Text 2"/>
    <w:basedOn w:val="a"/>
    <w:qFormat/>
    <w:rsid w:val="00DD5E44"/>
    <w:pPr>
      <w:spacing w:after="120" w:line="480" w:lineRule="auto"/>
    </w:pPr>
    <w:rPr>
      <w:sz w:val="20"/>
      <w:szCs w:val="20"/>
    </w:rPr>
  </w:style>
  <w:style w:type="paragraph" w:styleId="ae">
    <w:name w:val="No Spacing"/>
    <w:qFormat/>
    <w:rsid w:val="00DD5E44"/>
    <w:pPr>
      <w:overflowPunct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qFormat/>
    <w:rsid w:val="00DD5E44"/>
    <w:pPr>
      <w:ind w:left="720"/>
      <w:contextualSpacing/>
    </w:pPr>
    <w:rPr>
      <w:sz w:val="20"/>
      <w:szCs w:val="20"/>
    </w:rPr>
  </w:style>
  <w:style w:type="paragraph" w:styleId="af0">
    <w:name w:val="Normal (Web)"/>
    <w:basedOn w:val="a"/>
    <w:qFormat/>
    <w:rsid w:val="00DD5E44"/>
    <w:pPr>
      <w:spacing w:before="280" w:after="280"/>
    </w:pPr>
  </w:style>
  <w:style w:type="paragraph" w:styleId="HTML0">
    <w:name w:val="HTML Preformatted"/>
    <w:basedOn w:val="a"/>
    <w:qFormat/>
    <w:rsid w:val="00DD5E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styleId="af1">
    <w:name w:val="Balloon Text"/>
    <w:basedOn w:val="a"/>
    <w:qFormat/>
    <w:rsid w:val="00DD5E44"/>
    <w:rPr>
      <w:rFonts w:ascii="Tahoma" w:hAnsi="Tahoma" w:cs="Tahoma"/>
      <w:sz w:val="16"/>
      <w:szCs w:val="16"/>
    </w:rPr>
  </w:style>
  <w:style w:type="paragraph" w:customStyle="1" w:styleId="af2">
    <w:name w:val="Содержимое таблицы"/>
    <w:basedOn w:val="a"/>
    <w:qFormat/>
    <w:rsid w:val="00DD5E44"/>
    <w:pPr>
      <w:suppressLineNumbers/>
    </w:pPr>
  </w:style>
  <w:style w:type="paragraph" w:customStyle="1" w:styleId="af3">
    <w:name w:val="Заголовок таблицы"/>
    <w:basedOn w:val="af2"/>
    <w:qFormat/>
    <w:rsid w:val="00DD5E44"/>
    <w:pPr>
      <w:jc w:val="center"/>
    </w:pPr>
    <w:rPr>
      <w:b/>
      <w:bCs/>
    </w:rPr>
  </w:style>
  <w:style w:type="paragraph" w:customStyle="1" w:styleId="Style18">
    <w:name w:val="Style18"/>
    <w:basedOn w:val="a"/>
    <w:qFormat/>
    <w:rsid w:val="00DD5E44"/>
    <w:pPr>
      <w:widowControl w:val="0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med.ru/maklakov-ag-psihologiya-i-pedagogika-voennaya-psihologiy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&#1086;&#1073;&#1078;.&#1088;&#1092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odpm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tudmed.ru/maklakov-ag-psihologiya-i-pedagogika-voennaya-psihologiya_a6c592abec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5800</Words>
  <Characters>33060</Characters>
  <Application>Microsoft Office Word</Application>
  <DocSecurity>0</DocSecurity>
  <Lines>275</Lines>
  <Paragraphs>77</Paragraphs>
  <ScaleCrop>false</ScaleCrop>
  <Company>SHKOLA</Company>
  <LinksUpToDate>false</LinksUpToDate>
  <CharactersWithSpaces>38783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Учительская</cp:lastModifiedBy>
  <cp:revision>2</cp:revision>
  <cp:lastPrinted>2018-09-06T10:09:00Z</cp:lastPrinted>
  <dcterms:created xsi:type="dcterms:W3CDTF">2024-10-18T07:15:00Z</dcterms:created>
  <dcterms:modified xsi:type="dcterms:W3CDTF">2024-10-18T07:15:00Z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SHKOLA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